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rsidRPr="00A31B96" w:rsidR="0076029D" w:rsidTr="008D0BA1" w14:paraId="2AB519AC" w14:textId="77777777">
        <w:trPr>
          <w:cantSplit/>
          <w:trHeight w:val="2241"/>
        </w:trPr>
        <w:tc>
          <w:tcPr>
            <w:tcW w:w="8080" w:type="dxa"/>
            <w:gridSpan w:val="2"/>
            <w:tcBorders>
              <w:bottom w:val="nil"/>
            </w:tcBorders>
            <w:vAlign w:val="center"/>
          </w:tcPr>
          <w:bookmarkStart w:name="_Hlk118631271" w:id="0"/>
          <w:bookmarkEnd w:id="0"/>
          <w:p w:rsidRPr="009E6D36" w:rsidR="0076029D" w:rsidP="001325A0" w:rsidRDefault="001D4777" w14:paraId="143E0792" w14:textId="01B74DEB">
            <w:pPr>
              <w:pStyle w:val="Titredudocument"/>
              <w:spacing w:after="80"/>
              <w:rPr>
                <w:u w:val="double"/>
              </w:rPr>
            </w:pPr>
            <w:r>
              <w:fldChar w:fldCharType="begin" w:fldLock="1"/>
            </w:r>
            <w:r w:rsidRPr="009E6D36">
              <w:instrText xml:space="preserve"> MACROBUTTON </w:instrText>
            </w:r>
            <w:r>
              <w:fldChar w:fldCharType="end"/>
            </w:r>
            <w:r w:rsidR="00C231A4">
              <w:t>Différentes manières d’implémenter</w:t>
            </w:r>
            <w:r w:rsidRPr="007F6F3D" w:rsidR="007F6F3D">
              <w:t xml:space="preserve"> le Port Knocking</w:t>
            </w:r>
            <w:r w:rsidR="00C42807">
              <w:t xml:space="preserve"> </w:t>
            </w:r>
            <w:r w:rsidR="00C231A4">
              <w:t xml:space="preserve">pour </w:t>
            </w:r>
            <w:r w:rsidRPr="00C231A4" w:rsidR="00C231A4">
              <w:t>sécuriser un serveur</w:t>
            </w:r>
          </w:p>
        </w:tc>
      </w:tr>
      <w:tr w:rsidR="0076029D" w:rsidTr="008D0BA1" w14:paraId="14567C0C" w14:textId="77777777">
        <w:trPr>
          <w:cantSplit/>
          <w:trHeight w:val="1800" w:hRule="exact"/>
        </w:trPr>
        <w:tc>
          <w:tcPr>
            <w:tcW w:w="8080" w:type="dxa"/>
            <w:gridSpan w:val="2"/>
            <w:tcBorders>
              <w:top w:val="single" w:color="808080" w:sz="12" w:space="0"/>
              <w:left w:val="single" w:color="808080" w:sz="12" w:space="0"/>
              <w:right w:val="single" w:color="808080" w:sz="12" w:space="0"/>
            </w:tcBorders>
            <w:vAlign w:val="center"/>
          </w:tcPr>
          <w:p w:rsidRPr="00821D49" w:rsidR="0076029D" w:rsidP="00CD0B01" w:rsidRDefault="007F6F3D" w14:paraId="00A6A6B7" w14:textId="439F3661">
            <w:pPr>
              <w:pStyle w:val="Type-document"/>
              <w:rPr>
                <w:color w:val="0A9E97"/>
              </w:rPr>
            </w:pPr>
            <w:r>
              <w:rPr>
                <w:color w:val="0A9E97"/>
              </w:rPr>
              <w:t>Travaux pratiques</w:t>
            </w:r>
            <w:r w:rsidR="00AB0374">
              <w:rPr>
                <w:color w:val="0A9E97"/>
              </w:rPr>
              <w:t xml:space="preserve"> </w:t>
            </w:r>
            <w:r>
              <w:rPr>
                <w:color w:val="0A9E97"/>
              </w:rPr>
              <w:t xml:space="preserve">avec </w:t>
            </w:r>
            <w:r w:rsidR="00FD46C7">
              <w:rPr>
                <w:color w:val="0A9E97"/>
              </w:rPr>
              <w:t>knockd</w:t>
            </w:r>
            <w:r w:rsidR="00EE0C74">
              <w:rPr>
                <w:color w:val="0A9E97"/>
              </w:rPr>
              <w:t xml:space="preserve">, </w:t>
            </w:r>
            <w:r w:rsidR="00AB0374">
              <w:rPr>
                <w:color w:val="0A9E97"/>
              </w:rPr>
              <w:t>iptable</w:t>
            </w:r>
            <w:r w:rsidR="00FD46C7">
              <w:rPr>
                <w:color w:val="0A9E97"/>
              </w:rPr>
              <w:t xml:space="preserve">s </w:t>
            </w:r>
            <w:r w:rsidR="00EE0C74">
              <w:rPr>
                <w:color w:val="0A9E97"/>
              </w:rPr>
              <w:t>et nftables</w:t>
            </w:r>
          </w:p>
        </w:tc>
      </w:tr>
      <w:tr w:rsidR="0076029D" w:rsidTr="008D0BA1" w14:paraId="6B5F922E" w14:textId="77777777">
        <w:trPr>
          <w:cantSplit/>
          <w:trHeight w:val="4408" w:hRule="exact"/>
        </w:trPr>
        <w:tc>
          <w:tcPr>
            <w:tcW w:w="8080" w:type="dxa"/>
            <w:gridSpan w:val="2"/>
            <w:tcBorders>
              <w:top w:val="single" w:color="808080" w:sz="12" w:space="0"/>
              <w:left w:val="single" w:color="808080" w:sz="12" w:space="0"/>
              <w:right w:val="single" w:color="808080" w:sz="12" w:space="0"/>
            </w:tcBorders>
            <w:vAlign w:val="center"/>
          </w:tcPr>
          <w:p w:rsidR="0076029D" w:rsidRDefault="00821D49" w14:paraId="54E1895D" w14:textId="77777777">
            <w:pPr>
              <w:pStyle w:val="Textetableau"/>
              <w:jc w:val="center"/>
              <w:rPr>
                <w:color w:val="FF0000"/>
                <w:sz w:val="30"/>
              </w:rPr>
            </w:pPr>
            <w:r>
              <w:object w:dxaOrig="4306" w:dyaOrig="3330" w14:anchorId="5757DDB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in;height:166.6pt" o:ole="" type="#_x0000_t75">
                  <v:imagedata o:title="" r:id="rId8"/>
                </v:shape>
                <o:OLEObject Type="Embed" ProgID="PBrush" ShapeID="_x0000_i1025" DrawAspect="Content" ObjectID="_1761937577" r:id="rId9"/>
              </w:object>
            </w:r>
          </w:p>
        </w:tc>
      </w:tr>
      <w:tr w:rsidR="0076029D" w:rsidTr="008D0BA1" w14:paraId="2F99BE3E" w14:textId="77777777">
        <w:trPr>
          <w:cantSplit/>
          <w:trHeight w:val="823" w:hRule="exact"/>
        </w:trPr>
        <w:tc>
          <w:tcPr>
            <w:tcW w:w="8080" w:type="dxa"/>
            <w:gridSpan w:val="2"/>
            <w:tcBorders>
              <w:top w:val="single" w:color="808080" w:sz="12" w:space="0"/>
              <w:left w:val="single" w:color="808080" w:sz="12" w:space="0"/>
              <w:bottom w:val="single" w:color="808080" w:sz="12" w:space="0"/>
              <w:right w:val="single" w:color="808080" w:sz="12" w:space="0"/>
            </w:tcBorders>
            <w:vAlign w:val="center"/>
          </w:tcPr>
          <w:p w:rsidRPr="00821D49" w:rsidR="0076029D" w:rsidP="00264A15" w:rsidRDefault="00053321" w14:paraId="4C77EBB1" w14:textId="5D219433">
            <w:pPr>
              <w:ind w:left="-68"/>
              <w:jc w:val="center"/>
              <w:rPr>
                <w:rStyle w:val="Titre-projet"/>
                <w:color w:val="0A9E97"/>
              </w:rPr>
            </w:pPr>
            <w:r w:rsidRPr="00821D49">
              <w:rPr>
                <w:rStyle w:val="Rfrence"/>
                <w:b/>
                <w:bCs/>
                <w:color w:val="0A9E97"/>
                <w:sz w:val="32"/>
              </w:rPr>
              <w:t xml:space="preserve">Référence </w:t>
            </w:r>
            <w:r w:rsidRPr="00821D49" w:rsidR="001D4777">
              <w:rPr>
                <w:rStyle w:val="Rfrence"/>
                <w:b/>
                <w:bCs/>
                <w:color w:val="0A9E97"/>
                <w:sz w:val="32"/>
              </w:rPr>
              <w:t>:</w:t>
            </w:r>
            <w:r w:rsidRPr="00821D49" w:rsidR="001D4777">
              <w:rPr>
                <w:rStyle w:val="Titre-projet"/>
                <w:color w:val="0A9E97"/>
              </w:rPr>
              <w:t xml:space="preserve"> </w:t>
            </w:r>
            <w:r w:rsidRPr="009842BF" w:rsidR="00494389">
              <w:rPr>
                <w:rStyle w:val="Titre-projet"/>
                <w:color w:val="0A9E97"/>
              </w:rPr>
              <w:t>T</w:t>
            </w:r>
            <w:r w:rsidRPr="009842BF" w:rsidR="00E26AF3">
              <w:rPr>
                <w:rStyle w:val="Titre-projet"/>
                <w:color w:val="0A9E97"/>
              </w:rPr>
              <w:t>P</w:t>
            </w:r>
            <w:r w:rsidRPr="009842BF" w:rsidR="001325A0">
              <w:rPr>
                <w:rStyle w:val="Titre-projet"/>
                <w:color w:val="0A9E97"/>
              </w:rPr>
              <w:t>-</w:t>
            </w:r>
            <w:r w:rsidR="00BD7F68">
              <w:rPr>
                <w:rStyle w:val="Titre-projet"/>
                <w:color w:val="0A9E97"/>
              </w:rPr>
              <w:t>FIREWALL</w:t>
            </w:r>
            <w:r w:rsidRPr="009842BF" w:rsidR="00E26AF3">
              <w:rPr>
                <w:rStyle w:val="Titre-projet"/>
                <w:color w:val="0A9E97"/>
              </w:rPr>
              <w:t>-</w:t>
            </w:r>
            <w:r w:rsidRPr="009842BF" w:rsidR="009842BF">
              <w:rPr>
                <w:rStyle w:val="Titre-projet"/>
                <w:color w:val="0A9E97"/>
              </w:rPr>
              <w:t>PORTKNOCKING</w:t>
            </w:r>
            <w:r w:rsidRPr="009842BF" w:rsidR="002D493D">
              <w:rPr>
                <w:rStyle w:val="Titre-projet"/>
                <w:color w:val="0A9E97"/>
              </w:rPr>
              <w:t>-</w:t>
            </w:r>
            <w:r w:rsidRPr="009842BF" w:rsidR="009842BF">
              <w:rPr>
                <w:rStyle w:val="Titre-projet"/>
                <w:color w:val="0A9E97"/>
              </w:rPr>
              <w:t>3</w:t>
            </w:r>
            <w:r w:rsidR="009842BF">
              <w:rPr>
                <w:rStyle w:val="Titre-projet"/>
                <w:color w:val="0A9E97"/>
              </w:rPr>
              <w:t>5</w:t>
            </w:r>
            <w:r w:rsidRPr="009842BF" w:rsidR="000478C9">
              <w:rPr>
                <w:rStyle w:val="Titre-projet"/>
                <w:color w:val="0A9E97"/>
              </w:rPr>
              <w:t>99</w:t>
            </w:r>
          </w:p>
        </w:tc>
      </w:tr>
      <w:tr w:rsidR="0076029D" w:rsidTr="008D0BA1" w14:paraId="7313462C" w14:textId="77777777">
        <w:trPr>
          <w:cantSplit/>
          <w:trHeight w:val="1862" w:hRule="exact"/>
        </w:trPr>
        <w:tc>
          <w:tcPr>
            <w:tcW w:w="4395" w:type="dxa"/>
            <w:tcBorders>
              <w:top w:val="single" w:color="808080" w:sz="12" w:space="0"/>
              <w:left w:val="single" w:color="808080" w:sz="12" w:space="0"/>
              <w:bottom w:val="single" w:color="808080" w:sz="12" w:space="0"/>
            </w:tcBorders>
          </w:tcPr>
          <w:p w:rsidR="0076029D" w:rsidRDefault="001D4777" w14:paraId="38241B4D" w14:textId="7A91F2DF">
            <w:pPr>
              <w:pStyle w:val="Textefragment"/>
              <w:ind w:left="1064"/>
              <w:rPr>
                <w:rStyle w:val="Rfrence"/>
              </w:rPr>
            </w:pPr>
            <w:r>
              <w:rPr>
                <w:rStyle w:val="Rfrence"/>
                <w:b/>
                <w:bCs/>
              </w:rPr>
              <w:t>Auteur</w:t>
            </w:r>
            <w:r>
              <w:rPr>
                <w:rStyle w:val="Rfrence"/>
              </w:rPr>
              <w:t xml:space="preserve"> :</w:t>
            </w:r>
          </w:p>
          <w:p w:rsidR="00E64163" w:rsidP="00395EBB" w:rsidRDefault="00E64163" w14:paraId="631B17FA" w14:textId="52E329BF">
            <w:pPr>
              <w:pStyle w:val="Textefragment"/>
              <w:ind w:left="1064"/>
              <w:rPr>
                <w:rStyle w:val="Date-doc"/>
                <w:sz w:val="20"/>
              </w:rPr>
            </w:pPr>
            <w:r>
              <w:rPr>
                <w:rStyle w:val="Date-doc"/>
                <w:sz w:val="20"/>
              </w:rPr>
              <w:t>Nicolas BODAINE</w:t>
            </w:r>
          </w:p>
          <w:p w:rsidR="0076029D" w:rsidRDefault="0076029D" w14:paraId="5FB6BEA9" w14:textId="77777777">
            <w:pPr>
              <w:pStyle w:val="Textefragment"/>
              <w:ind w:left="1064"/>
              <w:rPr>
                <w:rStyle w:val="Rfrence"/>
              </w:rPr>
            </w:pPr>
          </w:p>
        </w:tc>
        <w:tc>
          <w:tcPr>
            <w:tcW w:w="3685" w:type="dxa"/>
            <w:tcBorders>
              <w:top w:val="single" w:color="808080" w:sz="12" w:space="0"/>
              <w:left w:val="nil"/>
              <w:bottom w:val="single" w:color="808080" w:sz="12" w:space="0"/>
              <w:right w:val="single" w:color="808080" w:sz="12" w:space="0"/>
            </w:tcBorders>
          </w:tcPr>
          <w:p w:rsidR="0076029D" w:rsidRDefault="001D4777" w14:paraId="00BD3689" w14:textId="6563B1D7">
            <w:pPr>
              <w:pStyle w:val="Textefragment"/>
              <w:ind w:left="71"/>
              <w:rPr>
                <w:rStyle w:val="Rfrence"/>
              </w:rPr>
            </w:pPr>
            <w:r w:rsidRPr="007A30F5">
              <w:rPr>
                <w:rStyle w:val="Rfrence"/>
                <w:b/>
                <w:bCs/>
              </w:rPr>
              <w:t>Destinataire</w:t>
            </w:r>
            <w:r w:rsidRPr="007A30F5" w:rsidR="006618CB">
              <w:rPr>
                <w:rStyle w:val="Rfrence"/>
                <w:b/>
                <w:bCs/>
              </w:rPr>
              <w:t>s</w:t>
            </w:r>
            <w:r>
              <w:rPr>
                <w:rStyle w:val="Rfrence"/>
              </w:rPr>
              <w:t xml:space="preserve"> :</w:t>
            </w:r>
          </w:p>
          <w:p w:rsidR="0076029D" w:rsidP="00264A15" w:rsidRDefault="00AB6BAB" w14:paraId="63708520" w14:textId="12C831B9">
            <w:pPr>
              <w:pStyle w:val="Textefragment"/>
              <w:ind w:left="71"/>
              <w:rPr>
                <w:rStyle w:val="Date-doc"/>
                <w:sz w:val="20"/>
              </w:rPr>
            </w:pPr>
            <w:r>
              <w:rPr>
                <w:rStyle w:val="Date-doc"/>
                <w:sz w:val="20"/>
              </w:rPr>
              <w:t>Formateurs</w:t>
            </w:r>
          </w:p>
          <w:p w:rsidR="006618CB" w:rsidP="00264A15" w:rsidRDefault="00AB6BAB" w14:paraId="75E1D0C7" w14:textId="41015F5C">
            <w:pPr>
              <w:pStyle w:val="Textefragment"/>
              <w:ind w:left="71"/>
              <w:rPr>
                <w:rStyle w:val="Rfrence"/>
              </w:rPr>
            </w:pPr>
            <w:r>
              <w:rPr>
                <w:rStyle w:val="Date-doc"/>
                <w:sz w:val="20"/>
              </w:rPr>
              <w:t>Apprenants</w:t>
            </w:r>
          </w:p>
        </w:tc>
      </w:tr>
    </w:tbl>
    <w:p w:rsidRPr="00494389" w:rsidR="00F75A07" w:rsidP="00494389" w:rsidRDefault="00F75A07" w14:paraId="6EDD7DA5" w14:textId="5E615CEE">
      <w:pPr>
        <w:ind w:left="57"/>
      </w:pPr>
      <w:r>
        <w:tab/>
      </w: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rsidR="0076029D" w:rsidTr="00AB3C20" w14:paraId="73A55457" w14:textId="77777777">
        <w:trPr>
          <w:cantSplit/>
          <w:trHeight w:val="402" w:hRule="exact"/>
        </w:trPr>
        <w:tc>
          <w:tcPr>
            <w:tcW w:w="214" w:type="dxa"/>
          </w:tcPr>
          <w:p w:rsidR="0076029D" w:rsidP="00F419BC" w:rsidRDefault="0076029D" w14:paraId="254AD6F3" w14:textId="0552F189">
            <w:pPr>
              <w:ind w:left="-68"/>
              <w:rPr>
                <w:sz w:val="20"/>
              </w:rPr>
            </w:pPr>
          </w:p>
        </w:tc>
        <w:tc>
          <w:tcPr>
            <w:tcW w:w="6449" w:type="dxa"/>
          </w:tcPr>
          <w:p w:rsidR="0076029D" w:rsidRDefault="001D4777" w14:paraId="4324F05C" w14:textId="35F5769A">
            <w:pPr>
              <w:ind w:left="-68"/>
              <w:rPr>
                <w:sz w:val="20"/>
              </w:rPr>
            </w:pPr>
            <w:r>
              <w:rPr>
                <w:rStyle w:val="Rfrence"/>
                <w:sz w:val="20"/>
              </w:rPr>
              <w:t xml:space="preserve">Date de </w:t>
            </w:r>
            <w:r w:rsidR="00494389">
              <w:rPr>
                <w:rStyle w:val="Rfrence"/>
                <w:sz w:val="20"/>
              </w:rPr>
              <w:t xml:space="preserve">dernière </w:t>
            </w:r>
            <w:r>
              <w:rPr>
                <w:rStyle w:val="Rfrence"/>
                <w:sz w:val="20"/>
              </w:rPr>
              <w:t xml:space="preserve">modification : </w:t>
            </w:r>
            <w:r>
              <w:rPr>
                <w:rStyle w:val="Rfrence"/>
                <w:sz w:val="20"/>
              </w:rPr>
              <w:fldChar w:fldCharType="begin"/>
            </w:r>
            <w:r>
              <w:rPr>
                <w:rStyle w:val="Rfrence"/>
                <w:sz w:val="20"/>
              </w:rPr>
              <w:instrText xml:space="preserve"> DATE \@ "dd/MM/yy" \* MERGEFORMAT </w:instrText>
            </w:r>
            <w:r>
              <w:rPr>
                <w:rStyle w:val="Rfrence"/>
                <w:sz w:val="20"/>
              </w:rPr>
              <w:fldChar w:fldCharType="separate"/>
            </w:r>
            <w:r w:rsidR="00690417">
              <w:rPr>
                <w:rStyle w:val="Rfrence"/>
                <w:noProof/>
                <w:sz w:val="20"/>
              </w:rPr>
              <w:t>19/11/23</w:t>
            </w:r>
            <w:r>
              <w:rPr>
                <w:rStyle w:val="Rfrence"/>
                <w:sz w:val="20"/>
              </w:rPr>
              <w:fldChar w:fldCharType="end"/>
            </w:r>
          </w:p>
        </w:tc>
        <w:tc>
          <w:tcPr>
            <w:tcW w:w="1417" w:type="dxa"/>
          </w:tcPr>
          <w:p w:rsidR="0076029D" w:rsidP="00874FA8" w:rsidRDefault="001D4777" w14:paraId="7B25C938" w14:textId="415349FC">
            <w:pPr>
              <w:ind w:left="-68" w:right="-70"/>
              <w:jc w:val="right"/>
              <w:rPr>
                <w:sz w:val="20"/>
              </w:rPr>
            </w:pPr>
            <w:r>
              <w:rPr>
                <w:rStyle w:val="Rfrence"/>
                <w:sz w:val="20"/>
              </w:rPr>
              <w:t>Version :</w:t>
            </w:r>
            <w:r>
              <w:rPr>
                <w:sz w:val="20"/>
              </w:rPr>
              <w:t xml:space="preserve"> </w:t>
            </w:r>
            <w:r w:rsidR="00395EBB">
              <w:rPr>
                <w:rStyle w:val="NVersion"/>
                <w:sz w:val="20"/>
              </w:rPr>
              <w:t>1.</w:t>
            </w:r>
            <w:r w:rsidR="00EE0C74">
              <w:rPr>
                <w:rStyle w:val="NVersion"/>
                <w:sz w:val="20"/>
              </w:rPr>
              <w:t>4</w:t>
            </w:r>
          </w:p>
        </w:tc>
      </w:tr>
      <w:tr w:rsidR="0076029D" w14:paraId="5D1FB804" w14:textId="77777777">
        <w:trPr>
          <w:cantSplit/>
          <w:trHeight w:val="280" w:hRule="exact"/>
        </w:trPr>
        <w:tc>
          <w:tcPr>
            <w:tcW w:w="8080" w:type="dxa"/>
            <w:gridSpan w:val="3"/>
            <w:vAlign w:val="center"/>
          </w:tcPr>
          <w:p w:rsidR="0076029D" w:rsidP="00722834" w:rsidRDefault="0076029D" w14:paraId="2A69D54C" w14:textId="77777777">
            <w:pPr>
              <w:pStyle w:val="DiffusionVeePee"/>
              <w:jc w:val="left"/>
              <w:rPr>
                <w:highlight w:val="yellow"/>
              </w:rPr>
            </w:pPr>
          </w:p>
          <w:p w:rsidR="0076029D" w:rsidRDefault="0076029D" w14:paraId="39288293" w14:textId="77777777">
            <w:pPr>
              <w:pStyle w:val="DiffusionVeePee"/>
            </w:pPr>
          </w:p>
          <w:p w:rsidR="0076029D" w:rsidRDefault="0076029D" w14:paraId="6226238F" w14:textId="5BF2BEEB">
            <w:pPr>
              <w:pStyle w:val="DiffusionVeePee"/>
            </w:pPr>
          </w:p>
          <w:p w:rsidR="0076029D" w:rsidRDefault="0076029D" w14:paraId="6C2EFCD6" w14:textId="77777777">
            <w:pPr>
              <w:pStyle w:val="DiffusionVeePee"/>
              <w:rPr>
                <w:sz w:val="22"/>
              </w:rPr>
            </w:pPr>
          </w:p>
          <w:p w:rsidR="0076029D" w:rsidRDefault="0076029D" w14:paraId="61A6A06A" w14:textId="77777777">
            <w:pPr>
              <w:pStyle w:val="DiffusionVeePee"/>
              <w:rPr>
                <w:rStyle w:val="Rfrence"/>
                <w:rFonts w:ascii="Arial Gras" w:hAnsi="Arial Gras"/>
                <w:color w:val="auto"/>
              </w:rPr>
            </w:pPr>
          </w:p>
          <w:p w:rsidR="0076029D" w:rsidRDefault="0076029D" w14:paraId="5064FA51" w14:textId="77777777">
            <w:pPr>
              <w:pStyle w:val="DiffusionVeePee"/>
            </w:pPr>
          </w:p>
          <w:p w:rsidR="0076029D" w:rsidRDefault="0076029D" w14:paraId="4CE3E046" w14:textId="77777777">
            <w:pPr>
              <w:pStyle w:val="DiffusionVeePee"/>
            </w:pPr>
          </w:p>
        </w:tc>
      </w:tr>
    </w:tbl>
    <w:p w:rsidRPr="009863B6" w:rsidR="005A0005" w:rsidP="005A0005" w:rsidRDefault="005A0005" w14:paraId="165C4A07" w14:textId="77777777">
      <w:pPr>
        <w:sectPr w:rsidRPr="009863B6" w:rsidR="005A0005">
          <w:headerReference w:type="default" r:id="rId10"/>
          <w:footerReference w:type="default" r:id="rId11"/>
          <w:pgSz w:w="11906" w:h="16838" w:orient="portrait"/>
          <w:pgMar w:top="1417" w:right="1417" w:bottom="851" w:left="1417" w:header="851" w:footer="708" w:gutter="0"/>
          <w:cols w:space="708"/>
          <w:docGrid w:linePitch="360"/>
        </w:sectPr>
      </w:pPr>
    </w:p>
    <w:p w:rsidRPr="005847BB" w:rsidR="005847BB" w:rsidP="00DB4958" w:rsidRDefault="006135C9" w14:paraId="7B7A2724" w14:textId="252ACF7C">
      <w:pPr>
        <w:pStyle w:val="EFmoduletitre"/>
        <w:numPr>
          <w:ilvl w:val="0"/>
          <w:numId w:val="0"/>
        </w:numPr>
        <w:ind w:left="1080"/>
      </w:pPr>
      <w:r>
        <w:br w:type="column"/>
      </w:r>
      <w:bookmarkStart w:name="_Toc124427854" w:id="1"/>
      <w:bookmarkStart w:name="_Toc151324822" w:id="2"/>
      <w:r w:rsidRPr="005847BB" w:rsidR="005847BB">
        <w:t>Remerciements</w:t>
      </w:r>
      <w:bookmarkEnd w:id="1"/>
      <w:bookmarkEnd w:id="2"/>
    </w:p>
    <w:p w:rsidRPr="005847BB" w:rsidR="005847BB" w:rsidP="005847BB" w:rsidRDefault="005847BB" w14:paraId="183C972D" w14:textId="77777777">
      <w:pPr>
        <w:spacing w:before="120"/>
        <w:ind w:left="57"/>
        <w:rPr>
          <w:rFonts w:ascii="Calibri" w:hAnsi="Calibri"/>
          <w:color w:val="000000"/>
        </w:rPr>
      </w:pPr>
      <w:r w:rsidRPr="005847BB">
        <w:rPr>
          <w:rFonts w:ascii="Calibri" w:hAnsi="Calibri"/>
          <w:color w:val="000000"/>
        </w:rPr>
        <w:t xml:space="preserve">EasyFormer est une organisation dont l’un des objectifs est de mutualiser les efforts de tous afin d’améliorer la qualité de la formation et d’aider les centres à proposer un contenu plus ciblé et exhaustif. </w:t>
      </w:r>
    </w:p>
    <w:p w:rsidRPr="005847BB" w:rsidR="005847BB" w:rsidP="005847BB" w:rsidRDefault="005847BB" w14:paraId="67806001" w14:textId="77777777">
      <w:pPr>
        <w:spacing w:before="120"/>
        <w:ind w:left="57"/>
        <w:rPr>
          <w:rFonts w:ascii="Calibri" w:hAnsi="Calibri"/>
          <w:color w:val="000000"/>
        </w:rPr>
      </w:pPr>
    </w:p>
    <w:p w:rsidRPr="005847BB" w:rsidR="005847BB" w:rsidP="005847BB" w:rsidRDefault="005847BB" w14:paraId="42EFEB38" w14:textId="77777777">
      <w:pPr>
        <w:spacing w:before="120"/>
        <w:ind w:left="57"/>
        <w:rPr>
          <w:rFonts w:ascii="Calibri" w:hAnsi="Calibri"/>
          <w:color w:val="000000"/>
        </w:rPr>
      </w:pPr>
      <w:r w:rsidRPr="005847BB">
        <w:rPr>
          <w:rFonts w:ascii="Calibri" w:hAnsi="Calibri"/>
          <w:color w:val="000000"/>
        </w:rPr>
        <w:t xml:space="preserve">Nous tenons à remercier chaleureusement tous les généreux contributeurs bénévoles ou non (rédacteurs, formateurs, stagiaires, apprenants ou autres) qui ont participé à la rédaction, l’amélioration et la correction de nos supports de cours et de travaux pratiques. </w:t>
      </w:r>
    </w:p>
    <w:p w:rsidRPr="005847BB" w:rsidR="005847BB" w:rsidP="00DB4958" w:rsidRDefault="005847BB" w14:paraId="091F898E" w14:textId="77777777">
      <w:pPr>
        <w:pStyle w:val="EFmoduletitre"/>
        <w:numPr>
          <w:ilvl w:val="0"/>
          <w:numId w:val="0"/>
        </w:numPr>
        <w:ind w:left="1080"/>
      </w:pPr>
      <w:bookmarkStart w:name="_Toc151324823" w:id="3"/>
      <w:r w:rsidRPr="005847BB">
        <w:t>Devenez contributeur</w:t>
      </w:r>
      <w:bookmarkEnd w:id="3"/>
    </w:p>
    <w:p w:rsidRPr="005847BB" w:rsidR="005847BB" w:rsidP="005847BB" w:rsidRDefault="005847BB" w14:paraId="19ECC7A2" w14:textId="77777777">
      <w:pPr>
        <w:spacing w:before="120"/>
        <w:ind w:left="57"/>
        <w:rPr>
          <w:rFonts w:ascii="Calibri" w:hAnsi="Calibri"/>
          <w:color w:val="000000"/>
        </w:rPr>
      </w:pPr>
      <w:r w:rsidRPr="005847BB">
        <w:rPr>
          <w:rFonts w:ascii="Calibri" w:hAnsi="Calibri"/>
          <w:color w:val="000000"/>
        </w:rPr>
        <w:t xml:space="preserve">Pour contribuer à l’effort collectif et aider les mécanismes de formation nationaux vous pouvez : </w:t>
      </w:r>
    </w:p>
    <w:p w:rsidRPr="005847BB" w:rsidR="005847BB" w:rsidP="005847BB" w:rsidRDefault="005847BB" w14:paraId="2BB34A6D" w14:textId="77777777">
      <w:pPr>
        <w:numPr>
          <w:ilvl w:val="0"/>
          <w:numId w:val="18"/>
        </w:numPr>
        <w:spacing w:before="120"/>
        <w:rPr>
          <w:rFonts w:ascii="Calibri" w:hAnsi="Calibri"/>
          <w:color w:val="000000"/>
        </w:rPr>
      </w:pPr>
      <w:r w:rsidRPr="005847BB">
        <w:rPr>
          <w:rFonts w:ascii="Calibri" w:hAnsi="Calibri"/>
          <w:color w:val="000000"/>
        </w:rPr>
        <w:t xml:space="preserve">rédiger des paragraphes, </w:t>
      </w:r>
    </w:p>
    <w:p w:rsidRPr="005847BB" w:rsidR="005847BB" w:rsidP="005847BB" w:rsidRDefault="005847BB" w14:paraId="183AF065" w14:textId="77777777">
      <w:pPr>
        <w:numPr>
          <w:ilvl w:val="0"/>
          <w:numId w:val="18"/>
        </w:numPr>
        <w:spacing w:before="120"/>
        <w:rPr>
          <w:rFonts w:ascii="Calibri" w:hAnsi="Calibri"/>
          <w:color w:val="000000"/>
        </w:rPr>
      </w:pPr>
      <w:r w:rsidRPr="005847BB">
        <w:rPr>
          <w:rFonts w:ascii="Calibri" w:hAnsi="Calibri"/>
          <w:color w:val="000000"/>
        </w:rPr>
        <w:t>proposer des améliorations à nos supports,</w:t>
      </w:r>
    </w:p>
    <w:p w:rsidRPr="005847BB" w:rsidR="005847BB" w:rsidP="005847BB" w:rsidRDefault="005847BB" w14:paraId="28252065" w14:textId="77777777">
      <w:pPr>
        <w:numPr>
          <w:ilvl w:val="0"/>
          <w:numId w:val="17"/>
        </w:numPr>
        <w:spacing w:before="120"/>
        <w:rPr>
          <w:rFonts w:ascii="Calibri" w:hAnsi="Calibri"/>
          <w:color w:val="000000"/>
        </w:rPr>
      </w:pPr>
      <w:r w:rsidRPr="005847BB">
        <w:rPr>
          <w:rFonts w:ascii="Calibri" w:hAnsi="Calibri"/>
          <w:color w:val="000000"/>
        </w:rPr>
        <w:t xml:space="preserve">signaler les coquilles orthographiques ou grammaticales, </w:t>
      </w:r>
    </w:p>
    <w:p w:rsidRPr="005847BB" w:rsidR="005847BB" w:rsidP="005847BB" w:rsidRDefault="005847BB" w14:paraId="33588408" w14:textId="77777777">
      <w:pPr>
        <w:numPr>
          <w:ilvl w:val="0"/>
          <w:numId w:val="17"/>
        </w:numPr>
        <w:spacing w:before="120"/>
        <w:rPr>
          <w:rFonts w:ascii="Calibri" w:hAnsi="Calibri"/>
          <w:color w:val="000000"/>
        </w:rPr>
      </w:pPr>
      <w:r w:rsidRPr="005847BB">
        <w:rPr>
          <w:rFonts w:ascii="Calibri" w:hAnsi="Calibri"/>
          <w:color w:val="000000"/>
        </w:rPr>
        <w:t xml:space="preserve">proposer des compléments (rédigés ou non), </w:t>
      </w:r>
    </w:p>
    <w:p w:rsidRPr="005847BB" w:rsidR="005847BB" w:rsidP="005847BB" w:rsidRDefault="005847BB" w14:paraId="65CDE95E" w14:textId="70319DCC">
      <w:pPr>
        <w:numPr>
          <w:ilvl w:val="0"/>
          <w:numId w:val="17"/>
        </w:numPr>
        <w:spacing w:before="120"/>
        <w:rPr>
          <w:rFonts w:ascii="Calibri" w:hAnsi="Calibri"/>
          <w:color w:val="000000"/>
        </w:rPr>
      </w:pPr>
      <w:r w:rsidRPr="005847BB">
        <w:rPr>
          <w:rFonts w:ascii="Calibri" w:hAnsi="Calibri"/>
          <w:color w:val="000000"/>
        </w:rPr>
        <w:t>rectifier ou mettre à jour des informations techniques</w:t>
      </w:r>
      <w:r w:rsidR="003567CF">
        <w:rPr>
          <w:rFonts w:ascii="Calibri" w:hAnsi="Calibri"/>
          <w:color w:val="000000"/>
        </w:rPr>
        <w:t>.</w:t>
      </w:r>
    </w:p>
    <w:p w:rsidRPr="005847BB" w:rsidR="005847BB" w:rsidP="005847BB" w:rsidRDefault="005847BB" w14:paraId="277E9969" w14:textId="77777777">
      <w:pPr>
        <w:spacing w:before="120"/>
        <w:ind w:left="57"/>
        <w:rPr>
          <w:rFonts w:ascii="Calibri" w:hAnsi="Calibri"/>
          <w:color w:val="000000"/>
        </w:rPr>
      </w:pPr>
    </w:p>
    <w:p w:rsidRPr="005847BB" w:rsidR="005847BB" w:rsidP="005847BB" w:rsidRDefault="005847BB" w14:paraId="3ED017F4" w14:textId="73A35952">
      <w:pPr>
        <w:spacing w:before="120"/>
        <w:rPr>
          <w:rFonts w:ascii="Calibri" w:hAnsi="Calibri"/>
          <w:color w:val="000000"/>
        </w:rPr>
      </w:pPr>
      <w:r w:rsidRPr="005847BB">
        <w:rPr>
          <w:rFonts w:ascii="Calibri" w:hAnsi="Calibri"/>
          <w:color w:val="000000"/>
        </w:rPr>
        <w:t xml:space="preserve"> </w:t>
      </w:r>
      <w:r w:rsidR="00191D65">
        <w:rPr>
          <w:rFonts w:ascii="Calibri" w:hAnsi="Calibri"/>
          <w:color w:val="000000"/>
        </w:rPr>
        <w:t>Et envoyer votre travail à</w:t>
      </w:r>
      <w:r w:rsidRPr="005847BB">
        <w:rPr>
          <w:rFonts w:ascii="Calibri" w:hAnsi="Calibri"/>
          <w:color w:val="000000"/>
        </w:rPr>
        <w:t xml:space="preserve"> </w:t>
      </w:r>
      <w:hyperlink w:history="1" r:id="rId12">
        <w:r w:rsidRPr="005847BB">
          <w:rPr>
            <w:rFonts w:ascii="Calibri" w:hAnsi="Calibri" w:eastAsiaTheme="majorEastAsia" w:cstheme="majorBidi"/>
            <w:b/>
            <w:bCs/>
            <w:color w:val="12A19B"/>
            <w:kern w:val="24"/>
            <w:szCs w:val="22"/>
            <w:u w:val="single"/>
          </w:rPr>
          <w:t>doc@easyformer.fr</w:t>
        </w:r>
      </w:hyperlink>
      <w:r w:rsidRPr="005847BB">
        <w:rPr>
          <w:rFonts w:ascii="Calibri" w:hAnsi="Calibri"/>
          <w:color w:val="000000"/>
        </w:rPr>
        <w:t xml:space="preserve"> </w:t>
      </w:r>
    </w:p>
    <w:p w:rsidRPr="005847BB" w:rsidR="005847BB" w:rsidP="005847BB" w:rsidRDefault="005847BB" w14:paraId="5033B811" w14:textId="77777777">
      <w:pPr>
        <w:spacing w:before="120"/>
        <w:ind w:left="57"/>
        <w:rPr>
          <w:rFonts w:ascii="Calibri" w:hAnsi="Calibri"/>
          <w:color w:val="000000"/>
        </w:rPr>
      </w:pPr>
    </w:p>
    <w:p w:rsidRPr="005847BB" w:rsidR="005847BB" w:rsidP="005847BB" w:rsidRDefault="005847BB" w14:paraId="6B294881" w14:textId="6F71D6C5">
      <w:pPr>
        <w:spacing w:before="120"/>
        <w:ind w:left="57"/>
        <w:rPr>
          <w:rFonts w:ascii="Calibri" w:hAnsi="Calibri"/>
          <w:color w:val="000000"/>
        </w:rPr>
      </w:pPr>
      <w:r w:rsidRPr="005847BB">
        <w:rPr>
          <w:rFonts w:ascii="Calibri" w:hAnsi="Calibri"/>
          <w:color w:val="000000"/>
        </w:rPr>
        <w:t xml:space="preserve">Vous trouverez </w:t>
      </w:r>
      <w:r w:rsidR="005B3C12">
        <w:rPr>
          <w:rFonts w:ascii="Calibri" w:hAnsi="Calibri"/>
          <w:color w:val="000000"/>
        </w:rPr>
        <w:t xml:space="preserve">ci-dessous </w:t>
      </w:r>
      <w:r w:rsidRPr="005847BB">
        <w:rPr>
          <w:rFonts w:ascii="Calibri" w:hAnsi="Calibri"/>
          <w:color w:val="000000"/>
        </w:rPr>
        <w:t>une liste non exhaustive (</w:t>
      </w:r>
      <w:r w:rsidR="005B3C12">
        <w:rPr>
          <w:rFonts w:ascii="Calibri" w:hAnsi="Calibri"/>
          <w:color w:val="000000"/>
        </w:rPr>
        <w:t xml:space="preserve">et </w:t>
      </w:r>
      <w:r w:rsidRPr="005847BB">
        <w:rPr>
          <w:rFonts w:ascii="Calibri" w:hAnsi="Calibri"/>
          <w:color w:val="000000"/>
        </w:rPr>
        <w:t>qui ne respecte pas d’ordre précis) d</w:t>
      </w:r>
      <w:r w:rsidRPr="005847BB" w:rsidR="005B3C12">
        <w:rPr>
          <w:rFonts w:ascii="Calibri" w:hAnsi="Calibri"/>
          <w:color w:val="000000"/>
        </w:rPr>
        <w:t xml:space="preserve">e </w:t>
      </w:r>
      <w:r w:rsidR="005B3C12">
        <w:rPr>
          <w:rFonts w:ascii="Calibri" w:hAnsi="Calibri"/>
          <w:color w:val="000000"/>
        </w:rPr>
        <w:t>contributeurs</w:t>
      </w:r>
      <w:r w:rsidRPr="005847BB">
        <w:rPr>
          <w:rFonts w:ascii="Calibri" w:hAnsi="Calibri"/>
          <w:color w:val="000000"/>
        </w:rPr>
        <w:t xml:space="preserve"> </w:t>
      </w:r>
      <w:r w:rsidRPr="005847BB" w:rsidR="00B37AFB">
        <w:rPr>
          <w:rFonts w:ascii="Calibri" w:hAnsi="Calibri"/>
          <w:color w:val="000000"/>
        </w:rPr>
        <w:t xml:space="preserve">qui ont </w:t>
      </w:r>
      <w:r w:rsidR="005B3C12">
        <w:rPr>
          <w:rFonts w:ascii="Calibri" w:hAnsi="Calibri"/>
          <w:color w:val="000000"/>
        </w:rPr>
        <w:t>participé</w:t>
      </w:r>
      <w:r w:rsidRPr="005847BB" w:rsidR="00B37AFB">
        <w:rPr>
          <w:rFonts w:ascii="Calibri" w:hAnsi="Calibri"/>
          <w:color w:val="000000"/>
        </w:rPr>
        <w:t xml:space="preserve"> à la rédaction des documents EasyFormer</w:t>
      </w:r>
      <w:r w:rsidR="00B37AFB">
        <w:rPr>
          <w:rFonts w:ascii="Calibri" w:hAnsi="Calibri"/>
          <w:color w:val="000000"/>
        </w:rPr>
        <w:t xml:space="preserve"> </w:t>
      </w:r>
      <w:r w:rsidR="00D76FB6">
        <w:rPr>
          <w:rFonts w:ascii="Calibri" w:hAnsi="Calibri"/>
          <w:color w:val="000000"/>
        </w:rPr>
        <w:t>:</w:t>
      </w:r>
      <w:r w:rsidRPr="005847BB">
        <w:rPr>
          <w:rFonts w:ascii="Calibri" w:hAnsi="Calibri"/>
          <w:color w:val="000000"/>
        </w:rPr>
        <w:t xml:space="preserve"> </w:t>
      </w:r>
      <w:hyperlink w:history="1" r:id="rId13">
        <w:r w:rsidRPr="005847BB">
          <w:rPr>
            <w:rStyle w:val="EFcouleurEasyFormerCar"/>
            <w:u w:val="single"/>
          </w:rPr>
          <w:t>https://cloud.easyformer.fr/index.php/s/contributeurs</w:t>
        </w:r>
      </w:hyperlink>
      <w:r w:rsidRPr="005847BB">
        <w:rPr>
          <w:rFonts w:ascii="Calibri" w:hAnsi="Calibri"/>
          <w:b/>
          <w:bCs/>
          <w:color w:val="000000"/>
        </w:rPr>
        <w:t xml:space="preserve"> </w:t>
      </w:r>
    </w:p>
    <w:p w:rsidR="005A0005" w:rsidP="005A0005" w:rsidRDefault="005A0005" w14:paraId="6A62C351" w14:textId="417C2DCF"/>
    <w:p w:rsidR="00575BA7" w:rsidP="005A0005" w:rsidRDefault="00575BA7" w14:paraId="2E487FDE" w14:textId="77777777"/>
    <w:p w:rsidRPr="009863B6" w:rsidR="00575BA7" w:rsidP="005A0005" w:rsidRDefault="00595FAB" w14:paraId="0EC44CBE" w14:textId="7BC0C4D2">
      <w:pPr>
        <w:sectPr w:rsidRPr="009863B6" w:rsidR="00575BA7" w:rsidSect="005A0005">
          <w:headerReference w:type="default" r:id="rId14"/>
          <w:footerReference w:type="default" r:id="rId15"/>
          <w:type w:val="continuous"/>
          <w:pgSz w:w="11906" w:h="16838" w:orient="portrait"/>
          <w:pgMar w:top="1417" w:right="1417" w:bottom="851" w:left="1417" w:header="851" w:footer="708" w:gutter="0"/>
          <w:cols w:space="708"/>
          <w:docGrid w:linePitch="360"/>
        </w:sectPr>
      </w:pPr>
      <w:r>
        <w:br w:type="column"/>
      </w:r>
    </w:p>
    <w:p w:rsidR="00A63F52" w:rsidP="000E1FFD" w:rsidRDefault="00A63F52" w14:paraId="549C734D" w14:textId="77777777"/>
    <w:p w:rsidR="004F17FE" w:rsidRDefault="001834EE" w14:paraId="62FF4E7F" w14:textId="50739BD1">
      <w:pPr>
        <w:pStyle w:val="TM2"/>
        <w:rPr>
          <w:rFonts w:eastAsiaTheme="minorEastAsia" w:cstheme="minorBidi"/>
          <w:smallCaps w:val="0"/>
          <w:kern w:val="2"/>
          <w:sz w:val="22"/>
          <w:szCs w:val="22"/>
          <w14:ligatures w14:val="standardContextual"/>
        </w:rPr>
      </w:pPr>
      <w:r>
        <w:fldChar w:fldCharType="begin"/>
      </w:r>
      <w:r>
        <w:instrText xml:space="preserve"> TOC \o "1-4" \h \z \u </w:instrText>
      </w:r>
      <w:r>
        <w:fldChar w:fldCharType="separate"/>
      </w:r>
      <w:hyperlink w:history="1" w:anchor="_Toc151324822">
        <w:r w:rsidRPr="00E179FF" w:rsidR="004F17FE">
          <w:rPr>
            <w:rStyle w:val="Lienhypertexte"/>
          </w:rPr>
          <w:t>Remerciements</w:t>
        </w:r>
        <w:r w:rsidR="004F17FE">
          <w:rPr>
            <w:webHidden/>
          </w:rPr>
          <w:tab/>
        </w:r>
        <w:r w:rsidR="004F17FE">
          <w:rPr>
            <w:webHidden/>
          </w:rPr>
          <w:fldChar w:fldCharType="begin"/>
        </w:r>
        <w:r w:rsidR="004F17FE">
          <w:rPr>
            <w:webHidden/>
          </w:rPr>
          <w:instrText xml:space="preserve"> PAGEREF _Toc151324822 \h </w:instrText>
        </w:r>
        <w:r w:rsidR="004F17FE">
          <w:rPr>
            <w:webHidden/>
          </w:rPr>
        </w:r>
        <w:r w:rsidR="004F17FE">
          <w:rPr>
            <w:webHidden/>
          </w:rPr>
          <w:fldChar w:fldCharType="separate"/>
        </w:r>
        <w:r w:rsidR="004F17FE">
          <w:rPr>
            <w:webHidden/>
          </w:rPr>
          <w:t>2</w:t>
        </w:r>
        <w:r w:rsidR="004F17FE">
          <w:rPr>
            <w:webHidden/>
          </w:rPr>
          <w:fldChar w:fldCharType="end"/>
        </w:r>
      </w:hyperlink>
    </w:p>
    <w:p w:rsidR="004F17FE" w:rsidRDefault="004F17FE" w14:paraId="77735246" w14:textId="6137844B">
      <w:pPr>
        <w:pStyle w:val="TM2"/>
        <w:rPr>
          <w:rFonts w:eastAsiaTheme="minorEastAsia" w:cstheme="minorBidi"/>
          <w:smallCaps w:val="0"/>
          <w:kern w:val="2"/>
          <w:sz w:val="22"/>
          <w:szCs w:val="22"/>
          <w14:ligatures w14:val="standardContextual"/>
        </w:rPr>
      </w:pPr>
      <w:hyperlink w:history="1" w:anchor="_Toc151324823">
        <w:r w:rsidRPr="00E179FF">
          <w:rPr>
            <w:rStyle w:val="Lienhypertexte"/>
          </w:rPr>
          <w:t>Devenez contributeur</w:t>
        </w:r>
        <w:r>
          <w:rPr>
            <w:webHidden/>
          </w:rPr>
          <w:tab/>
        </w:r>
        <w:r>
          <w:rPr>
            <w:webHidden/>
          </w:rPr>
          <w:fldChar w:fldCharType="begin"/>
        </w:r>
        <w:r>
          <w:rPr>
            <w:webHidden/>
          </w:rPr>
          <w:instrText xml:space="preserve"> PAGEREF _Toc151324823 \h </w:instrText>
        </w:r>
        <w:r>
          <w:rPr>
            <w:webHidden/>
          </w:rPr>
        </w:r>
        <w:r>
          <w:rPr>
            <w:webHidden/>
          </w:rPr>
          <w:fldChar w:fldCharType="separate"/>
        </w:r>
        <w:r>
          <w:rPr>
            <w:webHidden/>
          </w:rPr>
          <w:t>2</w:t>
        </w:r>
        <w:r>
          <w:rPr>
            <w:webHidden/>
          </w:rPr>
          <w:fldChar w:fldCharType="end"/>
        </w:r>
      </w:hyperlink>
    </w:p>
    <w:p w:rsidR="004F17FE" w:rsidRDefault="004F17FE" w14:paraId="1E28361A" w14:textId="4C26E6A4">
      <w:pPr>
        <w:pStyle w:val="TM1"/>
        <w:rPr>
          <w:rFonts w:eastAsiaTheme="minorEastAsia" w:cstheme="minorBidi"/>
          <w:b w:val="0"/>
          <w:bCs w:val="0"/>
          <w:caps w:val="0"/>
          <w:kern w:val="2"/>
          <w:sz w:val="22"/>
          <w:szCs w:val="22"/>
          <w14:ligatures w14:val="standardContextual"/>
        </w:rPr>
      </w:pPr>
      <w:hyperlink w:history="1" w:anchor="_Toc151324824">
        <w:r w:rsidRPr="00E179FF">
          <w:rPr>
            <w:rStyle w:val="Lienhypertexte"/>
          </w:rPr>
          <w:t>1</w:t>
        </w:r>
        <w:r>
          <w:rPr>
            <w:rFonts w:eastAsiaTheme="minorEastAsia" w:cstheme="minorBidi"/>
            <w:b w:val="0"/>
            <w:bCs w:val="0"/>
            <w:caps w:val="0"/>
            <w:kern w:val="2"/>
            <w:sz w:val="22"/>
            <w:szCs w:val="22"/>
            <w14:ligatures w14:val="standardContextual"/>
          </w:rPr>
          <w:tab/>
        </w:r>
        <w:r w:rsidRPr="00E179FF">
          <w:rPr>
            <w:rStyle w:val="Lienhypertexte"/>
          </w:rPr>
          <w:t>Introduction</w:t>
        </w:r>
        <w:r>
          <w:rPr>
            <w:webHidden/>
          </w:rPr>
          <w:tab/>
        </w:r>
        <w:r>
          <w:rPr>
            <w:webHidden/>
          </w:rPr>
          <w:fldChar w:fldCharType="begin"/>
        </w:r>
        <w:r>
          <w:rPr>
            <w:webHidden/>
          </w:rPr>
          <w:instrText xml:space="preserve"> PAGEREF _Toc151324824 \h </w:instrText>
        </w:r>
        <w:r>
          <w:rPr>
            <w:webHidden/>
          </w:rPr>
        </w:r>
        <w:r>
          <w:rPr>
            <w:webHidden/>
          </w:rPr>
          <w:fldChar w:fldCharType="separate"/>
        </w:r>
        <w:r>
          <w:rPr>
            <w:webHidden/>
          </w:rPr>
          <w:t>5</w:t>
        </w:r>
        <w:r>
          <w:rPr>
            <w:webHidden/>
          </w:rPr>
          <w:fldChar w:fldCharType="end"/>
        </w:r>
      </w:hyperlink>
    </w:p>
    <w:p w:rsidR="004F17FE" w:rsidRDefault="004F17FE" w14:paraId="07B041DD" w14:textId="7FB04B44">
      <w:pPr>
        <w:pStyle w:val="TM2"/>
        <w:rPr>
          <w:rFonts w:eastAsiaTheme="minorEastAsia" w:cstheme="minorBidi"/>
          <w:smallCaps w:val="0"/>
          <w:kern w:val="2"/>
          <w:sz w:val="22"/>
          <w:szCs w:val="22"/>
          <w14:ligatures w14:val="standardContextual"/>
        </w:rPr>
      </w:pPr>
      <w:hyperlink w:history="1" w:anchor="_Toc151324825">
        <w:r w:rsidRPr="00E179FF">
          <w:rPr>
            <w:rStyle w:val="Lienhypertexte"/>
          </w:rPr>
          <w:t>1.1</w:t>
        </w:r>
        <w:r>
          <w:rPr>
            <w:rFonts w:eastAsiaTheme="minorEastAsia" w:cstheme="minorBidi"/>
            <w:smallCaps w:val="0"/>
            <w:kern w:val="2"/>
            <w:sz w:val="22"/>
            <w:szCs w:val="22"/>
            <w14:ligatures w14:val="standardContextual"/>
          </w:rPr>
          <w:tab/>
        </w:r>
        <w:r w:rsidRPr="00E179FF">
          <w:rPr>
            <w:rStyle w:val="Lienhypertexte"/>
          </w:rPr>
          <w:t>Présentation d’iptables</w:t>
        </w:r>
        <w:r>
          <w:rPr>
            <w:webHidden/>
          </w:rPr>
          <w:tab/>
        </w:r>
        <w:r>
          <w:rPr>
            <w:webHidden/>
          </w:rPr>
          <w:fldChar w:fldCharType="begin"/>
        </w:r>
        <w:r>
          <w:rPr>
            <w:webHidden/>
          </w:rPr>
          <w:instrText xml:space="preserve"> PAGEREF _Toc151324825 \h </w:instrText>
        </w:r>
        <w:r>
          <w:rPr>
            <w:webHidden/>
          </w:rPr>
        </w:r>
        <w:r>
          <w:rPr>
            <w:webHidden/>
          </w:rPr>
          <w:fldChar w:fldCharType="separate"/>
        </w:r>
        <w:r>
          <w:rPr>
            <w:webHidden/>
          </w:rPr>
          <w:t>5</w:t>
        </w:r>
        <w:r>
          <w:rPr>
            <w:webHidden/>
          </w:rPr>
          <w:fldChar w:fldCharType="end"/>
        </w:r>
      </w:hyperlink>
    </w:p>
    <w:p w:rsidR="004F17FE" w:rsidRDefault="004F17FE" w14:paraId="0FDB7A87" w14:textId="240BBEDB">
      <w:pPr>
        <w:pStyle w:val="TM3"/>
        <w:rPr>
          <w:rFonts w:eastAsiaTheme="minorEastAsia" w:cstheme="minorBidi"/>
          <w:i w:val="0"/>
          <w:iCs w:val="0"/>
          <w:noProof/>
          <w:kern w:val="2"/>
          <w:sz w:val="22"/>
          <w:szCs w:val="22"/>
          <w14:ligatures w14:val="standardContextual"/>
        </w:rPr>
      </w:pPr>
      <w:hyperlink w:history="1" w:anchor="_Toc151324826">
        <w:r w:rsidRPr="00E179FF">
          <w:rPr>
            <w:rStyle w:val="Lienhypertexte"/>
            <w:noProof/>
          </w:rPr>
          <w:t>1.1.1</w:t>
        </w:r>
        <w:r>
          <w:rPr>
            <w:rFonts w:eastAsiaTheme="minorEastAsia" w:cstheme="minorBidi"/>
            <w:i w:val="0"/>
            <w:iCs w:val="0"/>
            <w:noProof/>
            <w:kern w:val="2"/>
            <w:sz w:val="22"/>
            <w:szCs w:val="22"/>
            <w14:ligatures w14:val="standardContextual"/>
          </w:rPr>
          <w:tab/>
        </w:r>
        <w:r w:rsidRPr="00E179FF">
          <w:rPr>
            <w:rStyle w:val="Lienhypertexte"/>
            <w:noProof/>
          </w:rPr>
          <w:t>Explication des chaînes dans iptables</w:t>
        </w:r>
        <w:r>
          <w:rPr>
            <w:noProof/>
            <w:webHidden/>
          </w:rPr>
          <w:tab/>
        </w:r>
        <w:r>
          <w:rPr>
            <w:noProof/>
            <w:webHidden/>
          </w:rPr>
          <w:fldChar w:fldCharType="begin"/>
        </w:r>
        <w:r>
          <w:rPr>
            <w:noProof/>
            <w:webHidden/>
          </w:rPr>
          <w:instrText xml:space="preserve"> PAGEREF _Toc151324826 \h </w:instrText>
        </w:r>
        <w:r>
          <w:rPr>
            <w:noProof/>
            <w:webHidden/>
          </w:rPr>
        </w:r>
        <w:r>
          <w:rPr>
            <w:noProof/>
            <w:webHidden/>
          </w:rPr>
          <w:fldChar w:fldCharType="separate"/>
        </w:r>
        <w:r>
          <w:rPr>
            <w:noProof/>
            <w:webHidden/>
          </w:rPr>
          <w:t>5</w:t>
        </w:r>
        <w:r>
          <w:rPr>
            <w:noProof/>
            <w:webHidden/>
          </w:rPr>
          <w:fldChar w:fldCharType="end"/>
        </w:r>
      </w:hyperlink>
    </w:p>
    <w:p w:rsidR="004F17FE" w:rsidRDefault="004F17FE" w14:paraId="71F84C34" w14:textId="4C0A0F0C">
      <w:pPr>
        <w:pStyle w:val="TM3"/>
        <w:rPr>
          <w:rFonts w:eastAsiaTheme="minorEastAsia" w:cstheme="minorBidi"/>
          <w:i w:val="0"/>
          <w:iCs w:val="0"/>
          <w:noProof/>
          <w:kern w:val="2"/>
          <w:sz w:val="22"/>
          <w:szCs w:val="22"/>
          <w14:ligatures w14:val="standardContextual"/>
        </w:rPr>
      </w:pPr>
      <w:hyperlink w:history="1" w:anchor="_Toc151324827">
        <w:r w:rsidRPr="00E179FF">
          <w:rPr>
            <w:rStyle w:val="Lienhypertexte"/>
            <w:noProof/>
          </w:rPr>
          <w:t>1.1.2</w:t>
        </w:r>
        <w:r>
          <w:rPr>
            <w:rFonts w:eastAsiaTheme="minorEastAsia" w:cstheme="minorBidi"/>
            <w:i w:val="0"/>
            <w:iCs w:val="0"/>
            <w:noProof/>
            <w:kern w:val="2"/>
            <w:sz w:val="22"/>
            <w:szCs w:val="22"/>
            <w14:ligatures w14:val="standardContextual"/>
          </w:rPr>
          <w:tab/>
        </w:r>
        <w:r w:rsidRPr="00E179FF">
          <w:rPr>
            <w:rStyle w:val="Lienhypertexte"/>
            <w:noProof/>
          </w:rPr>
          <w:t>Explication des options d’iptables</w:t>
        </w:r>
        <w:r>
          <w:rPr>
            <w:noProof/>
            <w:webHidden/>
          </w:rPr>
          <w:tab/>
        </w:r>
        <w:r>
          <w:rPr>
            <w:noProof/>
            <w:webHidden/>
          </w:rPr>
          <w:fldChar w:fldCharType="begin"/>
        </w:r>
        <w:r>
          <w:rPr>
            <w:noProof/>
            <w:webHidden/>
          </w:rPr>
          <w:instrText xml:space="preserve"> PAGEREF _Toc151324827 \h </w:instrText>
        </w:r>
        <w:r>
          <w:rPr>
            <w:noProof/>
            <w:webHidden/>
          </w:rPr>
        </w:r>
        <w:r>
          <w:rPr>
            <w:noProof/>
            <w:webHidden/>
          </w:rPr>
          <w:fldChar w:fldCharType="separate"/>
        </w:r>
        <w:r>
          <w:rPr>
            <w:noProof/>
            <w:webHidden/>
          </w:rPr>
          <w:t>6</w:t>
        </w:r>
        <w:r>
          <w:rPr>
            <w:noProof/>
            <w:webHidden/>
          </w:rPr>
          <w:fldChar w:fldCharType="end"/>
        </w:r>
      </w:hyperlink>
    </w:p>
    <w:p w:rsidR="004F17FE" w:rsidRDefault="004F17FE" w14:paraId="5D906BD0" w14:textId="2282713D">
      <w:pPr>
        <w:pStyle w:val="TM3"/>
        <w:rPr>
          <w:rFonts w:eastAsiaTheme="minorEastAsia" w:cstheme="minorBidi"/>
          <w:i w:val="0"/>
          <w:iCs w:val="0"/>
          <w:noProof/>
          <w:kern w:val="2"/>
          <w:sz w:val="22"/>
          <w:szCs w:val="22"/>
          <w14:ligatures w14:val="standardContextual"/>
        </w:rPr>
      </w:pPr>
      <w:hyperlink w:history="1" w:anchor="_Toc151324828">
        <w:r w:rsidRPr="00E179FF">
          <w:rPr>
            <w:rStyle w:val="Lienhypertexte"/>
            <w:noProof/>
          </w:rPr>
          <w:t>1.1.3</w:t>
        </w:r>
        <w:r>
          <w:rPr>
            <w:rFonts w:eastAsiaTheme="minorEastAsia" w:cstheme="minorBidi"/>
            <w:i w:val="0"/>
            <w:iCs w:val="0"/>
            <w:noProof/>
            <w:kern w:val="2"/>
            <w:sz w:val="22"/>
            <w:szCs w:val="22"/>
            <w14:ligatures w14:val="standardContextual"/>
          </w:rPr>
          <w:tab/>
        </w:r>
        <w:r w:rsidRPr="00E179FF">
          <w:rPr>
            <w:rStyle w:val="Lienhypertexte"/>
            <w:noProof/>
          </w:rPr>
          <w:t>Générateurs de règles iptables</w:t>
        </w:r>
        <w:r>
          <w:rPr>
            <w:noProof/>
            <w:webHidden/>
          </w:rPr>
          <w:tab/>
        </w:r>
        <w:r>
          <w:rPr>
            <w:noProof/>
            <w:webHidden/>
          </w:rPr>
          <w:fldChar w:fldCharType="begin"/>
        </w:r>
        <w:r>
          <w:rPr>
            <w:noProof/>
            <w:webHidden/>
          </w:rPr>
          <w:instrText xml:space="preserve"> PAGEREF _Toc151324828 \h </w:instrText>
        </w:r>
        <w:r>
          <w:rPr>
            <w:noProof/>
            <w:webHidden/>
          </w:rPr>
        </w:r>
        <w:r>
          <w:rPr>
            <w:noProof/>
            <w:webHidden/>
          </w:rPr>
          <w:fldChar w:fldCharType="separate"/>
        </w:r>
        <w:r>
          <w:rPr>
            <w:noProof/>
            <w:webHidden/>
          </w:rPr>
          <w:t>7</w:t>
        </w:r>
        <w:r>
          <w:rPr>
            <w:noProof/>
            <w:webHidden/>
          </w:rPr>
          <w:fldChar w:fldCharType="end"/>
        </w:r>
      </w:hyperlink>
    </w:p>
    <w:p w:rsidR="004F17FE" w:rsidRDefault="004F17FE" w14:paraId="0884ED66" w14:textId="4FFC3245">
      <w:pPr>
        <w:pStyle w:val="TM2"/>
        <w:rPr>
          <w:rFonts w:eastAsiaTheme="minorEastAsia" w:cstheme="minorBidi"/>
          <w:smallCaps w:val="0"/>
          <w:kern w:val="2"/>
          <w:sz w:val="22"/>
          <w:szCs w:val="22"/>
          <w14:ligatures w14:val="standardContextual"/>
        </w:rPr>
      </w:pPr>
      <w:hyperlink w:history="1" w:anchor="_Toc151324829">
        <w:r w:rsidRPr="00E179FF">
          <w:rPr>
            <w:rStyle w:val="Lienhypertexte"/>
          </w:rPr>
          <w:t>1.2</w:t>
        </w:r>
        <w:r>
          <w:rPr>
            <w:rFonts w:eastAsiaTheme="minorEastAsia" w:cstheme="minorBidi"/>
            <w:smallCaps w:val="0"/>
            <w:kern w:val="2"/>
            <w:sz w:val="22"/>
            <w:szCs w:val="22"/>
            <w14:ligatures w14:val="standardContextual"/>
          </w:rPr>
          <w:tab/>
        </w:r>
        <w:r w:rsidRPr="00E179FF">
          <w:rPr>
            <w:rStyle w:val="Lienhypertexte"/>
          </w:rPr>
          <w:t>Présentation de nftables</w:t>
        </w:r>
        <w:r>
          <w:rPr>
            <w:webHidden/>
          </w:rPr>
          <w:tab/>
        </w:r>
        <w:r>
          <w:rPr>
            <w:webHidden/>
          </w:rPr>
          <w:fldChar w:fldCharType="begin"/>
        </w:r>
        <w:r>
          <w:rPr>
            <w:webHidden/>
          </w:rPr>
          <w:instrText xml:space="preserve"> PAGEREF _Toc151324829 \h </w:instrText>
        </w:r>
        <w:r>
          <w:rPr>
            <w:webHidden/>
          </w:rPr>
        </w:r>
        <w:r>
          <w:rPr>
            <w:webHidden/>
          </w:rPr>
          <w:fldChar w:fldCharType="separate"/>
        </w:r>
        <w:r>
          <w:rPr>
            <w:webHidden/>
          </w:rPr>
          <w:t>8</w:t>
        </w:r>
        <w:r>
          <w:rPr>
            <w:webHidden/>
          </w:rPr>
          <w:fldChar w:fldCharType="end"/>
        </w:r>
      </w:hyperlink>
    </w:p>
    <w:p w:rsidR="004F17FE" w:rsidRDefault="004F17FE" w14:paraId="6E940591" w14:textId="13D5C54A">
      <w:pPr>
        <w:pStyle w:val="TM2"/>
        <w:rPr>
          <w:rFonts w:eastAsiaTheme="minorEastAsia" w:cstheme="minorBidi"/>
          <w:smallCaps w:val="0"/>
          <w:kern w:val="2"/>
          <w:sz w:val="22"/>
          <w:szCs w:val="22"/>
          <w14:ligatures w14:val="standardContextual"/>
        </w:rPr>
      </w:pPr>
      <w:hyperlink w:history="1" w:anchor="_Toc151324830">
        <w:r w:rsidRPr="00E179FF">
          <w:rPr>
            <w:rStyle w:val="Lienhypertexte"/>
          </w:rPr>
          <w:t>1.3</w:t>
        </w:r>
        <w:r>
          <w:rPr>
            <w:rFonts w:eastAsiaTheme="minorEastAsia" w:cstheme="minorBidi"/>
            <w:smallCaps w:val="0"/>
            <w:kern w:val="2"/>
            <w:sz w:val="22"/>
            <w:szCs w:val="22"/>
            <w14:ligatures w14:val="standardContextual"/>
          </w:rPr>
          <w:tab/>
        </w:r>
        <w:r w:rsidRPr="00E179FF">
          <w:rPr>
            <w:rStyle w:val="Lienhypertexte"/>
          </w:rPr>
          <w:t>Présentation du port knocking</w:t>
        </w:r>
        <w:r>
          <w:rPr>
            <w:webHidden/>
          </w:rPr>
          <w:tab/>
        </w:r>
        <w:r>
          <w:rPr>
            <w:webHidden/>
          </w:rPr>
          <w:fldChar w:fldCharType="begin"/>
        </w:r>
        <w:r>
          <w:rPr>
            <w:webHidden/>
          </w:rPr>
          <w:instrText xml:space="preserve"> PAGEREF _Toc151324830 \h </w:instrText>
        </w:r>
        <w:r>
          <w:rPr>
            <w:webHidden/>
          </w:rPr>
        </w:r>
        <w:r>
          <w:rPr>
            <w:webHidden/>
          </w:rPr>
          <w:fldChar w:fldCharType="separate"/>
        </w:r>
        <w:r>
          <w:rPr>
            <w:webHidden/>
          </w:rPr>
          <w:t>8</w:t>
        </w:r>
        <w:r>
          <w:rPr>
            <w:webHidden/>
          </w:rPr>
          <w:fldChar w:fldCharType="end"/>
        </w:r>
      </w:hyperlink>
    </w:p>
    <w:p w:rsidR="004F17FE" w:rsidRDefault="004F17FE" w14:paraId="3FA68FA0" w14:textId="0B352051">
      <w:pPr>
        <w:pStyle w:val="TM3"/>
        <w:rPr>
          <w:rFonts w:eastAsiaTheme="minorEastAsia" w:cstheme="minorBidi"/>
          <w:i w:val="0"/>
          <w:iCs w:val="0"/>
          <w:noProof/>
          <w:kern w:val="2"/>
          <w:sz w:val="22"/>
          <w:szCs w:val="22"/>
          <w14:ligatures w14:val="standardContextual"/>
        </w:rPr>
      </w:pPr>
      <w:hyperlink w:history="1" w:anchor="_Toc151324831">
        <w:r w:rsidRPr="00E179FF">
          <w:rPr>
            <w:rStyle w:val="Lienhypertexte"/>
            <w:noProof/>
          </w:rPr>
          <w:t>1.3.1</w:t>
        </w:r>
        <w:r>
          <w:rPr>
            <w:rFonts w:eastAsiaTheme="minorEastAsia" w:cstheme="minorBidi"/>
            <w:i w:val="0"/>
            <w:iCs w:val="0"/>
            <w:noProof/>
            <w:kern w:val="2"/>
            <w:sz w:val="22"/>
            <w:szCs w:val="22"/>
            <w14:ligatures w14:val="standardContextual"/>
          </w:rPr>
          <w:tab/>
        </w:r>
        <w:r w:rsidRPr="00E179FF">
          <w:rPr>
            <w:rStyle w:val="Lienhypertexte"/>
            <w:noProof/>
          </w:rPr>
          <w:t>État initial</w:t>
        </w:r>
        <w:r>
          <w:rPr>
            <w:noProof/>
            <w:webHidden/>
          </w:rPr>
          <w:tab/>
        </w:r>
        <w:r>
          <w:rPr>
            <w:noProof/>
            <w:webHidden/>
          </w:rPr>
          <w:fldChar w:fldCharType="begin"/>
        </w:r>
        <w:r>
          <w:rPr>
            <w:noProof/>
            <w:webHidden/>
          </w:rPr>
          <w:instrText xml:space="preserve"> PAGEREF _Toc151324831 \h </w:instrText>
        </w:r>
        <w:r>
          <w:rPr>
            <w:noProof/>
            <w:webHidden/>
          </w:rPr>
        </w:r>
        <w:r>
          <w:rPr>
            <w:noProof/>
            <w:webHidden/>
          </w:rPr>
          <w:fldChar w:fldCharType="separate"/>
        </w:r>
        <w:r>
          <w:rPr>
            <w:noProof/>
            <w:webHidden/>
          </w:rPr>
          <w:t>9</w:t>
        </w:r>
        <w:r>
          <w:rPr>
            <w:noProof/>
            <w:webHidden/>
          </w:rPr>
          <w:fldChar w:fldCharType="end"/>
        </w:r>
      </w:hyperlink>
    </w:p>
    <w:p w:rsidR="004F17FE" w:rsidRDefault="004F17FE" w14:paraId="73E0C204" w14:textId="47A1F338">
      <w:pPr>
        <w:pStyle w:val="TM3"/>
        <w:rPr>
          <w:rFonts w:eastAsiaTheme="minorEastAsia" w:cstheme="minorBidi"/>
          <w:i w:val="0"/>
          <w:iCs w:val="0"/>
          <w:noProof/>
          <w:kern w:val="2"/>
          <w:sz w:val="22"/>
          <w:szCs w:val="22"/>
          <w14:ligatures w14:val="standardContextual"/>
        </w:rPr>
      </w:pPr>
      <w:hyperlink w:history="1" w:anchor="_Toc151324832">
        <w:r w:rsidRPr="00E179FF">
          <w:rPr>
            <w:rStyle w:val="Lienhypertexte"/>
            <w:noProof/>
          </w:rPr>
          <w:t>1.3.2</w:t>
        </w:r>
        <w:r>
          <w:rPr>
            <w:rFonts w:eastAsiaTheme="minorEastAsia" w:cstheme="minorBidi"/>
            <w:i w:val="0"/>
            <w:iCs w:val="0"/>
            <w:noProof/>
            <w:kern w:val="2"/>
            <w:sz w:val="22"/>
            <w:szCs w:val="22"/>
            <w14:ligatures w14:val="standardContextual"/>
          </w:rPr>
          <w:tab/>
        </w:r>
        <w:r w:rsidRPr="00E179FF">
          <w:rPr>
            <w:rStyle w:val="Lienhypertexte"/>
            <w:noProof/>
          </w:rPr>
          <w:t>La séquence de frappe</w:t>
        </w:r>
        <w:r>
          <w:rPr>
            <w:noProof/>
            <w:webHidden/>
          </w:rPr>
          <w:tab/>
        </w:r>
        <w:r>
          <w:rPr>
            <w:noProof/>
            <w:webHidden/>
          </w:rPr>
          <w:fldChar w:fldCharType="begin"/>
        </w:r>
        <w:r>
          <w:rPr>
            <w:noProof/>
            <w:webHidden/>
          </w:rPr>
          <w:instrText xml:space="preserve"> PAGEREF _Toc151324832 \h </w:instrText>
        </w:r>
        <w:r>
          <w:rPr>
            <w:noProof/>
            <w:webHidden/>
          </w:rPr>
        </w:r>
        <w:r>
          <w:rPr>
            <w:noProof/>
            <w:webHidden/>
          </w:rPr>
          <w:fldChar w:fldCharType="separate"/>
        </w:r>
        <w:r>
          <w:rPr>
            <w:noProof/>
            <w:webHidden/>
          </w:rPr>
          <w:t>9</w:t>
        </w:r>
        <w:r>
          <w:rPr>
            <w:noProof/>
            <w:webHidden/>
          </w:rPr>
          <w:fldChar w:fldCharType="end"/>
        </w:r>
      </w:hyperlink>
    </w:p>
    <w:p w:rsidR="004F17FE" w:rsidRDefault="004F17FE" w14:paraId="10800BF1" w14:textId="674F6C91">
      <w:pPr>
        <w:pStyle w:val="TM3"/>
        <w:rPr>
          <w:rFonts w:eastAsiaTheme="minorEastAsia" w:cstheme="minorBidi"/>
          <w:i w:val="0"/>
          <w:iCs w:val="0"/>
          <w:noProof/>
          <w:kern w:val="2"/>
          <w:sz w:val="22"/>
          <w:szCs w:val="22"/>
          <w14:ligatures w14:val="standardContextual"/>
        </w:rPr>
      </w:pPr>
      <w:hyperlink w:history="1" w:anchor="_Toc151324833">
        <w:r w:rsidRPr="00E179FF">
          <w:rPr>
            <w:rStyle w:val="Lienhypertexte"/>
            <w:noProof/>
          </w:rPr>
          <w:t>1.3.3</w:t>
        </w:r>
        <w:r>
          <w:rPr>
            <w:rFonts w:eastAsiaTheme="minorEastAsia" w:cstheme="minorBidi"/>
            <w:i w:val="0"/>
            <w:iCs w:val="0"/>
            <w:noProof/>
            <w:kern w:val="2"/>
            <w:sz w:val="22"/>
            <w:szCs w:val="22"/>
            <w14:ligatures w14:val="standardContextual"/>
          </w:rPr>
          <w:tab/>
        </w:r>
        <w:r w:rsidRPr="00E179FF">
          <w:rPr>
            <w:rStyle w:val="Lienhypertexte"/>
            <w:noProof/>
          </w:rPr>
          <w:t>Détecter la séquence</w:t>
        </w:r>
        <w:r>
          <w:rPr>
            <w:noProof/>
            <w:webHidden/>
          </w:rPr>
          <w:tab/>
        </w:r>
        <w:r>
          <w:rPr>
            <w:noProof/>
            <w:webHidden/>
          </w:rPr>
          <w:fldChar w:fldCharType="begin"/>
        </w:r>
        <w:r>
          <w:rPr>
            <w:noProof/>
            <w:webHidden/>
          </w:rPr>
          <w:instrText xml:space="preserve"> PAGEREF _Toc151324833 \h </w:instrText>
        </w:r>
        <w:r>
          <w:rPr>
            <w:noProof/>
            <w:webHidden/>
          </w:rPr>
        </w:r>
        <w:r>
          <w:rPr>
            <w:noProof/>
            <w:webHidden/>
          </w:rPr>
          <w:fldChar w:fldCharType="separate"/>
        </w:r>
        <w:r>
          <w:rPr>
            <w:noProof/>
            <w:webHidden/>
          </w:rPr>
          <w:t>9</w:t>
        </w:r>
        <w:r>
          <w:rPr>
            <w:noProof/>
            <w:webHidden/>
          </w:rPr>
          <w:fldChar w:fldCharType="end"/>
        </w:r>
      </w:hyperlink>
    </w:p>
    <w:p w:rsidR="004F17FE" w:rsidRDefault="004F17FE" w14:paraId="1B56D307" w14:textId="7927319C">
      <w:pPr>
        <w:pStyle w:val="TM3"/>
        <w:rPr>
          <w:rFonts w:eastAsiaTheme="minorEastAsia" w:cstheme="minorBidi"/>
          <w:i w:val="0"/>
          <w:iCs w:val="0"/>
          <w:noProof/>
          <w:kern w:val="2"/>
          <w:sz w:val="22"/>
          <w:szCs w:val="22"/>
          <w14:ligatures w14:val="standardContextual"/>
        </w:rPr>
      </w:pPr>
      <w:hyperlink w:history="1" w:anchor="_Toc151324834">
        <w:r w:rsidRPr="00E179FF">
          <w:rPr>
            <w:rStyle w:val="Lienhypertexte"/>
            <w:noProof/>
          </w:rPr>
          <w:t>1.3.4</w:t>
        </w:r>
        <w:r>
          <w:rPr>
            <w:rFonts w:eastAsiaTheme="minorEastAsia" w:cstheme="minorBidi"/>
            <w:i w:val="0"/>
            <w:iCs w:val="0"/>
            <w:noProof/>
            <w:kern w:val="2"/>
            <w:sz w:val="22"/>
            <w:szCs w:val="22"/>
            <w14:ligatures w14:val="standardContextual"/>
          </w:rPr>
          <w:tab/>
        </w:r>
        <w:r w:rsidRPr="00E179FF">
          <w:rPr>
            <w:rStyle w:val="Lienhypertexte"/>
            <w:noProof/>
          </w:rPr>
          <w:t>Accès autorisé</w:t>
        </w:r>
        <w:r>
          <w:rPr>
            <w:noProof/>
            <w:webHidden/>
          </w:rPr>
          <w:tab/>
        </w:r>
        <w:r>
          <w:rPr>
            <w:noProof/>
            <w:webHidden/>
          </w:rPr>
          <w:fldChar w:fldCharType="begin"/>
        </w:r>
        <w:r>
          <w:rPr>
            <w:noProof/>
            <w:webHidden/>
          </w:rPr>
          <w:instrText xml:space="preserve"> PAGEREF _Toc151324834 \h </w:instrText>
        </w:r>
        <w:r>
          <w:rPr>
            <w:noProof/>
            <w:webHidden/>
          </w:rPr>
        </w:r>
        <w:r>
          <w:rPr>
            <w:noProof/>
            <w:webHidden/>
          </w:rPr>
          <w:fldChar w:fldCharType="separate"/>
        </w:r>
        <w:r>
          <w:rPr>
            <w:noProof/>
            <w:webHidden/>
          </w:rPr>
          <w:t>9</w:t>
        </w:r>
        <w:r>
          <w:rPr>
            <w:noProof/>
            <w:webHidden/>
          </w:rPr>
          <w:fldChar w:fldCharType="end"/>
        </w:r>
      </w:hyperlink>
    </w:p>
    <w:p w:rsidR="004F17FE" w:rsidRDefault="004F17FE" w14:paraId="6CEA690A" w14:textId="57FE12E1">
      <w:pPr>
        <w:pStyle w:val="TM3"/>
        <w:rPr>
          <w:rFonts w:eastAsiaTheme="minorEastAsia" w:cstheme="minorBidi"/>
          <w:i w:val="0"/>
          <w:iCs w:val="0"/>
          <w:noProof/>
          <w:kern w:val="2"/>
          <w:sz w:val="22"/>
          <w:szCs w:val="22"/>
          <w14:ligatures w14:val="standardContextual"/>
        </w:rPr>
      </w:pPr>
      <w:hyperlink w:history="1" w:anchor="_Toc151324835">
        <w:r w:rsidRPr="00E179FF">
          <w:rPr>
            <w:rStyle w:val="Lienhypertexte"/>
            <w:noProof/>
          </w:rPr>
          <w:t>1.3.5</w:t>
        </w:r>
        <w:r>
          <w:rPr>
            <w:rFonts w:eastAsiaTheme="minorEastAsia" w:cstheme="minorBidi"/>
            <w:i w:val="0"/>
            <w:iCs w:val="0"/>
            <w:noProof/>
            <w:kern w:val="2"/>
            <w:sz w:val="22"/>
            <w:szCs w:val="22"/>
            <w14:ligatures w14:val="standardContextual"/>
          </w:rPr>
          <w:tab/>
        </w:r>
        <w:r w:rsidRPr="00E179FF">
          <w:rPr>
            <w:rStyle w:val="Lienhypertexte"/>
            <w:noProof/>
          </w:rPr>
          <w:t>Accès fermé</w:t>
        </w:r>
        <w:r>
          <w:rPr>
            <w:noProof/>
            <w:webHidden/>
          </w:rPr>
          <w:tab/>
        </w:r>
        <w:r>
          <w:rPr>
            <w:noProof/>
            <w:webHidden/>
          </w:rPr>
          <w:fldChar w:fldCharType="begin"/>
        </w:r>
        <w:r>
          <w:rPr>
            <w:noProof/>
            <w:webHidden/>
          </w:rPr>
          <w:instrText xml:space="preserve"> PAGEREF _Toc151324835 \h </w:instrText>
        </w:r>
        <w:r>
          <w:rPr>
            <w:noProof/>
            <w:webHidden/>
          </w:rPr>
        </w:r>
        <w:r>
          <w:rPr>
            <w:noProof/>
            <w:webHidden/>
          </w:rPr>
          <w:fldChar w:fldCharType="separate"/>
        </w:r>
        <w:r>
          <w:rPr>
            <w:noProof/>
            <w:webHidden/>
          </w:rPr>
          <w:t>9</w:t>
        </w:r>
        <w:r>
          <w:rPr>
            <w:noProof/>
            <w:webHidden/>
          </w:rPr>
          <w:fldChar w:fldCharType="end"/>
        </w:r>
      </w:hyperlink>
    </w:p>
    <w:p w:rsidR="004F17FE" w:rsidRDefault="004F17FE" w14:paraId="77CC98FE" w14:textId="45B78AB3">
      <w:pPr>
        <w:pStyle w:val="TM2"/>
        <w:rPr>
          <w:rFonts w:eastAsiaTheme="minorEastAsia" w:cstheme="minorBidi"/>
          <w:smallCaps w:val="0"/>
          <w:kern w:val="2"/>
          <w:sz w:val="22"/>
          <w:szCs w:val="22"/>
          <w14:ligatures w14:val="standardContextual"/>
        </w:rPr>
      </w:pPr>
      <w:hyperlink w:history="1" w:anchor="_Toc151324836">
        <w:r w:rsidRPr="00E179FF">
          <w:rPr>
            <w:rStyle w:val="Lienhypertexte"/>
          </w:rPr>
          <w:t>1.4</w:t>
        </w:r>
        <w:r>
          <w:rPr>
            <w:rFonts w:eastAsiaTheme="minorEastAsia" w:cstheme="minorBidi"/>
            <w:smallCaps w:val="0"/>
            <w:kern w:val="2"/>
            <w:sz w:val="22"/>
            <w:szCs w:val="22"/>
            <w14:ligatures w14:val="standardContextual"/>
          </w:rPr>
          <w:tab/>
        </w:r>
        <w:r w:rsidRPr="00E179FF">
          <w:rPr>
            <w:rStyle w:val="Lienhypertexte"/>
          </w:rPr>
          <w:t>Une sécurisation qui a ses limites</w:t>
        </w:r>
        <w:r>
          <w:rPr>
            <w:webHidden/>
          </w:rPr>
          <w:tab/>
        </w:r>
        <w:r>
          <w:rPr>
            <w:webHidden/>
          </w:rPr>
          <w:fldChar w:fldCharType="begin"/>
        </w:r>
        <w:r>
          <w:rPr>
            <w:webHidden/>
          </w:rPr>
          <w:instrText xml:space="preserve"> PAGEREF _Toc151324836 \h </w:instrText>
        </w:r>
        <w:r>
          <w:rPr>
            <w:webHidden/>
          </w:rPr>
        </w:r>
        <w:r>
          <w:rPr>
            <w:webHidden/>
          </w:rPr>
          <w:fldChar w:fldCharType="separate"/>
        </w:r>
        <w:r>
          <w:rPr>
            <w:webHidden/>
          </w:rPr>
          <w:t>10</w:t>
        </w:r>
        <w:r>
          <w:rPr>
            <w:webHidden/>
          </w:rPr>
          <w:fldChar w:fldCharType="end"/>
        </w:r>
      </w:hyperlink>
    </w:p>
    <w:p w:rsidR="004F17FE" w:rsidRDefault="004F17FE" w14:paraId="7F164BEB" w14:textId="46195128">
      <w:pPr>
        <w:pStyle w:val="TM1"/>
        <w:rPr>
          <w:rFonts w:eastAsiaTheme="minorEastAsia" w:cstheme="minorBidi"/>
          <w:b w:val="0"/>
          <w:bCs w:val="0"/>
          <w:caps w:val="0"/>
          <w:kern w:val="2"/>
          <w:sz w:val="22"/>
          <w:szCs w:val="22"/>
          <w14:ligatures w14:val="standardContextual"/>
        </w:rPr>
      </w:pPr>
      <w:hyperlink w:history="1" w:anchor="_Toc151324837">
        <w:r w:rsidRPr="00E179FF">
          <w:rPr>
            <w:rStyle w:val="Lienhypertexte"/>
          </w:rPr>
          <w:t>2</w:t>
        </w:r>
        <w:r>
          <w:rPr>
            <w:rFonts w:eastAsiaTheme="minorEastAsia" w:cstheme="minorBidi"/>
            <w:b w:val="0"/>
            <w:bCs w:val="0"/>
            <w:caps w:val="0"/>
            <w:kern w:val="2"/>
            <w:sz w:val="22"/>
            <w:szCs w:val="22"/>
            <w14:ligatures w14:val="standardContextual"/>
          </w:rPr>
          <w:tab/>
        </w:r>
        <w:r w:rsidRPr="00E179FF">
          <w:rPr>
            <w:rStyle w:val="Lienhypertexte"/>
          </w:rPr>
          <w:t>Mise en place des prérequis</w:t>
        </w:r>
        <w:r>
          <w:rPr>
            <w:webHidden/>
          </w:rPr>
          <w:tab/>
        </w:r>
        <w:r>
          <w:rPr>
            <w:webHidden/>
          </w:rPr>
          <w:fldChar w:fldCharType="begin"/>
        </w:r>
        <w:r>
          <w:rPr>
            <w:webHidden/>
          </w:rPr>
          <w:instrText xml:space="preserve"> PAGEREF _Toc151324837 \h </w:instrText>
        </w:r>
        <w:r>
          <w:rPr>
            <w:webHidden/>
          </w:rPr>
        </w:r>
        <w:r>
          <w:rPr>
            <w:webHidden/>
          </w:rPr>
          <w:fldChar w:fldCharType="separate"/>
        </w:r>
        <w:r>
          <w:rPr>
            <w:webHidden/>
          </w:rPr>
          <w:t>11</w:t>
        </w:r>
        <w:r>
          <w:rPr>
            <w:webHidden/>
          </w:rPr>
          <w:fldChar w:fldCharType="end"/>
        </w:r>
      </w:hyperlink>
    </w:p>
    <w:p w:rsidR="004F17FE" w:rsidRDefault="004F17FE" w14:paraId="156B7C1F" w14:textId="710CB442">
      <w:pPr>
        <w:pStyle w:val="TM2"/>
        <w:rPr>
          <w:rFonts w:eastAsiaTheme="minorEastAsia" w:cstheme="minorBidi"/>
          <w:smallCaps w:val="0"/>
          <w:kern w:val="2"/>
          <w:sz w:val="22"/>
          <w:szCs w:val="22"/>
          <w14:ligatures w14:val="standardContextual"/>
        </w:rPr>
      </w:pPr>
      <w:hyperlink w:history="1" w:anchor="_Toc151324838">
        <w:r w:rsidRPr="00E179FF">
          <w:rPr>
            <w:rStyle w:val="Lienhypertexte"/>
          </w:rPr>
          <w:t>2.1</w:t>
        </w:r>
        <w:r>
          <w:rPr>
            <w:rFonts w:eastAsiaTheme="minorEastAsia" w:cstheme="minorBidi"/>
            <w:smallCaps w:val="0"/>
            <w:kern w:val="2"/>
            <w:sz w:val="22"/>
            <w:szCs w:val="22"/>
            <w14:ligatures w14:val="standardContextual"/>
          </w:rPr>
          <w:tab/>
        </w:r>
        <w:r w:rsidRPr="00E179FF">
          <w:rPr>
            <w:rStyle w:val="Lienhypertexte"/>
          </w:rPr>
          <w:t>Avoir un serveur Debian</w:t>
        </w:r>
        <w:r>
          <w:rPr>
            <w:webHidden/>
          </w:rPr>
          <w:tab/>
        </w:r>
        <w:r>
          <w:rPr>
            <w:webHidden/>
          </w:rPr>
          <w:fldChar w:fldCharType="begin"/>
        </w:r>
        <w:r>
          <w:rPr>
            <w:webHidden/>
          </w:rPr>
          <w:instrText xml:space="preserve"> PAGEREF _Toc151324838 \h </w:instrText>
        </w:r>
        <w:r>
          <w:rPr>
            <w:webHidden/>
          </w:rPr>
        </w:r>
        <w:r>
          <w:rPr>
            <w:webHidden/>
          </w:rPr>
          <w:fldChar w:fldCharType="separate"/>
        </w:r>
        <w:r>
          <w:rPr>
            <w:webHidden/>
          </w:rPr>
          <w:t>11</w:t>
        </w:r>
        <w:r>
          <w:rPr>
            <w:webHidden/>
          </w:rPr>
          <w:fldChar w:fldCharType="end"/>
        </w:r>
      </w:hyperlink>
    </w:p>
    <w:p w:rsidR="004F17FE" w:rsidRDefault="004F17FE" w14:paraId="57856D94" w14:textId="0FF6B1CC">
      <w:pPr>
        <w:pStyle w:val="TM2"/>
        <w:rPr>
          <w:rFonts w:eastAsiaTheme="minorEastAsia" w:cstheme="minorBidi"/>
          <w:smallCaps w:val="0"/>
          <w:kern w:val="2"/>
          <w:sz w:val="22"/>
          <w:szCs w:val="22"/>
          <w14:ligatures w14:val="standardContextual"/>
        </w:rPr>
      </w:pPr>
      <w:hyperlink w:history="1" w:anchor="_Toc151324839">
        <w:r w:rsidRPr="00E179FF">
          <w:rPr>
            <w:rStyle w:val="Lienhypertexte"/>
          </w:rPr>
          <w:t>2.2</w:t>
        </w:r>
        <w:r>
          <w:rPr>
            <w:rFonts w:eastAsiaTheme="minorEastAsia" w:cstheme="minorBidi"/>
            <w:smallCaps w:val="0"/>
            <w:kern w:val="2"/>
            <w:sz w:val="22"/>
            <w:szCs w:val="22"/>
            <w14:ligatures w14:val="standardContextual"/>
          </w:rPr>
          <w:tab/>
        </w:r>
        <w:r w:rsidRPr="00E179FF">
          <w:rPr>
            <w:rStyle w:val="Lienhypertexte"/>
          </w:rPr>
          <w:t>Installation du service SSH sur le serveur</w:t>
        </w:r>
        <w:r>
          <w:rPr>
            <w:webHidden/>
          </w:rPr>
          <w:tab/>
        </w:r>
        <w:r>
          <w:rPr>
            <w:webHidden/>
          </w:rPr>
          <w:fldChar w:fldCharType="begin"/>
        </w:r>
        <w:r>
          <w:rPr>
            <w:webHidden/>
          </w:rPr>
          <w:instrText xml:space="preserve"> PAGEREF _Toc151324839 \h </w:instrText>
        </w:r>
        <w:r>
          <w:rPr>
            <w:webHidden/>
          </w:rPr>
        </w:r>
        <w:r>
          <w:rPr>
            <w:webHidden/>
          </w:rPr>
          <w:fldChar w:fldCharType="separate"/>
        </w:r>
        <w:r>
          <w:rPr>
            <w:webHidden/>
          </w:rPr>
          <w:t>12</w:t>
        </w:r>
        <w:r>
          <w:rPr>
            <w:webHidden/>
          </w:rPr>
          <w:fldChar w:fldCharType="end"/>
        </w:r>
      </w:hyperlink>
    </w:p>
    <w:p w:rsidR="004F17FE" w:rsidRDefault="004F17FE" w14:paraId="34C9A913" w14:textId="258F4451">
      <w:pPr>
        <w:pStyle w:val="TM3"/>
        <w:rPr>
          <w:rFonts w:eastAsiaTheme="minorEastAsia" w:cstheme="minorBidi"/>
          <w:i w:val="0"/>
          <w:iCs w:val="0"/>
          <w:noProof/>
          <w:kern w:val="2"/>
          <w:sz w:val="22"/>
          <w:szCs w:val="22"/>
          <w14:ligatures w14:val="standardContextual"/>
        </w:rPr>
      </w:pPr>
      <w:hyperlink w:history="1" w:anchor="_Toc151324840">
        <w:r w:rsidRPr="00E179FF">
          <w:rPr>
            <w:rStyle w:val="Lienhypertexte"/>
            <w:noProof/>
          </w:rPr>
          <w:t>2.2.1</w:t>
        </w:r>
        <w:r>
          <w:rPr>
            <w:rFonts w:eastAsiaTheme="minorEastAsia" w:cstheme="minorBidi"/>
            <w:i w:val="0"/>
            <w:iCs w:val="0"/>
            <w:noProof/>
            <w:kern w:val="2"/>
            <w:sz w:val="22"/>
            <w:szCs w:val="22"/>
            <w14:ligatures w14:val="standardContextual"/>
          </w:rPr>
          <w:tab/>
        </w:r>
        <w:r w:rsidRPr="00E179FF">
          <w:rPr>
            <w:rStyle w:val="Lienhypertexte"/>
            <w:noProof/>
          </w:rPr>
          <w:t>Modifier le port d’écoute de SSH</w:t>
        </w:r>
        <w:r>
          <w:rPr>
            <w:noProof/>
            <w:webHidden/>
          </w:rPr>
          <w:tab/>
        </w:r>
        <w:r>
          <w:rPr>
            <w:noProof/>
            <w:webHidden/>
          </w:rPr>
          <w:fldChar w:fldCharType="begin"/>
        </w:r>
        <w:r>
          <w:rPr>
            <w:noProof/>
            <w:webHidden/>
          </w:rPr>
          <w:instrText xml:space="preserve"> PAGEREF _Toc151324840 \h </w:instrText>
        </w:r>
        <w:r>
          <w:rPr>
            <w:noProof/>
            <w:webHidden/>
          </w:rPr>
        </w:r>
        <w:r>
          <w:rPr>
            <w:noProof/>
            <w:webHidden/>
          </w:rPr>
          <w:fldChar w:fldCharType="separate"/>
        </w:r>
        <w:r>
          <w:rPr>
            <w:noProof/>
            <w:webHidden/>
          </w:rPr>
          <w:t>13</w:t>
        </w:r>
        <w:r>
          <w:rPr>
            <w:noProof/>
            <w:webHidden/>
          </w:rPr>
          <w:fldChar w:fldCharType="end"/>
        </w:r>
      </w:hyperlink>
    </w:p>
    <w:p w:rsidR="004F17FE" w:rsidRDefault="004F17FE" w14:paraId="3767FD5E" w14:textId="6ECEE27E">
      <w:pPr>
        <w:pStyle w:val="TM3"/>
        <w:rPr>
          <w:rFonts w:eastAsiaTheme="minorEastAsia" w:cstheme="minorBidi"/>
          <w:i w:val="0"/>
          <w:iCs w:val="0"/>
          <w:noProof/>
          <w:kern w:val="2"/>
          <w:sz w:val="22"/>
          <w:szCs w:val="22"/>
          <w14:ligatures w14:val="standardContextual"/>
        </w:rPr>
      </w:pPr>
      <w:hyperlink w:history="1" w:anchor="_Toc151324841">
        <w:r w:rsidRPr="00E179FF">
          <w:rPr>
            <w:rStyle w:val="Lienhypertexte"/>
            <w:noProof/>
          </w:rPr>
          <w:t>2.2.2</w:t>
        </w:r>
        <w:r>
          <w:rPr>
            <w:rFonts w:eastAsiaTheme="minorEastAsia" w:cstheme="minorBidi"/>
            <w:i w:val="0"/>
            <w:iCs w:val="0"/>
            <w:noProof/>
            <w:kern w:val="2"/>
            <w:sz w:val="22"/>
            <w:szCs w:val="22"/>
            <w14:ligatures w14:val="standardContextual"/>
          </w:rPr>
          <w:tab/>
        </w:r>
        <w:r w:rsidRPr="00E179FF">
          <w:rPr>
            <w:rStyle w:val="Lienhypertexte"/>
            <w:noProof/>
          </w:rPr>
          <w:t>Connexion au serveur en SSH</w:t>
        </w:r>
        <w:r>
          <w:rPr>
            <w:noProof/>
            <w:webHidden/>
          </w:rPr>
          <w:tab/>
        </w:r>
        <w:r>
          <w:rPr>
            <w:noProof/>
            <w:webHidden/>
          </w:rPr>
          <w:fldChar w:fldCharType="begin"/>
        </w:r>
        <w:r>
          <w:rPr>
            <w:noProof/>
            <w:webHidden/>
          </w:rPr>
          <w:instrText xml:space="preserve"> PAGEREF _Toc151324841 \h </w:instrText>
        </w:r>
        <w:r>
          <w:rPr>
            <w:noProof/>
            <w:webHidden/>
          </w:rPr>
        </w:r>
        <w:r>
          <w:rPr>
            <w:noProof/>
            <w:webHidden/>
          </w:rPr>
          <w:fldChar w:fldCharType="separate"/>
        </w:r>
        <w:r>
          <w:rPr>
            <w:noProof/>
            <w:webHidden/>
          </w:rPr>
          <w:t>14</w:t>
        </w:r>
        <w:r>
          <w:rPr>
            <w:noProof/>
            <w:webHidden/>
          </w:rPr>
          <w:fldChar w:fldCharType="end"/>
        </w:r>
      </w:hyperlink>
    </w:p>
    <w:p w:rsidR="004F17FE" w:rsidRDefault="004F17FE" w14:paraId="2B6FD338" w14:textId="639F4126">
      <w:pPr>
        <w:pStyle w:val="TM3"/>
        <w:rPr>
          <w:rFonts w:eastAsiaTheme="minorEastAsia" w:cstheme="minorBidi"/>
          <w:i w:val="0"/>
          <w:iCs w:val="0"/>
          <w:noProof/>
          <w:kern w:val="2"/>
          <w:sz w:val="22"/>
          <w:szCs w:val="22"/>
          <w14:ligatures w14:val="standardContextual"/>
        </w:rPr>
      </w:pPr>
      <w:hyperlink w:history="1" w:anchor="_Toc151324842">
        <w:r w:rsidRPr="00E179FF">
          <w:rPr>
            <w:rStyle w:val="Lienhypertexte"/>
            <w:noProof/>
          </w:rPr>
          <w:t>2.2.3</w:t>
        </w:r>
        <w:r>
          <w:rPr>
            <w:rFonts w:eastAsiaTheme="minorEastAsia" w:cstheme="minorBidi"/>
            <w:i w:val="0"/>
            <w:iCs w:val="0"/>
            <w:noProof/>
            <w:kern w:val="2"/>
            <w:sz w:val="22"/>
            <w:szCs w:val="22"/>
            <w14:ligatures w14:val="standardContextual"/>
          </w:rPr>
          <w:tab/>
        </w:r>
        <w:r w:rsidRPr="00E179FF">
          <w:rPr>
            <w:rStyle w:val="Lienhypertexte"/>
            <w:noProof/>
          </w:rPr>
          <w:t>[FACULTATIF] Ajouter de la couleur au prompt root</w:t>
        </w:r>
        <w:r>
          <w:rPr>
            <w:noProof/>
            <w:webHidden/>
          </w:rPr>
          <w:tab/>
        </w:r>
        <w:r>
          <w:rPr>
            <w:noProof/>
            <w:webHidden/>
          </w:rPr>
          <w:fldChar w:fldCharType="begin"/>
        </w:r>
        <w:r>
          <w:rPr>
            <w:noProof/>
            <w:webHidden/>
          </w:rPr>
          <w:instrText xml:space="preserve"> PAGEREF _Toc151324842 \h </w:instrText>
        </w:r>
        <w:r>
          <w:rPr>
            <w:noProof/>
            <w:webHidden/>
          </w:rPr>
        </w:r>
        <w:r>
          <w:rPr>
            <w:noProof/>
            <w:webHidden/>
          </w:rPr>
          <w:fldChar w:fldCharType="separate"/>
        </w:r>
        <w:r>
          <w:rPr>
            <w:noProof/>
            <w:webHidden/>
          </w:rPr>
          <w:t>15</w:t>
        </w:r>
        <w:r>
          <w:rPr>
            <w:noProof/>
            <w:webHidden/>
          </w:rPr>
          <w:fldChar w:fldCharType="end"/>
        </w:r>
      </w:hyperlink>
    </w:p>
    <w:p w:rsidR="004F17FE" w:rsidRDefault="004F17FE" w14:paraId="7C06DD89" w14:textId="2D23DA06">
      <w:pPr>
        <w:pStyle w:val="TM2"/>
        <w:rPr>
          <w:rFonts w:eastAsiaTheme="minorEastAsia" w:cstheme="minorBidi"/>
          <w:smallCaps w:val="0"/>
          <w:kern w:val="2"/>
          <w:sz w:val="22"/>
          <w:szCs w:val="22"/>
          <w14:ligatures w14:val="standardContextual"/>
        </w:rPr>
      </w:pPr>
      <w:hyperlink w:history="1" w:anchor="_Toc151324843">
        <w:r w:rsidRPr="00E179FF">
          <w:rPr>
            <w:rStyle w:val="Lienhypertexte"/>
          </w:rPr>
          <w:t>2.3</w:t>
        </w:r>
        <w:r>
          <w:rPr>
            <w:rFonts w:eastAsiaTheme="minorEastAsia" w:cstheme="minorBidi"/>
            <w:smallCaps w:val="0"/>
            <w:kern w:val="2"/>
            <w:sz w:val="22"/>
            <w:szCs w:val="22"/>
            <w14:ligatures w14:val="standardContextual"/>
          </w:rPr>
          <w:tab/>
        </w:r>
        <w:r w:rsidRPr="00E179FF">
          <w:rPr>
            <w:rStyle w:val="Lienhypertexte"/>
          </w:rPr>
          <w:t>Fixation de l’adresse IP du serveur</w:t>
        </w:r>
        <w:r>
          <w:rPr>
            <w:webHidden/>
          </w:rPr>
          <w:tab/>
        </w:r>
        <w:r>
          <w:rPr>
            <w:webHidden/>
          </w:rPr>
          <w:fldChar w:fldCharType="begin"/>
        </w:r>
        <w:r>
          <w:rPr>
            <w:webHidden/>
          </w:rPr>
          <w:instrText xml:space="preserve"> PAGEREF _Toc151324843 \h </w:instrText>
        </w:r>
        <w:r>
          <w:rPr>
            <w:webHidden/>
          </w:rPr>
        </w:r>
        <w:r>
          <w:rPr>
            <w:webHidden/>
          </w:rPr>
          <w:fldChar w:fldCharType="separate"/>
        </w:r>
        <w:r>
          <w:rPr>
            <w:webHidden/>
          </w:rPr>
          <w:t>17</w:t>
        </w:r>
        <w:r>
          <w:rPr>
            <w:webHidden/>
          </w:rPr>
          <w:fldChar w:fldCharType="end"/>
        </w:r>
      </w:hyperlink>
    </w:p>
    <w:p w:rsidR="004F17FE" w:rsidRDefault="004F17FE" w14:paraId="2E6DDAF0" w14:textId="0038A59B">
      <w:pPr>
        <w:pStyle w:val="TM1"/>
        <w:rPr>
          <w:rFonts w:eastAsiaTheme="minorEastAsia" w:cstheme="minorBidi"/>
          <w:b w:val="0"/>
          <w:bCs w:val="0"/>
          <w:caps w:val="0"/>
          <w:kern w:val="2"/>
          <w:sz w:val="22"/>
          <w:szCs w:val="22"/>
          <w14:ligatures w14:val="standardContextual"/>
        </w:rPr>
      </w:pPr>
      <w:hyperlink w:history="1" w:anchor="_Toc151324844">
        <w:r w:rsidRPr="00E179FF">
          <w:rPr>
            <w:rStyle w:val="Lienhypertexte"/>
          </w:rPr>
          <w:t>3</w:t>
        </w:r>
        <w:r>
          <w:rPr>
            <w:rFonts w:eastAsiaTheme="minorEastAsia" w:cstheme="minorBidi"/>
            <w:b w:val="0"/>
            <w:bCs w:val="0"/>
            <w:caps w:val="0"/>
            <w:kern w:val="2"/>
            <w:sz w:val="22"/>
            <w:szCs w:val="22"/>
            <w14:ligatures w14:val="standardContextual"/>
          </w:rPr>
          <w:tab/>
        </w:r>
        <w:r w:rsidRPr="00E179FF">
          <w:rPr>
            <w:rStyle w:val="Lienhypertexte"/>
          </w:rPr>
          <w:t>Configuration basique du pare-feu iptables</w:t>
        </w:r>
        <w:r>
          <w:rPr>
            <w:webHidden/>
          </w:rPr>
          <w:tab/>
        </w:r>
        <w:r>
          <w:rPr>
            <w:webHidden/>
          </w:rPr>
          <w:fldChar w:fldCharType="begin"/>
        </w:r>
        <w:r>
          <w:rPr>
            <w:webHidden/>
          </w:rPr>
          <w:instrText xml:space="preserve"> PAGEREF _Toc151324844 \h </w:instrText>
        </w:r>
        <w:r>
          <w:rPr>
            <w:webHidden/>
          </w:rPr>
        </w:r>
        <w:r>
          <w:rPr>
            <w:webHidden/>
          </w:rPr>
          <w:fldChar w:fldCharType="separate"/>
        </w:r>
        <w:r>
          <w:rPr>
            <w:webHidden/>
          </w:rPr>
          <w:t>18</w:t>
        </w:r>
        <w:r>
          <w:rPr>
            <w:webHidden/>
          </w:rPr>
          <w:fldChar w:fldCharType="end"/>
        </w:r>
      </w:hyperlink>
    </w:p>
    <w:p w:rsidR="004F17FE" w:rsidRDefault="004F17FE" w14:paraId="477500EE" w14:textId="57DB1014">
      <w:pPr>
        <w:pStyle w:val="TM2"/>
        <w:rPr>
          <w:rFonts w:eastAsiaTheme="minorEastAsia" w:cstheme="minorBidi"/>
          <w:smallCaps w:val="0"/>
          <w:kern w:val="2"/>
          <w:sz w:val="22"/>
          <w:szCs w:val="22"/>
          <w14:ligatures w14:val="standardContextual"/>
        </w:rPr>
      </w:pPr>
      <w:hyperlink w:history="1" w:anchor="_Toc151324845">
        <w:r w:rsidRPr="00E179FF">
          <w:rPr>
            <w:rStyle w:val="Lienhypertexte"/>
          </w:rPr>
          <w:t>3.1</w:t>
        </w:r>
        <w:r>
          <w:rPr>
            <w:rFonts w:eastAsiaTheme="minorEastAsia" w:cstheme="minorBidi"/>
            <w:smallCaps w:val="0"/>
            <w:kern w:val="2"/>
            <w:sz w:val="22"/>
            <w:szCs w:val="22"/>
            <w14:ligatures w14:val="standardContextual"/>
          </w:rPr>
          <w:tab/>
        </w:r>
        <w:r w:rsidRPr="00E179FF">
          <w:rPr>
            <w:rStyle w:val="Lienhypertexte"/>
          </w:rPr>
          <w:t>Vérification de la compatibilité iptables/nftables</w:t>
        </w:r>
        <w:r>
          <w:rPr>
            <w:webHidden/>
          </w:rPr>
          <w:tab/>
        </w:r>
        <w:r>
          <w:rPr>
            <w:webHidden/>
          </w:rPr>
          <w:fldChar w:fldCharType="begin"/>
        </w:r>
        <w:r>
          <w:rPr>
            <w:webHidden/>
          </w:rPr>
          <w:instrText xml:space="preserve"> PAGEREF _Toc151324845 \h </w:instrText>
        </w:r>
        <w:r>
          <w:rPr>
            <w:webHidden/>
          </w:rPr>
        </w:r>
        <w:r>
          <w:rPr>
            <w:webHidden/>
          </w:rPr>
          <w:fldChar w:fldCharType="separate"/>
        </w:r>
        <w:r>
          <w:rPr>
            <w:webHidden/>
          </w:rPr>
          <w:t>18</w:t>
        </w:r>
        <w:r>
          <w:rPr>
            <w:webHidden/>
          </w:rPr>
          <w:fldChar w:fldCharType="end"/>
        </w:r>
      </w:hyperlink>
    </w:p>
    <w:p w:rsidR="004F17FE" w:rsidRDefault="004F17FE" w14:paraId="6EB178D5" w14:textId="18BA06A3">
      <w:pPr>
        <w:pStyle w:val="TM2"/>
        <w:rPr>
          <w:rFonts w:eastAsiaTheme="minorEastAsia" w:cstheme="minorBidi"/>
          <w:smallCaps w:val="0"/>
          <w:kern w:val="2"/>
          <w:sz w:val="22"/>
          <w:szCs w:val="22"/>
          <w14:ligatures w14:val="standardContextual"/>
        </w:rPr>
      </w:pPr>
      <w:hyperlink w:history="1" w:anchor="_Toc151324846">
        <w:r w:rsidRPr="00E179FF">
          <w:rPr>
            <w:rStyle w:val="Lienhypertexte"/>
          </w:rPr>
          <w:t>3.2</w:t>
        </w:r>
        <w:r>
          <w:rPr>
            <w:rFonts w:eastAsiaTheme="minorEastAsia" w:cstheme="minorBidi"/>
            <w:smallCaps w:val="0"/>
            <w:kern w:val="2"/>
            <w:sz w:val="22"/>
            <w:szCs w:val="22"/>
            <w14:ligatures w14:val="standardContextual"/>
          </w:rPr>
          <w:tab/>
        </w:r>
        <w:r w:rsidRPr="00E179FF">
          <w:rPr>
            <w:rStyle w:val="Lienhypertexte"/>
          </w:rPr>
          <w:t>[Facultatif] Nettoyer la configuration existante</w:t>
        </w:r>
        <w:r>
          <w:rPr>
            <w:webHidden/>
          </w:rPr>
          <w:tab/>
        </w:r>
        <w:r>
          <w:rPr>
            <w:webHidden/>
          </w:rPr>
          <w:fldChar w:fldCharType="begin"/>
        </w:r>
        <w:r>
          <w:rPr>
            <w:webHidden/>
          </w:rPr>
          <w:instrText xml:space="preserve"> PAGEREF _Toc151324846 \h </w:instrText>
        </w:r>
        <w:r>
          <w:rPr>
            <w:webHidden/>
          </w:rPr>
        </w:r>
        <w:r>
          <w:rPr>
            <w:webHidden/>
          </w:rPr>
          <w:fldChar w:fldCharType="separate"/>
        </w:r>
        <w:r>
          <w:rPr>
            <w:webHidden/>
          </w:rPr>
          <w:t>20</w:t>
        </w:r>
        <w:r>
          <w:rPr>
            <w:webHidden/>
          </w:rPr>
          <w:fldChar w:fldCharType="end"/>
        </w:r>
      </w:hyperlink>
    </w:p>
    <w:p w:rsidR="004F17FE" w:rsidRDefault="004F17FE" w14:paraId="2975836F" w14:textId="0A9B648C">
      <w:pPr>
        <w:pStyle w:val="TM2"/>
        <w:rPr>
          <w:rFonts w:eastAsiaTheme="minorEastAsia" w:cstheme="minorBidi"/>
          <w:smallCaps w:val="0"/>
          <w:kern w:val="2"/>
          <w:sz w:val="22"/>
          <w:szCs w:val="22"/>
          <w14:ligatures w14:val="standardContextual"/>
        </w:rPr>
      </w:pPr>
      <w:hyperlink w:history="1" w:anchor="_Toc151324847">
        <w:r w:rsidRPr="00E179FF">
          <w:rPr>
            <w:rStyle w:val="Lienhypertexte"/>
          </w:rPr>
          <w:t>3.3</w:t>
        </w:r>
        <w:r>
          <w:rPr>
            <w:rFonts w:eastAsiaTheme="minorEastAsia" w:cstheme="minorBidi"/>
            <w:smallCaps w:val="0"/>
            <w:kern w:val="2"/>
            <w:sz w:val="22"/>
            <w:szCs w:val="22"/>
            <w14:ligatures w14:val="standardContextual"/>
          </w:rPr>
          <w:tab/>
        </w:r>
        <w:r w:rsidRPr="00E179FF">
          <w:rPr>
            <w:rStyle w:val="Lienhypertexte"/>
          </w:rPr>
          <w:t>Politique par défaut</w:t>
        </w:r>
        <w:r>
          <w:rPr>
            <w:webHidden/>
          </w:rPr>
          <w:tab/>
        </w:r>
        <w:r>
          <w:rPr>
            <w:webHidden/>
          </w:rPr>
          <w:fldChar w:fldCharType="begin"/>
        </w:r>
        <w:r>
          <w:rPr>
            <w:webHidden/>
          </w:rPr>
          <w:instrText xml:space="preserve"> PAGEREF _Toc151324847 \h </w:instrText>
        </w:r>
        <w:r>
          <w:rPr>
            <w:webHidden/>
          </w:rPr>
        </w:r>
        <w:r>
          <w:rPr>
            <w:webHidden/>
          </w:rPr>
          <w:fldChar w:fldCharType="separate"/>
        </w:r>
        <w:r>
          <w:rPr>
            <w:webHidden/>
          </w:rPr>
          <w:t>22</w:t>
        </w:r>
        <w:r>
          <w:rPr>
            <w:webHidden/>
          </w:rPr>
          <w:fldChar w:fldCharType="end"/>
        </w:r>
      </w:hyperlink>
    </w:p>
    <w:p w:rsidR="004F17FE" w:rsidRDefault="004F17FE" w14:paraId="1C3FFD23" w14:textId="4A931BC8">
      <w:pPr>
        <w:pStyle w:val="TM2"/>
        <w:rPr>
          <w:rFonts w:eastAsiaTheme="minorEastAsia" w:cstheme="minorBidi"/>
          <w:smallCaps w:val="0"/>
          <w:kern w:val="2"/>
          <w:sz w:val="22"/>
          <w:szCs w:val="22"/>
          <w14:ligatures w14:val="standardContextual"/>
        </w:rPr>
      </w:pPr>
      <w:hyperlink w:history="1" w:anchor="_Toc151324848">
        <w:r w:rsidRPr="00E179FF">
          <w:rPr>
            <w:rStyle w:val="Lienhypertexte"/>
          </w:rPr>
          <w:t>3.4</w:t>
        </w:r>
        <w:r>
          <w:rPr>
            <w:rFonts w:eastAsiaTheme="minorEastAsia" w:cstheme="minorBidi"/>
            <w:smallCaps w:val="0"/>
            <w:kern w:val="2"/>
            <w:sz w:val="22"/>
            <w:szCs w:val="22"/>
            <w14:ligatures w14:val="standardContextual"/>
          </w:rPr>
          <w:tab/>
        </w:r>
        <w:r w:rsidRPr="00E179FF">
          <w:rPr>
            <w:rStyle w:val="Lienhypertexte"/>
          </w:rPr>
          <w:t>Activation de la persistance des règles créées</w:t>
        </w:r>
        <w:r>
          <w:rPr>
            <w:webHidden/>
          </w:rPr>
          <w:tab/>
        </w:r>
        <w:r>
          <w:rPr>
            <w:webHidden/>
          </w:rPr>
          <w:fldChar w:fldCharType="begin"/>
        </w:r>
        <w:r>
          <w:rPr>
            <w:webHidden/>
          </w:rPr>
          <w:instrText xml:space="preserve"> PAGEREF _Toc151324848 \h </w:instrText>
        </w:r>
        <w:r>
          <w:rPr>
            <w:webHidden/>
          </w:rPr>
        </w:r>
        <w:r>
          <w:rPr>
            <w:webHidden/>
          </w:rPr>
          <w:fldChar w:fldCharType="separate"/>
        </w:r>
        <w:r>
          <w:rPr>
            <w:webHidden/>
          </w:rPr>
          <w:t>24</w:t>
        </w:r>
        <w:r>
          <w:rPr>
            <w:webHidden/>
          </w:rPr>
          <w:fldChar w:fldCharType="end"/>
        </w:r>
      </w:hyperlink>
    </w:p>
    <w:p w:rsidR="004F17FE" w:rsidRDefault="004F17FE" w14:paraId="5DDEE9F3" w14:textId="52EEB87F">
      <w:pPr>
        <w:pStyle w:val="TM2"/>
        <w:rPr>
          <w:rFonts w:eastAsiaTheme="minorEastAsia" w:cstheme="minorBidi"/>
          <w:smallCaps w:val="0"/>
          <w:kern w:val="2"/>
          <w:sz w:val="22"/>
          <w:szCs w:val="22"/>
          <w14:ligatures w14:val="standardContextual"/>
        </w:rPr>
      </w:pPr>
      <w:hyperlink w:history="1" w:anchor="_Toc151324849">
        <w:r w:rsidRPr="00E179FF">
          <w:rPr>
            <w:rStyle w:val="Lienhypertexte"/>
          </w:rPr>
          <w:t>3.5</w:t>
        </w:r>
        <w:r>
          <w:rPr>
            <w:rFonts w:eastAsiaTheme="minorEastAsia" w:cstheme="minorBidi"/>
            <w:smallCaps w:val="0"/>
            <w:kern w:val="2"/>
            <w:sz w:val="22"/>
            <w:szCs w:val="22"/>
            <w14:ligatures w14:val="standardContextual"/>
          </w:rPr>
          <w:tab/>
        </w:r>
        <w:r w:rsidRPr="00E179FF">
          <w:rPr>
            <w:rStyle w:val="Lienhypertexte"/>
          </w:rPr>
          <w:t>Activation du service</w:t>
        </w:r>
        <w:r>
          <w:rPr>
            <w:webHidden/>
          </w:rPr>
          <w:tab/>
        </w:r>
        <w:r>
          <w:rPr>
            <w:webHidden/>
          </w:rPr>
          <w:fldChar w:fldCharType="begin"/>
        </w:r>
        <w:r>
          <w:rPr>
            <w:webHidden/>
          </w:rPr>
          <w:instrText xml:space="preserve"> PAGEREF _Toc151324849 \h </w:instrText>
        </w:r>
        <w:r>
          <w:rPr>
            <w:webHidden/>
          </w:rPr>
        </w:r>
        <w:r>
          <w:rPr>
            <w:webHidden/>
          </w:rPr>
          <w:fldChar w:fldCharType="separate"/>
        </w:r>
        <w:r>
          <w:rPr>
            <w:webHidden/>
          </w:rPr>
          <w:t>25</w:t>
        </w:r>
        <w:r>
          <w:rPr>
            <w:webHidden/>
          </w:rPr>
          <w:fldChar w:fldCharType="end"/>
        </w:r>
      </w:hyperlink>
    </w:p>
    <w:p w:rsidR="004F17FE" w:rsidRDefault="004F17FE" w14:paraId="4BC1FEFF" w14:textId="0AC512A9">
      <w:pPr>
        <w:pStyle w:val="TM1"/>
        <w:rPr>
          <w:rFonts w:eastAsiaTheme="minorEastAsia" w:cstheme="minorBidi"/>
          <w:b w:val="0"/>
          <w:bCs w:val="0"/>
          <w:caps w:val="0"/>
          <w:kern w:val="2"/>
          <w:sz w:val="22"/>
          <w:szCs w:val="22"/>
          <w14:ligatures w14:val="standardContextual"/>
        </w:rPr>
      </w:pPr>
      <w:hyperlink w:history="1" w:anchor="_Toc151324850">
        <w:r w:rsidRPr="00E179FF">
          <w:rPr>
            <w:rStyle w:val="Lienhypertexte"/>
          </w:rPr>
          <w:t>4</w:t>
        </w:r>
        <w:r>
          <w:rPr>
            <w:rFonts w:eastAsiaTheme="minorEastAsia" w:cstheme="minorBidi"/>
            <w:b w:val="0"/>
            <w:bCs w:val="0"/>
            <w:caps w:val="0"/>
            <w:kern w:val="2"/>
            <w:sz w:val="22"/>
            <w:szCs w:val="22"/>
            <w14:ligatures w14:val="standardContextual"/>
          </w:rPr>
          <w:tab/>
        </w:r>
        <w:r w:rsidRPr="00E179FF">
          <w:rPr>
            <w:rStyle w:val="Lienhypertexte"/>
          </w:rPr>
          <w:t>Mise place d’un port Knocking basique avec knockd</w:t>
        </w:r>
        <w:r>
          <w:rPr>
            <w:webHidden/>
          </w:rPr>
          <w:tab/>
        </w:r>
        <w:r>
          <w:rPr>
            <w:webHidden/>
          </w:rPr>
          <w:fldChar w:fldCharType="begin"/>
        </w:r>
        <w:r>
          <w:rPr>
            <w:webHidden/>
          </w:rPr>
          <w:instrText xml:space="preserve"> PAGEREF _Toc151324850 \h </w:instrText>
        </w:r>
        <w:r>
          <w:rPr>
            <w:webHidden/>
          </w:rPr>
        </w:r>
        <w:r>
          <w:rPr>
            <w:webHidden/>
          </w:rPr>
          <w:fldChar w:fldCharType="separate"/>
        </w:r>
        <w:r>
          <w:rPr>
            <w:webHidden/>
          </w:rPr>
          <w:t>26</w:t>
        </w:r>
        <w:r>
          <w:rPr>
            <w:webHidden/>
          </w:rPr>
          <w:fldChar w:fldCharType="end"/>
        </w:r>
      </w:hyperlink>
    </w:p>
    <w:p w:rsidR="004F17FE" w:rsidRDefault="004F17FE" w14:paraId="6C604FCE" w14:textId="6A71EA55">
      <w:pPr>
        <w:pStyle w:val="TM2"/>
        <w:rPr>
          <w:rFonts w:eastAsiaTheme="minorEastAsia" w:cstheme="minorBidi"/>
          <w:smallCaps w:val="0"/>
          <w:kern w:val="2"/>
          <w:sz w:val="22"/>
          <w:szCs w:val="22"/>
          <w14:ligatures w14:val="standardContextual"/>
        </w:rPr>
      </w:pPr>
      <w:hyperlink w:history="1" w:anchor="_Toc151324851">
        <w:r w:rsidRPr="00E179FF">
          <w:rPr>
            <w:rStyle w:val="Lienhypertexte"/>
          </w:rPr>
          <w:t>4.1</w:t>
        </w:r>
        <w:r>
          <w:rPr>
            <w:rFonts w:eastAsiaTheme="minorEastAsia" w:cstheme="minorBidi"/>
            <w:smallCaps w:val="0"/>
            <w:kern w:val="2"/>
            <w:sz w:val="22"/>
            <w:szCs w:val="22"/>
            <w14:ligatures w14:val="standardContextual"/>
          </w:rPr>
          <w:tab/>
        </w:r>
        <w:r w:rsidRPr="00E179FF">
          <w:rPr>
            <w:rStyle w:val="Lienhypertexte"/>
          </w:rPr>
          <w:t>Installation de knockd</w:t>
        </w:r>
        <w:r>
          <w:rPr>
            <w:webHidden/>
          </w:rPr>
          <w:tab/>
        </w:r>
        <w:r>
          <w:rPr>
            <w:webHidden/>
          </w:rPr>
          <w:fldChar w:fldCharType="begin"/>
        </w:r>
        <w:r>
          <w:rPr>
            <w:webHidden/>
          </w:rPr>
          <w:instrText xml:space="preserve"> PAGEREF _Toc151324851 \h </w:instrText>
        </w:r>
        <w:r>
          <w:rPr>
            <w:webHidden/>
          </w:rPr>
        </w:r>
        <w:r>
          <w:rPr>
            <w:webHidden/>
          </w:rPr>
          <w:fldChar w:fldCharType="separate"/>
        </w:r>
        <w:r>
          <w:rPr>
            <w:webHidden/>
          </w:rPr>
          <w:t>26</w:t>
        </w:r>
        <w:r>
          <w:rPr>
            <w:webHidden/>
          </w:rPr>
          <w:fldChar w:fldCharType="end"/>
        </w:r>
      </w:hyperlink>
    </w:p>
    <w:p w:rsidR="004F17FE" w:rsidRDefault="004F17FE" w14:paraId="45E28381" w14:textId="41C81313">
      <w:pPr>
        <w:pStyle w:val="TM2"/>
        <w:rPr>
          <w:rFonts w:eastAsiaTheme="minorEastAsia" w:cstheme="minorBidi"/>
          <w:smallCaps w:val="0"/>
          <w:kern w:val="2"/>
          <w:sz w:val="22"/>
          <w:szCs w:val="22"/>
          <w14:ligatures w14:val="standardContextual"/>
        </w:rPr>
      </w:pPr>
      <w:hyperlink w:history="1" w:anchor="_Toc151324852">
        <w:r w:rsidRPr="00E179FF">
          <w:rPr>
            <w:rStyle w:val="Lienhypertexte"/>
          </w:rPr>
          <w:t>4.1</w:t>
        </w:r>
        <w:r>
          <w:rPr>
            <w:rFonts w:eastAsiaTheme="minorEastAsia" w:cstheme="minorBidi"/>
            <w:smallCaps w:val="0"/>
            <w:kern w:val="2"/>
            <w:sz w:val="22"/>
            <w:szCs w:val="22"/>
            <w14:ligatures w14:val="standardContextual"/>
          </w:rPr>
          <w:tab/>
        </w:r>
        <w:r w:rsidRPr="00E179FF">
          <w:rPr>
            <w:rStyle w:val="Lienhypertexte"/>
          </w:rPr>
          <w:t>Activation du démarrage automatique</w:t>
        </w:r>
        <w:r>
          <w:rPr>
            <w:webHidden/>
          </w:rPr>
          <w:tab/>
        </w:r>
        <w:r>
          <w:rPr>
            <w:webHidden/>
          </w:rPr>
          <w:fldChar w:fldCharType="begin"/>
        </w:r>
        <w:r>
          <w:rPr>
            <w:webHidden/>
          </w:rPr>
          <w:instrText xml:space="preserve"> PAGEREF _Toc151324852 \h </w:instrText>
        </w:r>
        <w:r>
          <w:rPr>
            <w:webHidden/>
          </w:rPr>
        </w:r>
        <w:r>
          <w:rPr>
            <w:webHidden/>
          </w:rPr>
          <w:fldChar w:fldCharType="separate"/>
        </w:r>
        <w:r>
          <w:rPr>
            <w:webHidden/>
          </w:rPr>
          <w:t>27</w:t>
        </w:r>
        <w:r>
          <w:rPr>
            <w:webHidden/>
          </w:rPr>
          <w:fldChar w:fldCharType="end"/>
        </w:r>
      </w:hyperlink>
    </w:p>
    <w:p w:rsidR="004F17FE" w:rsidRDefault="004F17FE" w14:paraId="1DDBB479" w14:textId="68DAF09A">
      <w:pPr>
        <w:pStyle w:val="TM2"/>
        <w:rPr>
          <w:rFonts w:eastAsiaTheme="minorEastAsia" w:cstheme="minorBidi"/>
          <w:smallCaps w:val="0"/>
          <w:kern w:val="2"/>
          <w:sz w:val="22"/>
          <w:szCs w:val="22"/>
          <w14:ligatures w14:val="standardContextual"/>
        </w:rPr>
      </w:pPr>
      <w:hyperlink w:history="1" w:anchor="_Toc151324853">
        <w:r w:rsidRPr="00E179FF">
          <w:rPr>
            <w:rStyle w:val="Lienhypertexte"/>
          </w:rPr>
          <w:t>4.2</w:t>
        </w:r>
        <w:r>
          <w:rPr>
            <w:rFonts w:eastAsiaTheme="minorEastAsia" w:cstheme="minorBidi"/>
            <w:smallCaps w:val="0"/>
            <w:kern w:val="2"/>
            <w:sz w:val="22"/>
            <w:szCs w:val="22"/>
            <w14:ligatures w14:val="standardContextual"/>
          </w:rPr>
          <w:tab/>
        </w:r>
        <w:r w:rsidRPr="00E179FF">
          <w:rPr>
            <w:rStyle w:val="Lienhypertexte"/>
          </w:rPr>
          <w:t>Configuration du Port Knocking</w:t>
        </w:r>
        <w:r>
          <w:rPr>
            <w:webHidden/>
          </w:rPr>
          <w:tab/>
        </w:r>
        <w:r>
          <w:rPr>
            <w:webHidden/>
          </w:rPr>
          <w:fldChar w:fldCharType="begin"/>
        </w:r>
        <w:r>
          <w:rPr>
            <w:webHidden/>
          </w:rPr>
          <w:instrText xml:space="preserve"> PAGEREF _Toc151324853 \h </w:instrText>
        </w:r>
        <w:r>
          <w:rPr>
            <w:webHidden/>
          </w:rPr>
        </w:r>
        <w:r>
          <w:rPr>
            <w:webHidden/>
          </w:rPr>
          <w:fldChar w:fldCharType="separate"/>
        </w:r>
        <w:r>
          <w:rPr>
            <w:webHidden/>
          </w:rPr>
          <w:t>29</w:t>
        </w:r>
        <w:r>
          <w:rPr>
            <w:webHidden/>
          </w:rPr>
          <w:fldChar w:fldCharType="end"/>
        </w:r>
      </w:hyperlink>
    </w:p>
    <w:p w:rsidR="004F17FE" w:rsidRDefault="004F17FE" w14:paraId="10A739D0" w14:textId="37D73D62">
      <w:pPr>
        <w:pStyle w:val="TM2"/>
        <w:rPr>
          <w:rFonts w:eastAsiaTheme="minorEastAsia" w:cstheme="minorBidi"/>
          <w:smallCaps w:val="0"/>
          <w:kern w:val="2"/>
          <w:sz w:val="22"/>
          <w:szCs w:val="22"/>
          <w14:ligatures w14:val="standardContextual"/>
        </w:rPr>
      </w:pPr>
      <w:hyperlink w:history="1" w:anchor="_Toc151324854">
        <w:r w:rsidRPr="00E179FF">
          <w:rPr>
            <w:rStyle w:val="Lienhypertexte"/>
          </w:rPr>
          <w:t>4.3</w:t>
        </w:r>
        <w:r>
          <w:rPr>
            <w:rFonts w:eastAsiaTheme="minorEastAsia" w:cstheme="minorBidi"/>
            <w:smallCaps w:val="0"/>
            <w:kern w:val="2"/>
            <w:sz w:val="22"/>
            <w:szCs w:val="22"/>
            <w14:ligatures w14:val="standardContextual"/>
          </w:rPr>
          <w:tab/>
        </w:r>
        <w:r w:rsidRPr="00E179FF">
          <w:rPr>
            <w:rStyle w:val="Lienhypertexte"/>
          </w:rPr>
          <w:t>Connexion depuis le client</w:t>
        </w:r>
        <w:r>
          <w:rPr>
            <w:webHidden/>
          </w:rPr>
          <w:tab/>
        </w:r>
        <w:r>
          <w:rPr>
            <w:webHidden/>
          </w:rPr>
          <w:fldChar w:fldCharType="begin"/>
        </w:r>
        <w:r>
          <w:rPr>
            <w:webHidden/>
          </w:rPr>
          <w:instrText xml:space="preserve"> PAGEREF _Toc151324854 \h </w:instrText>
        </w:r>
        <w:r>
          <w:rPr>
            <w:webHidden/>
          </w:rPr>
        </w:r>
        <w:r>
          <w:rPr>
            <w:webHidden/>
          </w:rPr>
          <w:fldChar w:fldCharType="separate"/>
        </w:r>
        <w:r>
          <w:rPr>
            <w:webHidden/>
          </w:rPr>
          <w:t>31</w:t>
        </w:r>
        <w:r>
          <w:rPr>
            <w:webHidden/>
          </w:rPr>
          <w:fldChar w:fldCharType="end"/>
        </w:r>
      </w:hyperlink>
    </w:p>
    <w:p w:rsidR="004F17FE" w:rsidRDefault="004F17FE" w14:paraId="7A618859" w14:textId="702ABAFC">
      <w:pPr>
        <w:pStyle w:val="TM3"/>
        <w:rPr>
          <w:rFonts w:eastAsiaTheme="minorEastAsia" w:cstheme="minorBidi"/>
          <w:i w:val="0"/>
          <w:iCs w:val="0"/>
          <w:noProof/>
          <w:kern w:val="2"/>
          <w:sz w:val="22"/>
          <w:szCs w:val="22"/>
          <w14:ligatures w14:val="standardContextual"/>
        </w:rPr>
      </w:pPr>
      <w:hyperlink w:history="1" w:anchor="_Toc151324855">
        <w:r w:rsidRPr="00E179FF">
          <w:rPr>
            <w:rStyle w:val="Lienhypertexte"/>
            <w:noProof/>
          </w:rPr>
          <w:t>4.3.1</w:t>
        </w:r>
        <w:r>
          <w:rPr>
            <w:rFonts w:eastAsiaTheme="minorEastAsia" w:cstheme="minorBidi"/>
            <w:i w:val="0"/>
            <w:iCs w:val="0"/>
            <w:noProof/>
            <w:kern w:val="2"/>
            <w:sz w:val="22"/>
            <w:szCs w:val="22"/>
            <w14:ligatures w14:val="standardContextual"/>
          </w:rPr>
          <w:tab/>
        </w:r>
        <w:r w:rsidRPr="00E179FF">
          <w:rPr>
            <w:rStyle w:val="Lienhypertexte"/>
            <w:noProof/>
          </w:rPr>
          <w:t>Avec knockd sous Linux</w:t>
        </w:r>
        <w:r>
          <w:rPr>
            <w:noProof/>
            <w:webHidden/>
          </w:rPr>
          <w:tab/>
        </w:r>
        <w:r>
          <w:rPr>
            <w:noProof/>
            <w:webHidden/>
          </w:rPr>
          <w:fldChar w:fldCharType="begin"/>
        </w:r>
        <w:r>
          <w:rPr>
            <w:noProof/>
            <w:webHidden/>
          </w:rPr>
          <w:instrText xml:space="preserve"> PAGEREF _Toc151324855 \h </w:instrText>
        </w:r>
        <w:r>
          <w:rPr>
            <w:noProof/>
            <w:webHidden/>
          </w:rPr>
        </w:r>
        <w:r>
          <w:rPr>
            <w:noProof/>
            <w:webHidden/>
          </w:rPr>
          <w:fldChar w:fldCharType="separate"/>
        </w:r>
        <w:r>
          <w:rPr>
            <w:noProof/>
            <w:webHidden/>
          </w:rPr>
          <w:t>31</w:t>
        </w:r>
        <w:r>
          <w:rPr>
            <w:noProof/>
            <w:webHidden/>
          </w:rPr>
          <w:fldChar w:fldCharType="end"/>
        </w:r>
      </w:hyperlink>
    </w:p>
    <w:p w:rsidR="004F17FE" w:rsidRDefault="004F17FE" w14:paraId="0AB8A97C" w14:textId="265DA367">
      <w:pPr>
        <w:pStyle w:val="TM3"/>
        <w:rPr>
          <w:rFonts w:eastAsiaTheme="minorEastAsia" w:cstheme="minorBidi"/>
          <w:i w:val="0"/>
          <w:iCs w:val="0"/>
          <w:noProof/>
          <w:kern w:val="2"/>
          <w:sz w:val="22"/>
          <w:szCs w:val="22"/>
          <w14:ligatures w14:val="standardContextual"/>
        </w:rPr>
      </w:pPr>
      <w:hyperlink w:history="1" w:anchor="_Toc151324856">
        <w:r w:rsidRPr="00E179FF">
          <w:rPr>
            <w:rStyle w:val="Lienhypertexte"/>
            <w:noProof/>
          </w:rPr>
          <w:t>4.3.2</w:t>
        </w:r>
        <w:r>
          <w:rPr>
            <w:rFonts w:eastAsiaTheme="minorEastAsia" w:cstheme="minorBidi"/>
            <w:i w:val="0"/>
            <w:iCs w:val="0"/>
            <w:noProof/>
            <w:kern w:val="2"/>
            <w:sz w:val="22"/>
            <w:szCs w:val="22"/>
            <w14:ligatures w14:val="standardContextual"/>
          </w:rPr>
          <w:tab/>
        </w:r>
        <w:r w:rsidRPr="00E179FF">
          <w:rPr>
            <w:rStyle w:val="Lienhypertexte"/>
            <w:noProof/>
          </w:rPr>
          <w:t>En script PowerShell</w:t>
        </w:r>
        <w:r>
          <w:rPr>
            <w:noProof/>
            <w:webHidden/>
          </w:rPr>
          <w:tab/>
        </w:r>
        <w:r>
          <w:rPr>
            <w:noProof/>
            <w:webHidden/>
          </w:rPr>
          <w:fldChar w:fldCharType="begin"/>
        </w:r>
        <w:r>
          <w:rPr>
            <w:noProof/>
            <w:webHidden/>
          </w:rPr>
          <w:instrText xml:space="preserve"> PAGEREF _Toc151324856 \h </w:instrText>
        </w:r>
        <w:r>
          <w:rPr>
            <w:noProof/>
            <w:webHidden/>
          </w:rPr>
        </w:r>
        <w:r>
          <w:rPr>
            <w:noProof/>
            <w:webHidden/>
          </w:rPr>
          <w:fldChar w:fldCharType="separate"/>
        </w:r>
        <w:r>
          <w:rPr>
            <w:noProof/>
            <w:webHidden/>
          </w:rPr>
          <w:t>33</w:t>
        </w:r>
        <w:r>
          <w:rPr>
            <w:noProof/>
            <w:webHidden/>
          </w:rPr>
          <w:fldChar w:fldCharType="end"/>
        </w:r>
      </w:hyperlink>
    </w:p>
    <w:p w:rsidR="004F17FE" w:rsidRDefault="004F17FE" w14:paraId="694AA3EE" w14:textId="4787CC56">
      <w:pPr>
        <w:pStyle w:val="TM3"/>
        <w:rPr>
          <w:rFonts w:eastAsiaTheme="minorEastAsia" w:cstheme="minorBidi"/>
          <w:i w:val="0"/>
          <w:iCs w:val="0"/>
          <w:noProof/>
          <w:kern w:val="2"/>
          <w:sz w:val="22"/>
          <w:szCs w:val="22"/>
          <w14:ligatures w14:val="standardContextual"/>
        </w:rPr>
      </w:pPr>
      <w:hyperlink w:history="1" w:anchor="_Toc151324857">
        <w:r w:rsidRPr="00E179FF">
          <w:rPr>
            <w:rStyle w:val="Lienhypertexte"/>
            <w:noProof/>
          </w:rPr>
          <w:t>4.3.3</w:t>
        </w:r>
        <w:r>
          <w:rPr>
            <w:rFonts w:eastAsiaTheme="minorEastAsia" w:cstheme="minorBidi"/>
            <w:i w:val="0"/>
            <w:iCs w:val="0"/>
            <w:noProof/>
            <w:kern w:val="2"/>
            <w:sz w:val="22"/>
            <w:szCs w:val="22"/>
            <w14:ligatures w14:val="standardContextual"/>
          </w:rPr>
          <w:tab/>
        </w:r>
        <w:r w:rsidRPr="00E179FF">
          <w:rPr>
            <w:rStyle w:val="Lienhypertexte"/>
            <w:noProof/>
          </w:rPr>
          <w:t>En bash avec le protocole Telnet</w:t>
        </w:r>
        <w:r>
          <w:rPr>
            <w:noProof/>
            <w:webHidden/>
          </w:rPr>
          <w:tab/>
        </w:r>
        <w:r>
          <w:rPr>
            <w:noProof/>
            <w:webHidden/>
          </w:rPr>
          <w:fldChar w:fldCharType="begin"/>
        </w:r>
        <w:r>
          <w:rPr>
            <w:noProof/>
            <w:webHidden/>
          </w:rPr>
          <w:instrText xml:space="preserve"> PAGEREF _Toc151324857 \h </w:instrText>
        </w:r>
        <w:r>
          <w:rPr>
            <w:noProof/>
            <w:webHidden/>
          </w:rPr>
        </w:r>
        <w:r>
          <w:rPr>
            <w:noProof/>
            <w:webHidden/>
          </w:rPr>
          <w:fldChar w:fldCharType="separate"/>
        </w:r>
        <w:r>
          <w:rPr>
            <w:noProof/>
            <w:webHidden/>
          </w:rPr>
          <w:t>34</w:t>
        </w:r>
        <w:r>
          <w:rPr>
            <w:noProof/>
            <w:webHidden/>
          </w:rPr>
          <w:fldChar w:fldCharType="end"/>
        </w:r>
      </w:hyperlink>
    </w:p>
    <w:p w:rsidR="004F17FE" w:rsidRDefault="004F17FE" w14:paraId="6F7FCFE7" w14:textId="15EA71C8">
      <w:pPr>
        <w:pStyle w:val="TM3"/>
        <w:rPr>
          <w:rFonts w:eastAsiaTheme="minorEastAsia" w:cstheme="minorBidi"/>
          <w:i w:val="0"/>
          <w:iCs w:val="0"/>
          <w:noProof/>
          <w:kern w:val="2"/>
          <w:sz w:val="22"/>
          <w:szCs w:val="22"/>
          <w14:ligatures w14:val="standardContextual"/>
        </w:rPr>
      </w:pPr>
      <w:hyperlink w:history="1" w:anchor="_Toc151324858">
        <w:r w:rsidRPr="00E179FF">
          <w:rPr>
            <w:rStyle w:val="Lienhypertexte"/>
            <w:noProof/>
          </w:rPr>
          <w:t>4.3.4</w:t>
        </w:r>
        <w:r>
          <w:rPr>
            <w:rFonts w:eastAsiaTheme="minorEastAsia" w:cstheme="minorBidi"/>
            <w:i w:val="0"/>
            <w:iCs w:val="0"/>
            <w:noProof/>
            <w:kern w:val="2"/>
            <w:sz w:val="22"/>
            <w:szCs w:val="22"/>
            <w14:ligatures w14:val="standardContextual"/>
          </w:rPr>
          <w:tab/>
        </w:r>
        <w:r w:rsidRPr="00E179FF">
          <w:rPr>
            <w:rStyle w:val="Lienhypertexte"/>
            <w:noProof/>
          </w:rPr>
          <w:t>En navigateur web via le protocole HTTP</w:t>
        </w:r>
        <w:r>
          <w:rPr>
            <w:noProof/>
            <w:webHidden/>
          </w:rPr>
          <w:tab/>
        </w:r>
        <w:r>
          <w:rPr>
            <w:noProof/>
            <w:webHidden/>
          </w:rPr>
          <w:fldChar w:fldCharType="begin"/>
        </w:r>
        <w:r>
          <w:rPr>
            <w:noProof/>
            <w:webHidden/>
          </w:rPr>
          <w:instrText xml:space="preserve"> PAGEREF _Toc151324858 \h </w:instrText>
        </w:r>
        <w:r>
          <w:rPr>
            <w:noProof/>
            <w:webHidden/>
          </w:rPr>
        </w:r>
        <w:r>
          <w:rPr>
            <w:noProof/>
            <w:webHidden/>
          </w:rPr>
          <w:fldChar w:fldCharType="separate"/>
        </w:r>
        <w:r>
          <w:rPr>
            <w:noProof/>
            <w:webHidden/>
          </w:rPr>
          <w:t>36</w:t>
        </w:r>
        <w:r>
          <w:rPr>
            <w:noProof/>
            <w:webHidden/>
          </w:rPr>
          <w:fldChar w:fldCharType="end"/>
        </w:r>
      </w:hyperlink>
    </w:p>
    <w:p w:rsidR="004F17FE" w:rsidRDefault="004F17FE" w14:paraId="1557C715" w14:textId="131344E0">
      <w:pPr>
        <w:pStyle w:val="TM1"/>
        <w:rPr>
          <w:rFonts w:eastAsiaTheme="minorEastAsia" w:cstheme="minorBidi"/>
          <w:b w:val="0"/>
          <w:bCs w:val="0"/>
          <w:caps w:val="0"/>
          <w:kern w:val="2"/>
          <w:sz w:val="22"/>
          <w:szCs w:val="22"/>
          <w14:ligatures w14:val="standardContextual"/>
        </w:rPr>
      </w:pPr>
      <w:hyperlink w:history="1" w:anchor="_Toc151324859">
        <w:r w:rsidRPr="00E179FF">
          <w:rPr>
            <w:rStyle w:val="Lienhypertexte"/>
          </w:rPr>
          <w:t>5</w:t>
        </w:r>
        <w:r>
          <w:rPr>
            <w:rFonts w:eastAsiaTheme="minorEastAsia" w:cstheme="minorBidi"/>
            <w:b w:val="0"/>
            <w:bCs w:val="0"/>
            <w:caps w:val="0"/>
            <w:kern w:val="2"/>
            <w:sz w:val="22"/>
            <w:szCs w:val="22"/>
            <w14:ligatures w14:val="standardContextual"/>
          </w:rPr>
          <w:tab/>
        </w:r>
        <w:r w:rsidRPr="00E179FF">
          <w:rPr>
            <w:rStyle w:val="Lienhypertexte"/>
          </w:rPr>
          <w:t>Mise en place d’un Port Knocking basique avec iptables</w:t>
        </w:r>
        <w:r>
          <w:rPr>
            <w:webHidden/>
          </w:rPr>
          <w:tab/>
        </w:r>
        <w:r>
          <w:rPr>
            <w:webHidden/>
          </w:rPr>
          <w:fldChar w:fldCharType="begin"/>
        </w:r>
        <w:r>
          <w:rPr>
            <w:webHidden/>
          </w:rPr>
          <w:instrText xml:space="preserve"> PAGEREF _Toc151324859 \h </w:instrText>
        </w:r>
        <w:r>
          <w:rPr>
            <w:webHidden/>
          </w:rPr>
        </w:r>
        <w:r>
          <w:rPr>
            <w:webHidden/>
          </w:rPr>
          <w:fldChar w:fldCharType="separate"/>
        </w:r>
        <w:r>
          <w:rPr>
            <w:webHidden/>
          </w:rPr>
          <w:t>36</w:t>
        </w:r>
        <w:r>
          <w:rPr>
            <w:webHidden/>
          </w:rPr>
          <w:fldChar w:fldCharType="end"/>
        </w:r>
      </w:hyperlink>
    </w:p>
    <w:p w:rsidR="004F17FE" w:rsidRDefault="004F17FE" w14:paraId="637D3556" w14:textId="12D54879">
      <w:pPr>
        <w:pStyle w:val="TM2"/>
        <w:rPr>
          <w:rFonts w:eastAsiaTheme="minorEastAsia" w:cstheme="minorBidi"/>
          <w:smallCaps w:val="0"/>
          <w:kern w:val="2"/>
          <w:sz w:val="22"/>
          <w:szCs w:val="22"/>
          <w14:ligatures w14:val="standardContextual"/>
        </w:rPr>
      </w:pPr>
      <w:hyperlink w:history="1" w:anchor="_Toc151324860">
        <w:r w:rsidRPr="00E179FF">
          <w:rPr>
            <w:rStyle w:val="Lienhypertexte"/>
          </w:rPr>
          <w:t>5.1</w:t>
        </w:r>
        <w:r>
          <w:rPr>
            <w:rFonts w:eastAsiaTheme="minorEastAsia" w:cstheme="minorBidi"/>
            <w:smallCaps w:val="0"/>
            <w:kern w:val="2"/>
            <w:sz w:val="22"/>
            <w:szCs w:val="22"/>
            <w14:ligatures w14:val="standardContextual"/>
          </w:rPr>
          <w:tab/>
        </w:r>
        <w:r w:rsidRPr="00E179FF">
          <w:rPr>
            <w:rStyle w:val="Lienhypertexte"/>
          </w:rPr>
          <w:t>Repartir sur une base propre</w:t>
        </w:r>
        <w:r>
          <w:rPr>
            <w:webHidden/>
          </w:rPr>
          <w:tab/>
        </w:r>
        <w:r>
          <w:rPr>
            <w:webHidden/>
          </w:rPr>
          <w:fldChar w:fldCharType="begin"/>
        </w:r>
        <w:r>
          <w:rPr>
            <w:webHidden/>
          </w:rPr>
          <w:instrText xml:space="preserve"> PAGEREF _Toc151324860 \h </w:instrText>
        </w:r>
        <w:r>
          <w:rPr>
            <w:webHidden/>
          </w:rPr>
        </w:r>
        <w:r>
          <w:rPr>
            <w:webHidden/>
          </w:rPr>
          <w:fldChar w:fldCharType="separate"/>
        </w:r>
        <w:r>
          <w:rPr>
            <w:webHidden/>
          </w:rPr>
          <w:t>37</w:t>
        </w:r>
        <w:r>
          <w:rPr>
            <w:webHidden/>
          </w:rPr>
          <w:fldChar w:fldCharType="end"/>
        </w:r>
      </w:hyperlink>
    </w:p>
    <w:p w:rsidR="004F17FE" w:rsidRDefault="004F17FE" w14:paraId="557413BC" w14:textId="2B54EF2D">
      <w:pPr>
        <w:pStyle w:val="TM2"/>
        <w:rPr>
          <w:rFonts w:eastAsiaTheme="minorEastAsia" w:cstheme="minorBidi"/>
          <w:smallCaps w:val="0"/>
          <w:kern w:val="2"/>
          <w:sz w:val="22"/>
          <w:szCs w:val="22"/>
          <w14:ligatures w14:val="standardContextual"/>
        </w:rPr>
      </w:pPr>
      <w:hyperlink w:history="1" w:anchor="_Toc151324861">
        <w:r w:rsidRPr="00E179FF">
          <w:rPr>
            <w:rStyle w:val="Lienhypertexte"/>
          </w:rPr>
          <w:t>5.2</w:t>
        </w:r>
        <w:r>
          <w:rPr>
            <w:rFonts w:eastAsiaTheme="minorEastAsia" w:cstheme="minorBidi"/>
            <w:smallCaps w:val="0"/>
            <w:kern w:val="2"/>
            <w:sz w:val="22"/>
            <w:szCs w:val="22"/>
            <w14:ligatures w14:val="standardContextual"/>
          </w:rPr>
          <w:tab/>
        </w:r>
        <w:r w:rsidRPr="00E179FF">
          <w:rPr>
            <w:rStyle w:val="Lienhypertexte"/>
          </w:rPr>
          <w:t>Création du script de Port Knocking</w:t>
        </w:r>
        <w:r>
          <w:rPr>
            <w:webHidden/>
          </w:rPr>
          <w:tab/>
        </w:r>
        <w:r>
          <w:rPr>
            <w:webHidden/>
          </w:rPr>
          <w:fldChar w:fldCharType="begin"/>
        </w:r>
        <w:r>
          <w:rPr>
            <w:webHidden/>
          </w:rPr>
          <w:instrText xml:space="preserve"> PAGEREF _Toc151324861 \h </w:instrText>
        </w:r>
        <w:r>
          <w:rPr>
            <w:webHidden/>
          </w:rPr>
        </w:r>
        <w:r>
          <w:rPr>
            <w:webHidden/>
          </w:rPr>
          <w:fldChar w:fldCharType="separate"/>
        </w:r>
        <w:r>
          <w:rPr>
            <w:webHidden/>
          </w:rPr>
          <w:t>37</w:t>
        </w:r>
        <w:r>
          <w:rPr>
            <w:webHidden/>
          </w:rPr>
          <w:fldChar w:fldCharType="end"/>
        </w:r>
      </w:hyperlink>
    </w:p>
    <w:p w:rsidR="004F17FE" w:rsidRDefault="004F17FE" w14:paraId="6125F7ED" w14:textId="065A3097">
      <w:pPr>
        <w:pStyle w:val="TM2"/>
        <w:rPr>
          <w:rFonts w:eastAsiaTheme="minorEastAsia" w:cstheme="minorBidi"/>
          <w:smallCaps w:val="0"/>
          <w:kern w:val="2"/>
          <w:sz w:val="22"/>
          <w:szCs w:val="22"/>
          <w14:ligatures w14:val="standardContextual"/>
        </w:rPr>
      </w:pPr>
      <w:hyperlink w:history="1" w:anchor="_Toc151324862">
        <w:r w:rsidRPr="00E179FF">
          <w:rPr>
            <w:rStyle w:val="Lienhypertexte"/>
          </w:rPr>
          <w:t>5.3</w:t>
        </w:r>
        <w:r>
          <w:rPr>
            <w:rFonts w:eastAsiaTheme="minorEastAsia" w:cstheme="minorBidi"/>
            <w:smallCaps w:val="0"/>
            <w:kern w:val="2"/>
            <w:sz w:val="22"/>
            <w:szCs w:val="22"/>
            <w14:ligatures w14:val="standardContextual"/>
          </w:rPr>
          <w:tab/>
        </w:r>
        <w:r w:rsidRPr="00E179FF">
          <w:rPr>
            <w:rStyle w:val="Lienhypertexte"/>
          </w:rPr>
          <w:t>Exécution du script</w:t>
        </w:r>
        <w:r>
          <w:rPr>
            <w:webHidden/>
          </w:rPr>
          <w:tab/>
        </w:r>
        <w:r>
          <w:rPr>
            <w:webHidden/>
          </w:rPr>
          <w:fldChar w:fldCharType="begin"/>
        </w:r>
        <w:r>
          <w:rPr>
            <w:webHidden/>
          </w:rPr>
          <w:instrText xml:space="preserve"> PAGEREF _Toc151324862 \h </w:instrText>
        </w:r>
        <w:r>
          <w:rPr>
            <w:webHidden/>
          </w:rPr>
        </w:r>
        <w:r>
          <w:rPr>
            <w:webHidden/>
          </w:rPr>
          <w:fldChar w:fldCharType="separate"/>
        </w:r>
        <w:r>
          <w:rPr>
            <w:webHidden/>
          </w:rPr>
          <w:t>41</w:t>
        </w:r>
        <w:r>
          <w:rPr>
            <w:webHidden/>
          </w:rPr>
          <w:fldChar w:fldCharType="end"/>
        </w:r>
      </w:hyperlink>
    </w:p>
    <w:p w:rsidR="004F17FE" w:rsidRDefault="004F17FE" w14:paraId="08A516C4" w14:textId="6C060176">
      <w:pPr>
        <w:pStyle w:val="TM2"/>
        <w:rPr>
          <w:rFonts w:eastAsiaTheme="minorEastAsia" w:cstheme="minorBidi"/>
          <w:smallCaps w:val="0"/>
          <w:kern w:val="2"/>
          <w:sz w:val="22"/>
          <w:szCs w:val="22"/>
          <w14:ligatures w14:val="standardContextual"/>
        </w:rPr>
      </w:pPr>
      <w:hyperlink w:history="1" w:anchor="_Toc151324863">
        <w:r w:rsidRPr="00E179FF">
          <w:rPr>
            <w:rStyle w:val="Lienhypertexte"/>
          </w:rPr>
          <w:t>5.4</w:t>
        </w:r>
        <w:r>
          <w:rPr>
            <w:rFonts w:eastAsiaTheme="minorEastAsia" w:cstheme="minorBidi"/>
            <w:smallCaps w:val="0"/>
            <w:kern w:val="2"/>
            <w:sz w:val="22"/>
            <w:szCs w:val="22"/>
            <w14:ligatures w14:val="standardContextual"/>
          </w:rPr>
          <w:tab/>
        </w:r>
        <w:r w:rsidRPr="00E179FF">
          <w:rPr>
            <w:rStyle w:val="Lienhypertexte"/>
          </w:rPr>
          <w:t>Vérification de l’application du script</w:t>
        </w:r>
        <w:r>
          <w:rPr>
            <w:webHidden/>
          </w:rPr>
          <w:tab/>
        </w:r>
        <w:r>
          <w:rPr>
            <w:webHidden/>
          </w:rPr>
          <w:fldChar w:fldCharType="begin"/>
        </w:r>
        <w:r>
          <w:rPr>
            <w:webHidden/>
          </w:rPr>
          <w:instrText xml:space="preserve"> PAGEREF _Toc151324863 \h </w:instrText>
        </w:r>
        <w:r>
          <w:rPr>
            <w:webHidden/>
          </w:rPr>
        </w:r>
        <w:r>
          <w:rPr>
            <w:webHidden/>
          </w:rPr>
          <w:fldChar w:fldCharType="separate"/>
        </w:r>
        <w:r>
          <w:rPr>
            <w:webHidden/>
          </w:rPr>
          <w:t>41</w:t>
        </w:r>
        <w:r>
          <w:rPr>
            <w:webHidden/>
          </w:rPr>
          <w:fldChar w:fldCharType="end"/>
        </w:r>
      </w:hyperlink>
    </w:p>
    <w:p w:rsidR="004F17FE" w:rsidRDefault="004F17FE" w14:paraId="4067249C" w14:textId="101A6420">
      <w:pPr>
        <w:pStyle w:val="TM3"/>
        <w:rPr>
          <w:rFonts w:eastAsiaTheme="minorEastAsia" w:cstheme="minorBidi"/>
          <w:i w:val="0"/>
          <w:iCs w:val="0"/>
          <w:noProof/>
          <w:kern w:val="2"/>
          <w:sz w:val="22"/>
          <w:szCs w:val="22"/>
          <w14:ligatures w14:val="standardContextual"/>
        </w:rPr>
      </w:pPr>
      <w:hyperlink w:history="1" w:anchor="_Toc151324864">
        <w:r w:rsidRPr="00E179FF">
          <w:rPr>
            <w:rStyle w:val="Lienhypertexte"/>
            <w:noProof/>
          </w:rPr>
          <w:t>5.4.1</w:t>
        </w:r>
        <w:r>
          <w:rPr>
            <w:rFonts w:eastAsiaTheme="minorEastAsia" w:cstheme="minorBidi"/>
            <w:i w:val="0"/>
            <w:iCs w:val="0"/>
            <w:noProof/>
            <w:kern w:val="2"/>
            <w:sz w:val="22"/>
            <w:szCs w:val="22"/>
            <w14:ligatures w14:val="standardContextual"/>
          </w:rPr>
          <w:tab/>
        </w:r>
        <w:r w:rsidRPr="00E179FF">
          <w:rPr>
            <w:rStyle w:val="Lienhypertexte"/>
            <w:noProof/>
          </w:rPr>
          <w:t>Vérifier les règles d'iptables</w:t>
        </w:r>
        <w:r>
          <w:rPr>
            <w:noProof/>
            <w:webHidden/>
          </w:rPr>
          <w:tab/>
        </w:r>
        <w:r>
          <w:rPr>
            <w:noProof/>
            <w:webHidden/>
          </w:rPr>
          <w:fldChar w:fldCharType="begin"/>
        </w:r>
        <w:r>
          <w:rPr>
            <w:noProof/>
            <w:webHidden/>
          </w:rPr>
          <w:instrText xml:space="preserve"> PAGEREF _Toc151324864 \h </w:instrText>
        </w:r>
        <w:r>
          <w:rPr>
            <w:noProof/>
            <w:webHidden/>
          </w:rPr>
        </w:r>
        <w:r>
          <w:rPr>
            <w:noProof/>
            <w:webHidden/>
          </w:rPr>
          <w:fldChar w:fldCharType="separate"/>
        </w:r>
        <w:r>
          <w:rPr>
            <w:noProof/>
            <w:webHidden/>
          </w:rPr>
          <w:t>41</w:t>
        </w:r>
        <w:r>
          <w:rPr>
            <w:noProof/>
            <w:webHidden/>
          </w:rPr>
          <w:fldChar w:fldCharType="end"/>
        </w:r>
      </w:hyperlink>
    </w:p>
    <w:p w:rsidR="004F17FE" w:rsidRDefault="004F17FE" w14:paraId="4FF4527B" w14:textId="20D7054A">
      <w:pPr>
        <w:pStyle w:val="TM3"/>
        <w:rPr>
          <w:rFonts w:eastAsiaTheme="minorEastAsia" w:cstheme="minorBidi"/>
          <w:i w:val="0"/>
          <w:iCs w:val="0"/>
          <w:noProof/>
          <w:kern w:val="2"/>
          <w:sz w:val="22"/>
          <w:szCs w:val="22"/>
          <w14:ligatures w14:val="standardContextual"/>
        </w:rPr>
      </w:pPr>
      <w:hyperlink w:history="1" w:anchor="_Toc151324865">
        <w:r w:rsidRPr="00E179FF">
          <w:rPr>
            <w:rStyle w:val="Lienhypertexte"/>
            <w:noProof/>
          </w:rPr>
          <w:t>5.4.2</w:t>
        </w:r>
        <w:r>
          <w:rPr>
            <w:rFonts w:eastAsiaTheme="minorEastAsia" w:cstheme="minorBidi"/>
            <w:i w:val="0"/>
            <w:iCs w:val="0"/>
            <w:noProof/>
            <w:kern w:val="2"/>
            <w:sz w:val="22"/>
            <w:szCs w:val="22"/>
            <w14:ligatures w14:val="standardContextual"/>
          </w:rPr>
          <w:tab/>
        </w:r>
        <w:r w:rsidRPr="00E179FF">
          <w:rPr>
            <w:rStyle w:val="Lienhypertexte"/>
            <w:noProof/>
          </w:rPr>
          <w:t>Tester le knocking et l’accès SSH</w:t>
        </w:r>
        <w:r>
          <w:rPr>
            <w:noProof/>
            <w:webHidden/>
          </w:rPr>
          <w:tab/>
        </w:r>
        <w:r>
          <w:rPr>
            <w:noProof/>
            <w:webHidden/>
          </w:rPr>
          <w:fldChar w:fldCharType="begin"/>
        </w:r>
        <w:r>
          <w:rPr>
            <w:noProof/>
            <w:webHidden/>
          </w:rPr>
          <w:instrText xml:space="preserve"> PAGEREF _Toc151324865 \h </w:instrText>
        </w:r>
        <w:r>
          <w:rPr>
            <w:noProof/>
            <w:webHidden/>
          </w:rPr>
        </w:r>
        <w:r>
          <w:rPr>
            <w:noProof/>
            <w:webHidden/>
          </w:rPr>
          <w:fldChar w:fldCharType="separate"/>
        </w:r>
        <w:r>
          <w:rPr>
            <w:noProof/>
            <w:webHidden/>
          </w:rPr>
          <w:t>42</w:t>
        </w:r>
        <w:r>
          <w:rPr>
            <w:noProof/>
            <w:webHidden/>
          </w:rPr>
          <w:fldChar w:fldCharType="end"/>
        </w:r>
      </w:hyperlink>
    </w:p>
    <w:p w:rsidR="004F17FE" w:rsidRDefault="004F17FE" w14:paraId="6B0D2268" w14:textId="21D4C224">
      <w:pPr>
        <w:pStyle w:val="TM3"/>
        <w:rPr>
          <w:rFonts w:eastAsiaTheme="minorEastAsia" w:cstheme="minorBidi"/>
          <w:i w:val="0"/>
          <w:iCs w:val="0"/>
          <w:noProof/>
          <w:kern w:val="2"/>
          <w:sz w:val="22"/>
          <w:szCs w:val="22"/>
          <w14:ligatures w14:val="standardContextual"/>
        </w:rPr>
      </w:pPr>
      <w:hyperlink w:history="1" w:anchor="_Toc151324866">
        <w:r w:rsidRPr="00E179FF">
          <w:rPr>
            <w:rStyle w:val="Lienhypertexte"/>
            <w:noProof/>
          </w:rPr>
          <w:t>5.4.3</w:t>
        </w:r>
        <w:r>
          <w:rPr>
            <w:rFonts w:eastAsiaTheme="minorEastAsia" w:cstheme="minorBidi"/>
            <w:i w:val="0"/>
            <w:iCs w:val="0"/>
            <w:noProof/>
            <w:kern w:val="2"/>
            <w:sz w:val="22"/>
            <w:szCs w:val="22"/>
            <w14:ligatures w14:val="standardContextual"/>
          </w:rPr>
          <w:tab/>
        </w:r>
        <w:r w:rsidRPr="00E179FF">
          <w:rPr>
            <w:rStyle w:val="Lienhypertexte"/>
            <w:noProof/>
          </w:rPr>
          <w:t>Surveiller les logs</w:t>
        </w:r>
        <w:r>
          <w:rPr>
            <w:noProof/>
            <w:webHidden/>
          </w:rPr>
          <w:tab/>
        </w:r>
        <w:r>
          <w:rPr>
            <w:noProof/>
            <w:webHidden/>
          </w:rPr>
          <w:fldChar w:fldCharType="begin"/>
        </w:r>
        <w:r>
          <w:rPr>
            <w:noProof/>
            <w:webHidden/>
          </w:rPr>
          <w:instrText xml:space="preserve"> PAGEREF _Toc151324866 \h </w:instrText>
        </w:r>
        <w:r>
          <w:rPr>
            <w:noProof/>
            <w:webHidden/>
          </w:rPr>
        </w:r>
        <w:r>
          <w:rPr>
            <w:noProof/>
            <w:webHidden/>
          </w:rPr>
          <w:fldChar w:fldCharType="separate"/>
        </w:r>
        <w:r>
          <w:rPr>
            <w:noProof/>
            <w:webHidden/>
          </w:rPr>
          <w:t>43</w:t>
        </w:r>
        <w:r>
          <w:rPr>
            <w:noProof/>
            <w:webHidden/>
          </w:rPr>
          <w:fldChar w:fldCharType="end"/>
        </w:r>
      </w:hyperlink>
    </w:p>
    <w:p w:rsidR="004F17FE" w:rsidRDefault="004F17FE" w14:paraId="71EDD4EF" w14:textId="4DA954FE">
      <w:pPr>
        <w:pStyle w:val="TM3"/>
        <w:rPr>
          <w:rFonts w:eastAsiaTheme="minorEastAsia" w:cstheme="minorBidi"/>
          <w:i w:val="0"/>
          <w:iCs w:val="0"/>
          <w:noProof/>
          <w:kern w:val="2"/>
          <w:sz w:val="22"/>
          <w:szCs w:val="22"/>
          <w14:ligatures w14:val="standardContextual"/>
        </w:rPr>
      </w:pPr>
      <w:hyperlink w:history="1" w:anchor="_Toc151324867">
        <w:r w:rsidRPr="00E179FF">
          <w:rPr>
            <w:rStyle w:val="Lienhypertexte"/>
            <w:noProof/>
          </w:rPr>
          <w:t>5.4.4</w:t>
        </w:r>
        <w:r>
          <w:rPr>
            <w:rFonts w:eastAsiaTheme="minorEastAsia" w:cstheme="minorBidi"/>
            <w:i w:val="0"/>
            <w:iCs w:val="0"/>
            <w:noProof/>
            <w:kern w:val="2"/>
            <w:sz w:val="22"/>
            <w:szCs w:val="22"/>
            <w14:ligatures w14:val="standardContextual"/>
          </w:rPr>
          <w:tab/>
        </w:r>
        <w:r w:rsidRPr="00E179FF">
          <w:rPr>
            <w:rStyle w:val="Lienhypertexte"/>
            <w:noProof/>
          </w:rPr>
          <w:t>Vérifier l'état des connexions</w:t>
        </w:r>
        <w:r>
          <w:rPr>
            <w:noProof/>
            <w:webHidden/>
          </w:rPr>
          <w:tab/>
        </w:r>
        <w:r>
          <w:rPr>
            <w:noProof/>
            <w:webHidden/>
          </w:rPr>
          <w:fldChar w:fldCharType="begin"/>
        </w:r>
        <w:r>
          <w:rPr>
            <w:noProof/>
            <w:webHidden/>
          </w:rPr>
          <w:instrText xml:space="preserve"> PAGEREF _Toc151324867 \h </w:instrText>
        </w:r>
        <w:r>
          <w:rPr>
            <w:noProof/>
            <w:webHidden/>
          </w:rPr>
        </w:r>
        <w:r>
          <w:rPr>
            <w:noProof/>
            <w:webHidden/>
          </w:rPr>
          <w:fldChar w:fldCharType="separate"/>
        </w:r>
        <w:r>
          <w:rPr>
            <w:noProof/>
            <w:webHidden/>
          </w:rPr>
          <w:t>44</w:t>
        </w:r>
        <w:r>
          <w:rPr>
            <w:noProof/>
            <w:webHidden/>
          </w:rPr>
          <w:fldChar w:fldCharType="end"/>
        </w:r>
      </w:hyperlink>
    </w:p>
    <w:p w:rsidR="004F17FE" w:rsidRDefault="004F17FE" w14:paraId="4C0EB70E" w14:textId="3AF0D89C">
      <w:pPr>
        <w:pStyle w:val="TM2"/>
        <w:rPr>
          <w:rFonts w:eastAsiaTheme="minorEastAsia" w:cstheme="minorBidi"/>
          <w:smallCaps w:val="0"/>
          <w:kern w:val="2"/>
          <w:sz w:val="22"/>
          <w:szCs w:val="22"/>
          <w14:ligatures w14:val="standardContextual"/>
        </w:rPr>
      </w:pPr>
      <w:hyperlink w:history="1" w:anchor="_Toc151324868">
        <w:r w:rsidRPr="00E179FF">
          <w:rPr>
            <w:rStyle w:val="Lienhypertexte"/>
          </w:rPr>
          <w:t>5.5</w:t>
        </w:r>
        <w:r>
          <w:rPr>
            <w:rFonts w:eastAsiaTheme="minorEastAsia" w:cstheme="minorBidi"/>
            <w:smallCaps w:val="0"/>
            <w:kern w:val="2"/>
            <w:sz w:val="22"/>
            <w:szCs w:val="22"/>
            <w14:ligatures w14:val="standardContextual"/>
          </w:rPr>
          <w:tab/>
        </w:r>
        <w:r w:rsidRPr="00E179FF">
          <w:rPr>
            <w:rStyle w:val="Lienhypertexte"/>
          </w:rPr>
          <w:t>Sauvegarde des changements</w:t>
        </w:r>
        <w:r>
          <w:rPr>
            <w:webHidden/>
          </w:rPr>
          <w:tab/>
        </w:r>
        <w:r>
          <w:rPr>
            <w:webHidden/>
          </w:rPr>
          <w:fldChar w:fldCharType="begin"/>
        </w:r>
        <w:r>
          <w:rPr>
            <w:webHidden/>
          </w:rPr>
          <w:instrText xml:space="preserve"> PAGEREF _Toc151324868 \h </w:instrText>
        </w:r>
        <w:r>
          <w:rPr>
            <w:webHidden/>
          </w:rPr>
        </w:r>
        <w:r>
          <w:rPr>
            <w:webHidden/>
          </w:rPr>
          <w:fldChar w:fldCharType="separate"/>
        </w:r>
        <w:r>
          <w:rPr>
            <w:webHidden/>
          </w:rPr>
          <w:t>44</w:t>
        </w:r>
        <w:r>
          <w:rPr>
            <w:webHidden/>
          </w:rPr>
          <w:fldChar w:fldCharType="end"/>
        </w:r>
      </w:hyperlink>
    </w:p>
    <w:p w:rsidR="004F17FE" w:rsidRDefault="004F17FE" w14:paraId="6B917305" w14:textId="4BC6CFB4">
      <w:pPr>
        <w:pStyle w:val="TM1"/>
        <w:rPr>
          <w:rFonts w:eastAsiaTheme="minorEastAsia" w:cstheme="minorBidi"/>
          <w:b w:val="0"/>
          <w:bCs w:val="0"/>
          <w:caps w:val="0"/>
          <w:kern w:val="2"/>
          <w:sz w:val="22"/>
          <w:szCs w:val="22"/>
          <w14:ligatures w14:val="standardContextual"/>
        </w:rPr>
      </w:pPr>
      <w:hyperlink w:history="1" w:anchor="_Toc151324869">
        <w:r w:rsidRPr="00E179FF">
          <w:rPr>
            <w:rStyle w:val="Lienhypertexte"/>
          </w:rPr>
          <w:t>6</w:t>
        </w:r>
        <w:r>
          <w:rPr>
            <w:rFonts w:eastAsiaTheme="minorEastAsia" w:cstheme="minorBidi"/>
            <w:b w:val="0"/>
            <w:bCs w:val="0"/>
            <w:caps w:val="0"/>
            <w:kern w:val="2"/>
            <w:sz w:val="22"/>
            <w:szCs w:val="22"/>
            <w14:ligatures w14:val="standardContextual"/>
          </w:rPr>
          <w:tab/>
        </w:r>
        <w:r w:rsidRPr="00E179FF">
          <w:rPr>
            <w:rStyle w:val="Lienhypertexte"/>
          </w:rPr>
          <w:t>Mise en place d’un Port Knocking basique avec nftables</w:t>
        </w:r>
        <w:r>
          <w:rPr>
            <w:webHidden/>
          </w:rPr>
          <w:tab/>
        </w:r>
        <w:r>
          <w:rPr>
            <w:webHidden/>
          </w:rPr>
          <w:fldChar w:fldCharType="begin"/>
        </w:r>
        <w:r>
          <w:rPr>
            <w:webHidden/>
          </w:rPr>
          <w:instrText xml:space="preserve"> PAGEREF _Toc151324869 \h </w:instrText>
        </w:r>
        <w:r>
          <w:rPr>
            <w:webHidden/>
          </w:rPr>
        </w:r>
        <w:r>
          <w:rPr>
            <w:webHidden/>
          </w:rPr>
          <w:fldChar w:fldCharType="separate"/>
        </w:r>
        <w:r>
          <w:rPr>
            <w:webHidden/>
          </w:rPr>
          <w:t>45</w:t>
        </w:r>
        <w:r>
          <w:rPr>
            <w:webHidden/>
          </w:rPr>
          <w:fldChar w:fldCharType="end"/>
        </w:r>
      </w:hyperlink>
    </w:p>
    <w:p w:rsidR="004F17FE" w:rsidRDefault="004F17FE" w14:paraId="45F665FA" w14:textId="58122A13">
      <w:pPr>
        <w:pStyle w:val="TM2"/>
        <w:rPr>
          <w:rFonts w:eastAsiaTheme="minorEastAsia" w:cstheme="minorBidi"/>
          <w:smallCaps w:val="0"/>
          <w:kern w:val="2"/>
          <w:sz w:val="22"/>
          <w:szCs w:val="22"/>
          <w14:ligatures w14:val="standardContextual"/>
        </w:rPr>
      </w:pPr>
      <w:hyperlink w:history="1" w:anchor="_Toc151324870">
        <w:r w:rsidRPr="00E179FF">
          <w:rPr>
            <w:rStyle w:val="Lienhypertexte"/>
          </w:rPr>
          <w:t>6.1</w:t>
        </w:r>
        <w:r>
          <w:rPr>
            <w:rFonts w:eastAsiaTheme="minorEastAsia" w:cstheme="minorBidi"/>
            <w:smallCaps w:val="0"/>
            <w:kern w:val="2"/>
            <w:sz w:val="22"/>
            <w:szCs w:val="22"/>
            <w14:ligatures w14:val="standardContextual"/>
          </w:rPr>
          <w:tab/>
        </w:r>
        <w:r w:rsidRPr="00E179FF">
          <w:rPr>
            <w:rStyle w:val="Lienhypertexte"/>
          </w:rPr>
          <w:t>Création du script de Port Knocking</w:t>
        </w:r>
        <w:r>
          <w:rPr>
            <w:webHidden/>
          </w:rPr>
          <w:tab/>
        </w:r>
        <w:r>
          <w:rPr>
            <w:webHidden/>
          </w:rPr>
          <w:fldChar w:fldCharType="begin"/>
        </w:r>
        <w:r>
          <w:rPr>
            <w:webHidden/>
          </w:rPr>
          <w:instrText xml:space="preserve"> PAGEREF _Toc151324870 \h </w:instrText>
        </w:r>
        <w:r>
          <w:rPr>
            <w:webHidden/>
          </w:rPr>
        </w:r>
        <w:r>
          <w:rPr>
            <w:webHidden/>
          </w:rPr>
          <w:fldChar w:fldCharType="separate"/>
        </w:r>
        <w:r>
          <w:rPr>
            <w:webHidden/>
          </w:rPr>
          <w:t>45</w:t>
        </w:r>
        <w:r>
          <w:rPr>
            <w:webHidden/>
          </w:rPr>
          <w:fldChar w:fldCharType="end"/>
        </w:r>
      </w:hyperlink>
    </w:p>
    <w:p w:rsidR="004F17FE" w:rsidRDefault="004F17FE" w14:paraId="18B2F5AC" w14:textId="1D6CB064">
      <w:pPr>
        <w:pStyle w:val="TM2"/>
        <w:rPr>
          <w:rFonts w:eastAsiaTheme="minorEastAsia" w:cstheme="minorBidi"/>
          <w:smallCaps w:val="0"/>
          <w:kern w:val="2"/>
          <w:sz w:val="22"/>
          <w:szCs w:val="22"/>
          <w14:ligatures w14:val="standardContextual"/>
        </w:rPr>
      </w:pPr>
      <w:hyperlink w:history="1" w:anchor="_Toc151324871">
        <w:r w:rsidRPr="00E179FF">
          <w:rPr>
            <w:rStyle w:val="Lienhypertexte"/>
          </w:rPr>
          <w:t>6.2</w:t>
        </w:r>
        <w:r>
          <w:rPr>
            <w:rFonts w:eastAsiaTheme="minorEastAsia" w:cstheme="minorBidi"/>
            <w:smallCaps w:val="0"/>
            <w:kern w:val="2"/>
            <w:sz w:val="22"/>
            <w:szCs w:val="22"/>
            <w14:ligatures w14:val="standardContextual"/>
          </w:rPr>
          <w:tab/>
        </w:r>
        <w:r w:rsidRPr="00E179FF">
          <w:rPr>
            <w:rStyle w:val="Lienhypertexte"/>
          </w:rPr>
          <w:t>Exécution du script</w:t>
        </w:r>
        <w:r>
          <w:rPr>
            <w:webHidden/>
          </w:rPr>
          <w:tab/>
        </w:r>
        <w:r>
          <w:rPr>
            <w:webHidden/>
          </w:rPr>
          <w:fldChar w:fldCharType="begin"/>
        </w:r>
        <w:r>
          <w:rPr>
            <w:webHidden/>
          </w:rPr>
          <w:instrText xml:space="preserve"> PAGEREF _Toc151324871 \h </w:instrText>
        </w:r>
        <w:r>
          <w:rPr>
            <w:webHidden/>
          </w:rPr>
        </w:r>
        <w:r>
          <w:rPr>
            <w:webHidden/>
          </w:rPr>
          <w:fldChar w:fldCharType="separate"/>
        </w:r>
        <w:r>
          <w:rPr>
            <w:webHidden/>
          </w:rPr>
          <w:t>47</w:t>
        </w:r>
        <w:r>
          <w:rPr>
            <w:webHidden/>
          </w:rPr>
          <w:fldChar w:fldCharType="end"/>
        </w:r>
      </w:hyperlink>
    </w:p>
    <w:p w:rsidR="004F17FE" w:rsidRDefault="004F17FE" w14:paraId="248796C3" w14:textId="3520BC36">
      <w:pPr>
        <w:pStyle w:val="TM2"/>
        <w:rPr>
          <w:rFonts w:eastAsiaTheme="minorEastAsia" w:cstheme="minorBidi"/>
          <w:smallCaps w:val="0"/>
          <w:kern w:val="2"/>
          <w:sz w:val="22"/>
          <w:szCs w:val="22"/>
          <w14:ligatures w14:val="standardContextual"/>
        </w:rPr>
      </w:pPr>
      <w:hyperlink w:history="1" w:anchor="_Toc151324872">
        <w:r w:rsidRPr="00E179FF">
          <w:rPr>
            <w:rStyle w:val="Lienhypertexte"/>
          </w:rPr>
          <w:t>6.3</w:t>
        </w:r>
        <w:r>
          <w:rPr>
            <w:rFonts w:eastAsiaTheme="minorEastAsia" w:cstheme="minorBidi"/>
            <w:smallCaps w:val="0"/>
            <w:kern w:val="2"/>
            <w:sz w:val="22"/>
            <w:szCs w:val="22"/>
            <w14:ligatures w14:val="standardContextual"/>
          </w:rPr>
          <w:tab/>
        </w:r>
        <w:r w:rsidRPr="00E179FF">
          <w:rPr>
            <w:rStyle w:val="Lienhypertexte"/>
          </w:rPr>
          <w:t>Vérification de l’application du script</w:t>
        </w:r>
        <w:r>
          <w:rPr>
            <w:webHidden/>
          </w:rPr>
          <w:tab/>
        </w:r>
        <w:r>
          <w:rPr>
            <w:webHidden/>
          </w:rPr>
          <w:fldChar w:fldCharType="begin"/>
        </w:r>
        <w:r>
          <w:rPr>
            <w:webHidden/>
          </w:rPr>
          <w:instrText xml:space="preserve"> PAGEREF _Toc151324872 \h </w:instrText>
        </w:r>
        <w:r>
          <w:rPr>
            <w:webHidden/>
          </w:rPr>
        </w:r>
        <w:r>
          <w:rPr>
            <w:webHidden/>
          </w:rPr>
          <w:fldChar w:fldCharType="separate"/>
        </w:r>
        <w:r>
          <w:rPr>
            <w:webHidden/>
          </w:rPr>
          <w:t>47</w:t>
        </w:r>
        <w:r>
          <w:rPr>
            <w:webHidden/>
          </w:rPr>
          <w:fldChar w:fldCharType="end"/>
        </w:r>
      </w:hyperlink>
    </w:p>
    <w:p w:rsidR="004F17FE" w:rsidRDefault="004F17FE" w14:paraId="00AF7110" w14:textId="54F334A5">
      <w:pPr>
        <w:pStyle w:val="TM3"/>
        <w:rPr>
          <w:rFonts w:eastAsiaTheme="minorEastAsia" w:cstheme="minorBidi"/>
          <w:i w:val="0"/>
          <w:iCs w:val="0"/>
          <w:noProof/>
          <w:kern w:val="2"/>
          <w:sz w:val="22"/>
          <w:szCs w:val="22"/>
          <w14:ligatures w14:val="standardContextual"/>
        </w:rPr>
      </w:pPr>
      <w:hyperlink w:history="1" w:anchor="_Toc151324873">
        <w:r w:rsidRPr="00E179FF">
          <w:rPr>
            <w:rStyle w:val="Lienhypertexte"/>
            <w:noProof/>
          </w:rPr>
          <w:t>6.3.1</w:t>
        </w:r>
        <w:r>
          <w:rPr>
            <w:rFonts w:eastAsiaTheme="minorEastAsia" w:cstheme="minorBidi"/>
            <w:i w:val="0"/>
            <w:iCs w:val="0"/>
            <w:noProof/>
            <w:kern w:val="2"/>
            <w:sz w:val="22"/>
            <w:szCs w:val="22"/>
            <w14:ligatures w14:val="standardContextual"/>
          </w:rPr>
          <w:tab/>
        </w:r>
        <w:r w:rsidRPr="00E179FF">
          <w:rPr>
            <w:rStyle w:val="Lienhypertexte"/>
            <w:noProof/>
          </w:rPr>
          <w:t>Vérifier les règles nftables</w:t>
        </w:r>
        <w:r>
          <w:rPr>
            <w:noProof/>
            <w:webHidden/>
          </w:rPr>
          <w:tab/>
        </w:r>
        <w:r>
          <w:rPr>
            <w:noProof/>
            <w:webHidden/>
          </w:rPr>
          <w:fldChar w:fldCharType="begin"/>
        </w:r>
        <w:r>
          <w:rPr>
            <w:noProof/>
            <w:webHidden/>
          </w:rPr>
          <w:instrText xml:space="preserve"> PAGEREF _Toc151324873 \h </w:instrText>
        </w:r>
        <w:r>
          <w:rPr>
            <w:noProof/>
            <w:webHidden/>
          </w:rPr>
        </w:r>
        <w:r>
          <w:rPr>
            <w:noProof/>
            <w:webHidden/>
          </w:rPr>
          <w:fldChar w:fldCharType="separate"/>
        </w:r>
        <w:r>
          <w:rPr>
            <w:noProof/>
            <w:webHidden/>
          </w:rPr>
          <w:t>47</w:t>
        </w:r>
        <w:r>
          <w:rPr>
            <w:noProof/>
            <w:webHidden/>
          </w:rPr>
          <w:fldChar w:fldCharType="end"/>
        </w:r>
      </w:hyperlink>
    </w:p>
    <w:p w:rsidR="004F17FE" w:rsidRDefault="004F17FE" w14:paraId="65912B75" w14:textId="5EBC6178">
      <w:pPr>
        <w:pStyle w:val="TM3"/>
        <w:rPr>
          <w:rFonts w:eastAsiaTheme="minorEastAsia" w:cstheme="minorBidi"/>
          <w:i w:val="0"/>
          <w:iCs w:val="0"/>
          <w:noProof/>
          <w:kern w:val="2"/>
          <w:sz w:val="22"/>
          <w:szCs w:val="22"/>
          <w14:ligatures w14:val="standardContextual"/>
        </w:rPr>
      </w:pPr>
      <w:hyperlink w:history="1" w:anchor="_Toc151324874">
        <w:r w:rsidRPr="00E179FF">
          <w:rPr>
            <w:rStyle w:val="Lienhypertexte"/>
            <w:noProof/>
          </w:rPr>
          <w:t>6.3.2</w:t>
        </w:r>
        <w:r>
          <w:rPr>
            <w:rFonts w:eastAsiaTheme="minorEastAsia" w:cstheme="minorBidi"/>
            <w:i w:val="0"/>
            <w:iCs w:val="0"/>
            <w:noProof/>
            <w:kern w:val="2"/>
            <w:sz w:val="22"/>
            <w:szCs w:val="22"/>
            <w14:ligatures w14:val="standardContextual"/>
          </w:rPr>
          <w:tab/>
        </w:r>
        <w:r w:rsidRPr="00E179FF">
          <w:rPr>
            <w:rStyle w:val="Lienhypertexte"/>
            <w:noProof/>
          </w:rPr>
          <w:t>Tester le knocking et l’accès SSH</w:t>
        </w:r>
        <w:r>
          <w:rPr>
            <w:noProof/>
            <w:webHidden/>
          </w:rPr>
          <w:tab/>
        </w:r>
        <w:r>
          <w:rPr>
            <w:noProof/>
            <w:webHidden/>
          </w:rPr>
          <w:fldChar w:fldCharType="begin"/>
        </w:r>
        <w:r>
          <w:rPr>
            <w:noProof/>
            <w:webHidden/>
          </w:rPr>
          <w:instrText xml:space="preserve"> PAGEREF _Toc151324874 \h </w:instrText>
        </w:r>
        <w:r>
          <w:rPr>
            <w:noProof/>
            <w:webHidden/>
          </w:rPr>
        </w:r>
        <w:r>
          <w:rPr>
            <w:noProof/>
            <w:webHidden/>
          </w:rPr>
          <w:fldChar w:fldCharType="separate"/>
        </w:r>
        <w:r>
          <w:rPr>
            <w:noProof/>
            <w:webHidden/>
          </w:rPr>
          <w:t>48</w:t>
        </w:r>
        <w:r>
          <w:rPr>
            <w:noProof/>
            <w:webHidden/>
          </w:rPr>
          <w:fldChar w:fldCharType="end"/>
        </w:r>
      </w:hyperlink>
    </w:p>
    <w:p w:rsidR="004F17FE" w:rsidRDefault="004F17FE" w14:paraId="0D3D0DA3" w14:textId="76C67EDF">
      <w:pPr>
        <w:pStyle w:val="TM3"/>
        <w:rPr>
          <w:rFonts w:eastAsiaTheme="minorEastAsia" w:cstheme="minorBidi"/>
          <w:i w:val="0"/>
          <w:iCs w:val="0"/>
          <w:noProof/>
          <w:kern w:val="2"/>
          <w:sz w:val="22"/>
          <w:szCs w:val="22"/>
          <w14:ligatures w14:val="standardContextual"/>
        </w:rPr>
      </w:pPr>
      <w:hyperlink w:history="1" w:anchor="_Toc151324875">
        <w:r w:rsidRPr="00E179FF">
          <w:rPr>
            <w:rStyle w:val="Lienhypertexte"/>
            <w:noProof/>
          </w:rPr>
          <w:t>6.3.3</w:t>
        </w:r>
        <w:r>
          <w:rPr>
            <w:rFonts w:eastAsiaTheme="minorEastAsia" w:cstheme="minorBidi"/>
            <w:i w:val="0"/>
            <w:iCs w:val="0"/>
            <w:noProof/>
            <w:kern w:val="2"/>
            <w:sz w:val="22"/>
            <w:szCs w:val="22"/>
            <w14:ligatures w14:val="standardContextual"/>
          </w:rPr>
          <w:tab/>
        </w:r>
        <w:r w:rsidRPr="00E179FF">
          <w:rPr>
            <w:rStyle w:val="Lienhypertexte"/>
            <w:noProof/>
          </w:rPr>
          <w:t>Surveiller les logs</w:t>
        </w:r>
        <w:r>
          <w:rPr>
            <w:noProof/>
            <w:webHidden/>
          </w:rPr>
          <w:tab/>
        </w:r>
        <w:r>
          <w:rPr>
            <w:noProof/>
            <w:webHidden/>
          </w:rPr>
          <w:fldChar w:fldCharType="begin"/>
        </w:r>
        <w:r>
          <w:rPr>
            <w:noProof/>
            <w:webHidden/>
          </w:rPr>
          <w:instrText xml:space="preserve"> PAGEREF _Toc151324875 \h </w:instrText>
        </w:r>
        <w:r>
          <w:rPr>
            <w:noProof/>
            <w:webHidden/>
          </w:rPr>
        </w:r>
        <w:r>
          <w:rPr>
            <w:noProof/>
            <w:webHidden/>
          </w:rPr>
          <w:fldChar w:fldCharType="separate"/>
        </w:r>
        <w:r>
          <w:rPr>
            <w:noProof/>
            <w:webHidden/>
          </w:rPr>
          <w:t>50</w:t>
        </w:r>
        <w:r>
          <w:rPr>
            <w:noProof/>
            <w:webHidden/>
          </w:rPr>
          <w:fldChar w:fldCharType="end"/>
        </w:r>
      </w:hyperlink>
    </w:p>
    <w:p w:rsidR="004F17FE" w:rsidRDefault="004F17FE" w14:paraId="7A40D4E4" w14:textId="6784F366">
      <w:pPr>
        <w:pStyle w:val="TM2"/>
        <w:rPr>
          <w:rFonts w:eastAsiaTheme="minorEastAsia" w:cstheme="minorBidi"/>
          <w:smallCaps w:val="0"/>
          <w:kern w:val="2"/>
          <w:sz w:val="22"/>
          <w:szCs w:val="22"/>
          <w14:ligatures w14:val="standardContextual"/>
        </w:rPr>
      </w:pPr>
      <w:hyperlink w:history="1" w:anchor="_Toc151324876">
        <w:r w:rsidRPr="00E179FF">
          <w:rPr>
            <w:rStyle w:val="Lienhypertexte"/>
          </w:rPr>
          <w:t>6.4</w:t>
        </w:r>
        <w:r>
          <w:rPr>
            <w:rFonts w:eastAsiaTheme="minorEastAsia" w:cstheme="minorBidi"/>
            <w:smallCaps w:val="0"/>
            <w:kern w:val="2"/>
            <w:sz w:val="22"/>
            <w:szCs w:val="22"/>
            <w14:ligatures w14:val="standardContextual"/>
          </w:rPr>
          <w:tab/>
        </w:r>
        <w:r w:rsidRPr="00E179FF">
          <w:rPr>
            <w:rStyle w:val="Lienhypertexte"/>
          </w:rPr>
          <w:t>Rendre les règles nftables persistantes</w:t>
        </w:r>
        <w:r>
          <w:rPr>
            <w:webHidden/>
          </w:rPr>
          <w:tab/>
        </w:r>
        <w:r>
          <w:rPr>
            <w:webHidden/>
          </w:rPr>
          <w:fldChar w:fldCharType="begin"/>
        </w:r>
        <w:r>
          <w:rPr>
            <w:webHidden/>
          </w:rPr>
          <w:instrText xml:space="preserve"> PAGEREF _Toc151324876 \h </w:instrText>
        </w:r>
        <w:r>
          <w:rPr>
            <w:webHidden/>
          </w:rPr>
        </w:r>
        <w:r>
          <w:rPr>
            <w:webHidden/>
          </w:rPr>
          <w:fldChar w:fldCharType="separate"/>
        </w:r>
        <w:r>
          <w:rPr>
            <w:webHidden/>
          </w:rPr>
          <w:t>50</w:t>
        </w:r>
        <w:r>
          <w:rPr>
            <w:webHidden/>
          </w:rPr>
          <w:fldChar w:fldCharType="end"/>
        </w:r>
      </w:hyperlink>
    </w:p>
    <w:p w:rsidR="004F17FE" w:rsidRDefault="004F17FE" w14:paraId="24343540" w14:textId="4F2783B9">
      <w:pPr>
        <w:pStyle w:val="TM1"/>
        <w:rPr>
          <w:rFonts w:eastAsiaTheme="minorEastAsia" w:cstheme="minorBidi"/>
          <w:b w:val="0"/>
          <w:bCs w:val="0"/>
          <w:caps w:val="0"/>
          <w:kern w:val="2"/>
          <w:sz w:val="22"/>
          <w:szCs w:val="22"/>
          <w14:ligatures w14:val="standardContextual"/>
        </w:rPr>
      </w:pPr>
      <w:hyperlink w:history="1" w:anchor="_Toc151324877">
        <w:r w:rsidRPr="00E179FF">
          <w:rPr>
            <w:rStyle w:val="Lienhypertexte"/>
          </w:rPr>
          <w:t>7</w:t>
        </w:r>
        <w:r>
          <w:rPr>
            <w:rFonts w:eastAsiaTheme="minorEastAsia" w:cstheme="minorBidi"/>
            <w:b w:val="0"/>
            <w:bCs w:val="0"/>
            <w:caps w:val="0"/>
            <w:kern w:val="2"/>
            <w:sz w:val="22"/>
            <w:szCs w:val="22"/>
            <w14:ligatures w14:val="standardContextual"/>
          </w:rPr>
          <w:tab/>
        </w:r>
        <w:r w:rsidRPr="00E179FF">
          <w:rPr>
            <w:rStyle w:val="Lienhypertexte"/>
          </w:rPr>
          <w:t>Mise en place d’un Port Knocking avancé et sécurisé</w:t>
        </w:r>
        <w:r>
          <w:rPr>
            <w:webHidden/>
          </w:rPr>
          <w:tab/>
        </w:r>
        <w:r>
          <w:rPr>
            <w:webHidden/>
          </w:rPr>
          <w:fldChar w:fldCharType="begin"/>
        </w:r>
        <w:r>
          <w:rPr>
            <w:webHidden/>
          </w:rPr>
          <w:instrText xml:space="preserve"> PAGEREF _Toc151324877 \h </w:instrText>
        </w:r>
        <w:r>
          <w:rPr>
            <w:webHidden/>
          </w:rPr>
        </w:r>
        <w:r>
          <w:rPr>
            <w:webHidden/>
          </w:rPr>
          <w:fldChar w:fldCharType="separate"/>
        </w:r>
        <w:r>
          <w:rPr>
            <w:webHidden/>
          </w:rPr>
          <w:t>51</w:t>
        </w:r>
        <w:r>
          <w:rPr>
            <w:webHidden/>
          </w:rPr>
          <w:fldChar w:fldCharType="end"/>
        </w:r>
      </w:hyperlink>
    </w:p>
    <w:p w:rsidR="004F17FE" w:rsidRDefault="004F17FE" w14:paraId="01EBACFF" w14:textId="273FF469">
      <w:pPr>
        <w:pStyle w:val="TM2"/>
        <w:rPr>
          <w:rFonts w:eastAsiaTheme="minorEastAsia" w:cstheme="minorBidi"/>
          <w:smallCaps w:val="0"/>
          <w:kern w:val="2"/>
          <w:sz w:val="22"/>
          <w:szCs w:val="22"/>
          <w14:ligatures w14:val="standardContextual"/>
        </w:rPr>
      </w:pPr>
      <w:hyperlink w:history="1" w:anchor="_Toc151324878">
        <w:r w:rsidRPr="00E179FF">
          <w:rPr>
            <w:rStyle w:val="Lienhypertexte"/>
          </w:rPr>
          <w:t>7.1</w:t>
        </w:r>
        <w:r>
          <w:rPr>
            <w:rFonts w:eastAsiaTheme="minorEastAsia" w:cstheme="minorBidi"/>
            <w:smallCaps w:val="0"/>
            <w:kern w:val="2"/>
            <w:sz w:val="22"/>
            <w:szCs w:val="22"/>
            <w14:ligatures w14:val="standardContextual"/>
          </w:rPr>
          <w:tab/>
        </w:r>
        <w:r w:rsidRPr="00E179FF">
          <w:rPr>
            <w:rStyle w:val="Lienhypertexte"/>
          </w:rPr>
          <w:t>Présentation de Cerberus</w:t>
        </w:r>
        <w:r>
          <w:rPr>
            <w:webHidden/>
          </w:rPr>
          <w:tab/>
        </w:r>
        <w:r>
          <w:rPr>
            <w:webHidden/>
          </w:rPr>
          <w:fldChar w:fldCharType="begin"/>
        </w:r>
        <w:r>
          <w:rPr>
            <w:webHidden/>
          </w:rPr>
          <w:instrText xml:space="preserve"> PAGEREF _Toc151324878 \h </w:instrText>
        </w:r>
        <w:r>
          <w:rPr>
            <w:webHidden/>
          </w:rPr>
        </w:r>
        <w:r>
          <w:rPr>
            <w:webHidden/>
          </w:rPr>
          <w:fldChar w:fldCharType="separate"/>
        </w:r>
        <w:r>
          <w:rPr>
            <w:webHidden/>
          </w:rPr>
          <w:t>51</w:t>
        </w:r>
        <w:r>
          <w:rPr>
            <w:webHidden/>
          </w:rPr>
          <w:fldChar w:fldCharType="end"/>
        </w:r>
      </w:hyperlink>
    </w:p>
    <w:p w:rsidR="004F17FE" w:rsidRDefault="004F17FE" w14:paraId="495876D2" w14:textId="1B17E33C">
      <w:pPr>
        <w:pStyle w:val="TM3"/>
        <w:rPr>
          <w:rFonts w:eastAsiaTheme="minorEastAsia" w:cstheme="minorBidi"/>
          <w:i w:val="0"/>
          <w:iCs w:val="0"/>
          <w:noProof/>
          <w:kern w:val="2"/>
          <w:sz w:val="22"/>
          <w:szCs w:val="22"/>
          <w14:ligatures w14:val="standardContextual"/>
        </w:rPr>
      </w:pPr>
      <w:hyperlink w:history="1" w:anchor="_Toc151324879">
        <w:r w:rsidRPr="00E179FF">
          <w:rPr>
            <w:rStyle w:val="Lienhypertexte"/>
            <w:noProof/>
          </w:rPr>
          <w:t>7.1.1</w:t>
        </w:r>
        <w:r>
          <w:rPr>
            <w:rFonts w:eastAsiaTheme="minorEastAsia" w:cstheme="minorBidi"/>
            <w:i w:val="0"/>
            <w:iCs w:val="0"/>
            <w:noProof/>
            <w:kern w:val="2"/>
            <w:sz w:val="22"/>
            <w:szCs w:val="22"/>
            <w14:ligatures w14:val="standardContextual"/>
          </w:rPr>
          <w:tab/>
        </w:r>
        <w:r w:rsidRPr="00E179FF">
          <w:rPr>
            <w:rStyle w:val="Lienhypertexte"/>
            <w:noProof/>
          </w:rPr>
          <w:t>Présentation</w:t>
        </w:r>
        <w:r>
          <w:rPr>
            <w:noProof/>
            <w:webHidden/>
          </w:rPr>
          <w:tab/>
        </w:r>
        <w:r>
          <w:rPr>
            <w:noProof/>
            <w:webHidden/>
          </w:rPr>
          <w:fldChar w:fldCharType="begin"/>
        </w:r>
        <w:r>
          <w:rPr>
            <w:noProof/>
            <w:webHidden/>
          </w:rPr>
          <w:instrText xml:space="preserve"> PAGEREF _Toc151324879 \h </w:instrText>
        </w:r>
        <w:r>
          <w:rPr>
            <w:noProof/>
            <w:webHidden/>
          </w:rPr>
        </w:r>
        <w:r>
          <w:rPr>
            <w:noProof/>
            <w:webHidden/>
          </w:rPr>
          <w:fldChar w:fldCharType="separate"/>
        </w:r>
        <w:r>
          <w:rPr>
            <w:noProof/>
            <w:webHidden/>
          </w:rPr>
          <w:t>51</w:t>
        </w:r>
        <w:r>
          <w:rPr>
            <w:noProof/>
            <w:webHidden/>
          </w:rPr>
          <w:fldChar w:fldCharType="end"/>
        </w:r>
      </w:hyperlink>
    </w:p>
    <w:p w:rsidR="004F17FE" w:rsidRDefault="004F17FE" w14:paraId="61D33B5E" w14:textId="64F6565E">
      <w:pPr>
        <w:pStyle w:val="TM2"/>
        <w:rPr>
          <w:rFonts w:eastAsiaTheme="minorEastAsia" w:cstheme="minorBidi"/>
          <w:smallCaps w:val="0"/>
          <w:kern w:val="2"/>
          <w:sz w:val="22"/>
          <w:szCs w:val="22"/>
          <w14:ligatures w14:val="standardContextual"/>
        </w:rPr>
      </w:pPr>
      <w:hyperlink w:history="1" w:anchor="_Toc151324880">
        <w:r w:rsidRPr="00E179FF">
          <w:rPr>
            <w:rStyle w:val="Lienhypertexte"/>
          </w:rPr>
          <w:t>7.2</w:t>
        </w:r>
        <w:r>
          <w:rPr>
            <w:rFonts w:eastAsiaTheme="minorEastAsia" w:cstheme="minorBidi"/>
            <w:smallCaps w:val="0"/>
            <w:kern w:val="2"/>
            <w:sz w:val="22"/>
            <w:szCs w:val="22"/>
            <w14:ligatures w14:val="standardContextual"/>
          </w:rPr>
          <w:tab/>
        </w:r>
        <w:r w:rsidRPr="00E179FF">
          <w:rPr>
            <w:rStyle w:val="Lienhypertexte"/>
          </w:rPr>
          <w:t>Côté serveur</w:t>
        </w:r>
        <w:r>
          <w:rPr>
            <w:webHidden/>
          </w:rPr>
          <w:tab/>
        </w:r>
        <w:r>
          <w:rPr>
            <w:webHidden/>
          </w:rPr>
          <w:fldChar w:fldCharType="begin"/>
        </w:r>
        <w:r>
          <w:rPr>
            <w:webHidden/>
          </w:rPr>
          <w:instrText xml:space="preserve"> PAGEREF _Toc151324880 \h </w:instrText>
        </w:r>
        <w:r>
          <w:rPr>
            <w:webHidden/>
          </w:rPr>
        </w:r>
        <w:r>
          <w:rPr>
            <w:webHidden/>
          </w:rPr>
          <w:fldChar w:fldCharType="separate"/>
        </w:r>
        <w:r>
          <w:rPr>
            <w:webHidden/>
          </w:rPr>
          <w:t>51</w:t>
        </w:r>
        <w:r>
          <w:rPr>
            <w:webHidden/>
          </w:rPr>
          <w:fldChar w:fldCharType="end"/>
        </w:r>
      </w:hyperlink>
    </w:p>
    <w:p w:rsidR="004F17FE" w:rsidRDefault="004F17FE" w14:paraId="7F997743" w14:textId="473DDC79">
      <w:pPr>
        <w:pStyle w:val="TM3"/>
        <w:rPr>
          <w:rFonts w:eastAsiaTheme="minorEastAsia" w:cstheme="minorBidi"/>
          <w:i w:val="0"/>
          <w:iCs w:val="0"/>
          <w:noProof/>
          <w:kern w:val="2"/>
          <w:sz w:val="22"/>
          <w:szCs w:val="22"/>
          <w14:ligatures w14:val="standardContextual"/>
        </w:rPr>
      </w:pPr>
      <w:hyperlink w:history="1" w:anchor="_Toc151324881">
        <w:r w:rsidRPr="00E179FF">
          <w:rPr>
            <w:rStyle w:val="Lienhypertexte"/>
            <w:noProof/>
          </w:rPr>
          <w:t>7.2.1</w:t>
        </w:r>
        <w:r>
          <w:rPr>
            <w:rFonts w:eastAsiaTheme="minorEastAsia" w:cstheme="minorBidi"/>
            <w:i w:val="0"/>
            <w:iCs w:val="0"/>
            <w:noProof/>
            <w:kern w:val="2"/>
            <w:sz w:val="22"/>
            <w:szCs w:val="22"/>
            <w14:ligatures w14:val="standardContextual"/>
          </w:rPr>
          <w:tab/>
        </w:r>
        <w:r w:rsidRPr="00E179FF">
          <w:rPr>
            <w:rStyle w:val="Lienhypertexte"/>
            <w:noProof/>
          </w:rPr>
          <w:t>Explication détaillée</w:t>
        </w:r>
        <w:r>
          <w:rPr>
            <w:noProof/>
            <w:webHidden/>
          </w:rPr>
          <w:tab/>
        </w:r>
        <w:r>
          <w:rPr>
            <w:noProof/>
            <w:webHidden/>
          </w:rPr>
          <w:fldChar w:fldCharType="begin"/>
        </w:r>
        <w:r>
          <w:rPr>
            <w:noProof/>
            <w:webHidden/>
          </w:rPr>
          <w:instrText xml:space="preserve"> PAGEREF _Toc151324881 \h </w:instrText>
        </w:r>
        <w:r>
          <w:rPr>
            <w:noProof/>
            <w:webHidden/>
          </w:rPr>
        </w:r>
        <w:r>
          <w:rPr>
            <w:noProof/>
            <w:webHidden/>
          </w:rPr>
          <w:fldChar w:fldCharType="separate"/>
        </w:r>
        <w:r>
          <w:rPr>
            <w:noProof/>
            <w:webHidden/>
          </w:rPr>
          <w:t>51</w:t>
        </w:r>
        <w:r>
          <w:rPr>
            <w:noProof/>
            <w:webHidden/>
          </w:rPr>
          <w:fldChar w:fldCharType="end"/>
        </w:r>
      </w:hyperlink>
    </w:p>
    <w:p w:rsidR="004F17FE" w:rsidRDefault="004F17FE" w14:paraId="3D8137AE" w14:textId="4D0201AE">
      <w:pPr>
        <w:pStyle w:val="TM3"/>
        <w:rPr>
          <w:rFonts w:eastAsiaTheme="minorEastAsia" w:cstheme="minorBidi"/>
          <w:i w:val="0"/>
          <w:iCs w:val="0"/>
          <w:noProof/>
          <w:kern w:val="2"/>
          <w:sz w:val="22"/>
          <w:szCs w:val="22"/>
          <w14:ligatures w14:val="standardContextual"/>
        </w:rPr>
      </w:pPr>
      <w:hyperlink w:history="1" w:anchor="_Toc151324882">
        <w:r w:rsidRPr="00E179FF">
          <w:rPr>
            <w:rStyle w:val="Lienhypertexte"/>
            <w:noProof/>
          </w:rPr>
          <w:t>7.2.2</w:t>
        </w:r>
        <w:r>
          <w:rPr>
            <w:rFonts w:eastAsiaTheme="minorEastAsia" w:cstheme="minorBidi"/>
            <w:i w:val="0"/>
            <w:iCs w:val="0"/>
            <w:noProof/>
            <w:kern w:val="2"/>
            <w:sz w:val="22"/>
            <w:szCs w:val="22"/>
            <w14:ligatures w14:val="standardContextual"/>
          </w:rPr>
          <w:tab/>
        </w:r>
        <w:r w:rsidRPr="00E179FF">
          <w:rPr>
            <w:rStyle w:val="Lienhypertexte"/>
            <w:noProof/>
          </w:rPr>
          <w:t>Script serveur</w:t>
        </w:r>
        <w:r>
          <w:rPr>
            <w:noProof/>
            <w:webHidden/>
          </w:rPr>
          <w:tab/>
        </w:r>
        <w:r>
          <w:rPr>
            <w:noProof/>
            <w:webHidden/>
          </w:rPr>
          <w:fldChar w:fldCharType="begin"/>
        </w:r>
        <w:r>
          <w:rPr>
            <w:noProof/>
            <w:webHidden/>
          </w:rPr>
          <w:instrText xml:space="preserve"> PAGEREF _Toc151324882 \h </w:instrText>
        </w:r>
        <w:r>
          <w:rPr>
            <w:noProof/>
            <w:webHidden/>
          </w:rPr>
        </w:r>
        <w:r>
          <w:rPr>
            <w:noProof/>
            <w:webHidden/>
          </w:rPr>
          <w:fldChar w:fldCharType="separate"/>
        </w:r>
        <w:r>
          <w:rPr>
            <w:noProof/>
            <w:webHidden/>
          </w:rPr>
          <w:t>52</w:t>
        </w:r>
        <w:r>
          <w:rPr>
            <w:noProof/>
            <w:webHidden/>
          </w:rPr>
          <w:fldChar w:fldCharType="end"/>
        </w:r>
      </w:hyperlink>
    </w:p>
    <w:p w:rsidR="004F17FE" w:rsidRDefault="004F17FE" w14:paraId="2141EF3F" w14:textId="3D47FD3E">
      <w:pPr>
        <w:pStyle w:val="TM2"/>
        <w:rPr>
          <w:rFonts w:eastAsiaTheme="minorEastAsia" w:cstheme="minorBidi"/>
          <w:smallCaps w:val="0"/>
          <w:kern w:val="2"/>
          <w:sz w:val="22"/>
          <w:szCs w:val="22"/>
          <w14:ligatures w14:val="standardContextual"/>
        </w:rPr>
      </w:pPr>
      <w:hyperlink w:history="1" w:anchor="_Toc151324883">
        <w:r w:rsidRPr="00E179FF">
          <w:rPr>
            <w:rStyle w:val="Lienhypertexte"/>
          </w:rPr>
          <w:t>7.3</w:t>
        </w:r>
        <w:r>
          <w:rPr>
            <w:rFonts w:eastAsiaTheme="minorEastAsia" w:cstheme="minorBidi"/>
            <w:smallCaps w:val="0"/>
            <w:kern w:val="2"/>
            <w:sz w:val="22"/>
            <w:szCs w:val="22"/>
            <w14:ligatures w14:val="standardContextual"/>
          </w:rPr>
          <w:tab/>
        </w:r>
        <w:r w:rsidRPr="00E179FF">
          <w:rPr>
            <w:rStyle w:val="Lienhypertexte"/>
          </w:rPr>
          <w:t>Côté client</w:t>
        </w:r>
        <w:r>
          <w:rPr>
            <w:webHidden/>
          </w:rPr>
          <w:tab/>
        </w:r>
        <w:r>
          <w:rPr>
            <w:webHidden/>
          </w:rPr>
          <w:fldChar w:fldCharType="begin"/>
        </w:r>
        <w:r>
          <w:rPr>
            <w:webHidden/>
          </w:rPr>
          <w:instrText xml:space="preserve"> PAGEREF _Toc151324883 \h </w:instrText>
        </w:r>
        <w:r>
          <w:rPr>
            <w:webHidden/>
          </w:rPr>
        </w:r>
        <w:r>
          <w:rPr>
            <w:webHidden/>
          </w:rPr>
          <w:fldChar w:fldCharType="separate"/>
        </w:r>
        <w:r>
          <w:rPr>
            <w:webHidden/>
          </w:rPr>
          <w:t>56</w:t>
        </w:r>
        <w:r>
          <w:rPr>
            <w:webHidden/>
          </w:rPr>
          <w:fldChar w:fldCharType="end"/>
        </w:r>
      </w:hyperlink>
    </w:p>
    <w:p w:rsidR="004F17FE" w:rsidRDefault="004F17FE" w14:paraId="7983FFFA" w14:textId="291DB886">
      <w:pPr>
        <w:pStyle w:val="TM3"/>
        <w:rPr>
          <w:rFonts w:eastAsiaTheme="minorEastAsia" w:cstheme="minorBidi"/>
          <w:i w:val="0"/>
          <w:iCs w:val="0"/>
          <w:noProof/>
          <w:kern w:val="2"/>
          <w:sz w:val="22"/>
          <w:szCs w:val="22"/>
          <w14:ligatures w14:val="standardContextual"/>
        </w:rPr>
      </w:pPr>
      <w:hyperlink w:history="1" w:anchor="_Toc151324884">
        <w:r w:rsidRPr="00E179FF">
          <w:rPr>
            <w:rStyle w:val="Lienhypertexte"/>
            <w:noProof/>
          </w:rPr>
          <w:t>7.3.1</w:t>
        </w:r>
        <w:r>
          <w:rPr>
            <w:rFonts w:eastAsiaTheme="minorEastAsia" w:cstheme="minorBidi"/>
            <w:i w:val="0"/>
            <w:iCs w:val="0"/>
            <w:noProof/>
            <w:kern w:val="2"/>
            <w:sz w:val="22"/>
            <w:szCs w:val="22"/>
            <w14:ligatures w14:val="standardContextual"/>
          </w:rPr>
          <w:tab/>
        </w:r>
        <w:r w:rsidRPr="00E179FF">
          <w:rPr>
            <w:rStyle w:val="Lienhypertexte"/>
            <w:noProof/>
          </w:rPr>
          <w:t>Explication détaillée</w:t>
        </w:r>
        <w:r>
          <w:rPr>
            <w:noProof/>
            <w:webHidden/>
          </w:rPr>
          <w:tab/>
        </w:r>
        <w:r>
          <w:rPr>
            <w:noProof/>
            <w:webHidden/>
          </w:rPr>
          <w:fldChar w:fldCharType="begin"/>
        </w:r>
        <w:r>
          <w:rPr>
            <w:noProof/>
            <w:webHidden/>
          </w:rPr>
          <w:instrText xml:space="preserve"> PAGEREF _Toc151324884 \h </w:instrText>
        </w:r>
        <w:r>
          <w:rPr>
            <w:noProof/>
            <w:webHidden/>
          </w:rPr>
        </w:r>
        <w:r>
          <w:rPr>
            <w:noProof/>
            <w:webHidden/>
          </w:rPr>
          <w:fldChar w:fldCharType="separate"/>
        </w:r>
        <w:r>
          <w:rPr>
            <w:noProof/>
            <w:webHidden/>
          </w:rPr>
          <w:t>56</w:t>
        </w:r>
        <w:r>
          <w:rPr>
            <w:noProof/>
            <w:webHidden/>
          </w:rPr>
          <w:fldChar w:fldCharType="end"/>
        </w:r>
      </w:hyperlink>
    </w:p>
    <w:p w:rsidR="004F17FE" w:rsidRDefault="004F17FE" w14:paraId="58000D95" w14:textId="5BE8CE72">
      <w:pPr>
        <w:pStyle w:val="TM3"/>
        <w:rPr>
          <w:rFonts w:eastAsiaTheme="minorEastAsia" w:cstheme="minorBidi"/>
          <w:i w:val="0"/>
          <w:iCs w:val="0"/>
          <w:noProof/>
          <w:kern w:val="2"/>
          <w:sz w:val="22"/>
          <w:szCs w:val="22"/>
          <w14:ligatures w14:val="standardContextual"/>
        </w:rPr>
      </w:pPr>
      <w:hyperlink w:history="1" w:anchor="_Toc151324885">
        <w:r w:rsidRPr="00E179FF">
          <w:rPr>
            <w:rStyle w:val="Lienhypertexte"/>
            <w:noProof/>
          </w:rPr>
          <w:t>7.3.2</w:t>
        </w:r>
        <w:r>
          <w:rPr>
            <w:rFonts w:eastAsiaTheme="minorEastAsia" w:cstheme="minorBidi"/>
            <w:i w:val="0"/>
            <w:iCs w:val="0"/>
            <w:noProof/>
            <w:kern w:val="2"/>
            <w:sz w:val="22"/>
            <w:szCs w:val="22"/>
            <w14:ligatures w14:val="standardContextual"/>
          </w:rPr>
          <w:tab/>
        </w:r>
        <w:r w:rsidRPr="00E179FF">
          <w:rPr>
            <w:rStyle w:val="Lienhypertexte"/>
            <w:noProof/>
          </w:rPr>
          <w:t>Script client</w:t>
        </w:r>
        <w:r>
          <w:rPr>
            <w:noProof/>
            <w:webHidden/>
          </w:rPr>
          <w:tab/>
        </w:r>
        <w:r>
          <w:rPr>
            <w:noProof/>
            <w:webHidden/>
          </w:rPr>
          <w:fldChar w:fldCharType="begin"/>
        </w:r>
        <w:r>
          <w:rPr>
            <w:noProof/>
            <w:webHidden/>
          </w:rPr>
          <w:instrText xml:space="preserve"> PAGEREF _Toc151324885 \h </w:instrText>
        </w:r>
        <w:r>
          <w:rPr>
            <w:noProof/>
            <w:webHidden/>
          </w:rPr>
        </w:r>
        <w:r>
          <w:rPr>
            <w:noProof/>
            <w:webHidden/>
          </w:rPr>
          <w:fldChar w:fldCharType="separate"/>
        </w:r>
        <w:r>
          <w:rPr>
            <w:noProof/>
            <w:webHidden/>
          </w:rPr>
          <w:t>58</w:t>
        </w:r>
        <w:r>
          <w:rPr>
            <w:noProof/>
            <w:webHidden/>
          </w:rPr>
          <w:fldChar w:fldCharType="end"/>
        </w:r>
      </w:hyperlink>
    </w:p>
    <w:p w:rsidR="004F17FE" w:rsidRDefault="004F17FE" w14:paraId="1515FF66" w14:textId="3F634F17">
      <w:pPr>
        <w:pStyle w:val="TM1"/>
        <w:rPr>
          <w:rFonts w:eastAsiaTheme="minorEastAsia" w:cstheme="minorBidi"/>
          <w:b w:val="0"/>
          <w:bCs w:val="0"/>
          <w:caps w:val="0"/>
          <w:kern w:val="2"/>
          <w:sz w:val="22"/>
          <w:szCs w:val="22"/>
          <w14:ligatures w14:val="standardContextual"/>
        </w:rPr>
      </w:pPr>
      <w:hyperlink w:history="1" w:anchor="_Toc151324886">
        <w:r w:rsidRPr="00E179FF">
          <w:rPr>
            <w:rStyle w:val="Lienhypertexte"/>
          </w:rPr>
          <w:t>8</w:t>
        </w:r>
        <w:r>
          <w:rPr>
            <w:rFonts w:eastAsiaTheme="minorEastAsia" w:cstheme="minorBidi"/>
            <w:b w:val="0"/>
            <w:bCs w:val="0"/>
            <w:caps w:val="0"/>
            <w:kern w:val="2"/>
            <w:sz w:val="22"/>
            <w:szCs w:val="22"/>
            <w14:ligatures w14:val="standardContextual"/>
          </w:rPr>
          <w:tab/>
        </w:r>
        <w:r w:rsidRPr="00E179FF">
          <w:rPr>
            <w:rStyle w:val="Lienhypertexte"/>
          </w:rPr>
          <w:t>Mise en place du SPA avec Fwknop (rédaction non terminée)</w:t>
        </w:r>
        <w:r>
          <w:rPr>
            <w:webHidden/>
          </w:rPr>
          <w:tab/>
        </w:r>
        <w:r>
          <w:rPr>
            <w:webHidden/>
          </w:rPr>
          <w:fldChar w:fldCharType="begin"/>
        </w:r>
        <w:r>
          <w:rPr>
            <w:webHidden/>
          </w:rPr>
          <w:instrText xml:space="preserve"> PAGEREF _Toc151324886 \h </w:instrText>
        </w:r>
        <w:r>
          <w:rPr>
            <w:webHidden/>
          </w:rPr>
        </w:r>
        <w:r>
          <w:rPr>
            <w:webHidden/>
          </w:rPr>
          <w:fldChar w:fldCharType="separate"/>
        </w:r>
        <w:r>
          <w:rPr>
            <w:webHidden/>
          </w:rPr>
          <w:t>60</w:t>
        </w:r>
        <w:r>
          <w:rPr>
            <w:webHidden/>
          </w:rPr>
          <w:fldChar w:fldCharType="end"/>
        </w:r>
      </w:hyperlink>
    </w:p>
    <w:p w:rsidR="004F17FE" w:rsidRDefault="004F17FE" w14:paraId="07F39F9C" w14:textId="6CBDA1F1">
      <w:pPr>
        <w:pStyle w:val="TM2"/>
        <w:rPr>
          <w:rFonts w:eastAsiaTheme="minorEastAsia" w:cstheme="minorBidi"/>
          <w:smallCaps w:val="0"/>
          <w:kern w:val="2"/>
          <w:sz w:val="22"/>
          <w:szCs w:val="22"/>
          <w14:ligatures w14:val="standardContextual"/>
        </w:rPr>
      </w:pPr>
      <w:hyperlink w:history="1" w:anchor="_Toc151324887">
        <w:r w:rsidRPr="00E179FF">
          <w:rPr>
            <w:rStyle w:val="Lienhypertexte"/>
          </w:rPr>
          <w:t>8.1</w:t>
        </w:r>
        <w:r>
          <w:rPr>
            <w:rFonts w:eastAsiaTheme="minorEastAsia" w:cstheme="minorBidi"/>
            <w:smallCaps w:val="0"/>
            <w:kern w:val="2"/>
            <w:sz w:val="22"/>
            <w:szCs w:val="22"/>
            <w14:ligatures w14:val="standardContextual"/>
          </w:rPr>
          <w:tab/>
        </w:r>
        <w:r w:rsidRPr="00E179FF">
          <w:rPr>
            <w:rStyle w:val="Lienhypertexte"/>
          </w:rPr>
          <w:t>Présentation de Fwknop</w:t>
        </w:r>
        <w:r>
          <w:rPr>
            <w:webHidden/>
          </w:rPr>
          <w:tab/>
        </w:r>
        <w:r>
          <w:rPr>
            <w:webHidden/>
          </w:rPr>
          <w:fldChar w:fldCharType="begin"/>
        </w:r>
        <w:r>
          <w:rPr>
            <w:webHidden/>
          </w:rPr>
          <w:instrText xml:space="preserve"> PAGEREF _Toc151324887 \h </w:instrText>
        </w:r>
        <w:r>
          <w:rPr>
            <w:webHidden/>
          </w:rPr>
        </w:r>
        <w:r>
          <w:rPr>
            <w:webHidden/>
          </w:rPr>
          <w:fldChar w:fldCharType="separate"/>
        </w:r>
        <w:r>
          <w:rPr>
            <w:webHidden/>
          </w:rPr>
          <w:t>60</w:t>
        </w:r>
        <w:r>
          <w:rPr>
            <w:webHidden/>
          </w:rPr>
          <w:fldChar w:fldCharType="end"/>
        </w:r>
      </w:hyperlink>
    </w:p>
    <w:p w:rsidR="004F17FE" w:rsidRDefault="004F17FE" w14:paraId="283ED5F3" w14:textId="59B26E69">
      <w:pPr>
        <w:pStyle w:val="TM3"/>
        <w:rPr>
          <w:rFonts w:eastAsiaTheme="minorEastAsia" w:cstheme="minorBidi"/>
          <w:i w:val="0"/>
          <w:iCs w:val="0"/>
          <w:noProof/>
          <w:kern w:val="2"/>
          <w:sz w:val="22"/>
          <w:szCs w:val="22"/>
          <w14:ligatures w14:val="standardContextual"/>
        </w:rPr>
      </w:pPr>
      <w:hyperlink w:history="1" w:anchor="_Toc151324888">
        <w:r w:rsidRPr="00E179FF">
          <w:rPr>
            <w:rStyle w:val="Lienhypertexte"/>
            <w:noProof/>
          </w:rPr>
          <w:t>8.1.1</w:t>
        </w:r>
        <w:r>
          <w:rPr>
            <w:rFonts w:eastAsiaTheme="minorEastAsia" w:cstheme="minorBidi"/>
            <w:i w:val="0"/>
            <w:iCs w:val="0"/>
            <w:noProof/>
            <w:kern w:val="2"/>
            <w:sz w:val="22"/>
            <w:szCs w:val="22"/>
            <w14:ligatures w14:val="standardContextual"/>
          </w:rPr>
          <w:tab/>
        </w:r>
        <w:r w:rsidRPr="00E179FF">
          <w:rPr>
            <w:rStyle w:val="Lienhypertexte"/>
            <w:noProof/>
          </w:rPr>
          <w:t>Fonctionnement</w:t>
        </w:r>
        <w:r>
          <w:rPr>
            <w:noProof/>
            <w:webHidden/>
          </w:rPr>
          <w:tab/>
        </w:r>
        <w:r>
          <w:rPr>
            <w:noProof/>
            <w:webHidden/>
          </w:rPr>
          <w:fldChar w:fldCharType="begin"/>
        </w:r>
        <w:r>
          <w:rPr>
            <w:noProof/>
            <w:webHidden/>
          </w:rPr>
          <w:instrText xml:space="preserve"> PAGEREF _Toc151324888 \h </w:instrText>
        </w:r>
        <w:r>
          <w:rPr>
            <w:noProof/>
            <w:webHidden/>
          </w:rPr>
        </w:r>
        <w:r>
          <w:rPr>
            <w:noProof/>
            <w:webHidden/>
          </w:rPr>
          <w:fldChar w:fldCharType="separate"/>
        </w:r>
        <w:r>
          <w:rPr>
            <w:noProof/>
            <w:webHidden/>
          </w:rPr>
          <w:t>61</w:t>
        </w:r>
        <w:r>
          <w:rPr>
            <w:noProof/>
            <w:webHidden/>
          </w:rPr>
          <w:fldChar w:fldCharType="end"/>
        </w:r>
      </w:hyperlink>
    </w:p>
    <w:p w:rsidR="004F17FE" w:rsidRDefault="004F17FE" w14:paraId="0DA2A08D" w14:textId="1E64F3C4">
      <w:pPr>
        <w:pStyle w:val="TM4"/>
        <w:rPr>
          <w:rFonts w:eastAsiaTheme="minorEastAsia" w:cstheme="minorBidi"/>
          <w:kern w:val="2"/>
          <w:sz w:val="22"/>
          <w:szCs w:val="22"/>
          <w14:ligatures w14:val="standardContextual"/>
        </w:rPr>
      </w:pPr>
      <w:hyperlink w:history="1" w:anchor="_Toc151324889">
        <w:r w:rsidRPr="00E179FF">
          <w:rPr>
            <w:rStyle w:val="Lienhypertexte"/>
          </w:rPr>
          <w:t>Rappel sur le Port Knocking</w:t>
        </w:r>
        <w:r>
          <w:rPr>
            <w:webHidden/>
          </w:rPr>
          <w:tab/>
        </w:r>
        <w:r>
          <w:rPr>
            <w:webHidden/>
          </w:rPr>
          <w:fldChar w:fldCharType="begin"/>
        </w:r>
        <w:r>
          <w:rPr>
            <w:webHidden/>
          </w:rPr>
          <w:instrText xml:space="preserve"> PAGEREF _Toc151324889 \h </w:instrText>
        </w:r>
        <w:r>
          <w:rPr>
            <w:webHidden/>
          </w:rPr>
        </w:r>
        <w:r>
          <w:rPr>
            <w:webHidden/>
          </w:rPr>
          <w:fldChar w:fldCharType="separate"/>
        </w:r>
        <w:r>
          <w:rPr>
            <w:webHidden/>
          </w:rPr>
          <w:t>61</w:t>
        </w:r>
        <w:r>
          <w:rPr>
            <w:webHidden/>
          </w:rPr>
          <w:fldChar w:fldCharType="end"/>
        </w:r>
      </w:hyperlink>
    </w:p>
    <w:p w:rsidR="004F17FE" w:rsidRDefault="004F17FE" w14:paraId="32F5E976" w14:textId="4983BB82">
      <w:pPr>
        <w:pStyle w:val="TM4"/>
        <w:rPr>
          <w:rFonts w:eastAsiaTheme="minorEastAsia" w:cstheme="minorBidi"/>
          <w:kern w:val="2"/>
          <w:sz w:val="22"/>
          <w:szCs w:val="22"/>
          <w14:ligatures w14:val="standardContextual"/>
        </w:rPr>
      </w:pPr>
      <w:hyperlink w:history="1" w:anchor="_Toc151324890">
        <w:r w:rsidRPr="00E179FF">
          <w:rPr>
            <w:rStyle w:val="Lienhypertexte"/>
          </w:rPr>
          <w:t>Génération de séquences</w:t>
        </w:r>
        <w:r>
          <w:rPr>
            <w:webHidden/>
          </w:rPr>
          <w:tab/>
        </w:r>
        <w:r>
          <w:rPr>
            <w:webHidden/>
          </w:rPr>
          <w:fldChar w:fldCharType="begin"/>
        </w:r>
        <w:r>
          <w:rPr>
            <w:webHidden/>
          </w:rPr>
          <w:instrText xml:space="preserve"> PAGEREF _Toc151324890 \h </w:instrText>
        </w:r>
        <w:r>
          <w:rPr>
            <w:webHidden/>
          </w:rPr>
        </w:r>
        <w:r>
          <w:rPr>
            <w:webHidden/>
          </w:rPr>
          <w:fldChar w:fldCharType="separate"/>
        </w:r>
        <w:r>
          <w:rPr>
            <w:webHidden/>
          </w:rPr>
          <w:t>61</w:t>
        </w:r>
        <w:r>
          <w:rPr>
            <w:webHidden/>
          </w:rPr>
          <w:fldChar w:fldCharType="end"/>
        </w:r>
      </w:hyperlink>
    </w:p>
    <w:p w:rsidR="004F17FE" w:rsidRDefault="004F17FE" w14:paraId="1F0A1C1A" w14:textId="26D24312">
      <w:pPr>
        <w:pStyle w:val="TM4"/>
        <w:rPr>
          <w:rFonts w:eastAsiaTheme="minorEastAsia" w:cstheme="minorBidi"/>
          <w:kern w:val="2"/>
          <w:sz w:val="22"/>
          <w:szCs w:val="22"/>
          <w14:ligatures w14:val="standardContextual"/>
        </w:rPr>
      </w:pPr>
      <w:hyperlink w:history="1" w:anchor="_Toc151324891">
        <w:r w:rsidRPr="00E179FF">
          <w:rPr>
            <w:rStyle w:val="Lienhypertexte"/>
          </w:rPr>
          <w:t>Ouverture des ports</w:t>
        </w:r>
        <w:r>
          <w:rPr>
            <w:webHidden/>
          </w:rPr>
          <w:tab/>
        </w:r>
        <w:r>
          <w:rPr>
            <w:webHidden/>
          </w:rPr>
          <w:fldChar w:fldCharType="begin"/>
        </w:r>
        <w:r>
          <w:rPr>
            <w:webHidden/>
          </w:rPr>
          <w:instrText xml:space="preserve"> PAGEREF _Toc151324891 \h </w:instrText>
        </w:r>
        <w:r>
          <w:rPr>
            <w:webHidden/>
          </w:rPr>
        </w:r>
        <w:r>
          <w:rPr>
            <w:webHidden/>
          </w:rPr>
          <w:fldChar w:fldCharType="separate"/>
        </w:r>
        <w:r>
          <w:rPr>
            <w:webHidden/>
          </w:rPr>
          <w:t>61</w:t>
        </w:r>
        <w:r>
          <w:rPr>
            <w:webHidden/>
          </w:rPr>
          <w:fldChar w:fldCharType="end"/>
        </w:r>
      </w:hyperlink>
    </w:p>
    <w:p w:rsidR="004F17FE" w:rsidRDefault="004F17FE" w14:paraId="61E4C8D1" w14:textId="774C6342">
      <w:pPr>
        <w:pStyle w:val="TM4"/>
        <w:rPr>
          <w:rFonts w:eastAsiaTheme="minorEastAsia" w:cstheme="minorBidi"/>
          <w:kern w:val="2"/>
          <w:sz w:val="22"/>
          <w:szCs w:val="22"/>
          <w14:ligatures w14:val="standardContextual"/>
        </w:rPr>
      </w:pPr>
      <w:hyperlink w:history="1" w:anchor="_Toc151324892">
        <w:r w:rsidRPr="00E179FF">
          <w:rPr>
            <w:rStyle w:val="Lienhypertexte"/>
          </w:rPr>
          <w:t>Connexion autorisée</w:t>
        </w:r>
        <w:r>
          <w:rPr>
            <w:webHidden/>
          </w:rPr>
          <w:tab/>
        </w:r>
        <w:r>
          <w:rPr>
            <w:webHidden/>
          </w:rPr>
          <w:fldChar w:fldCharType="begin"/>
        </w:r>
        <w:r>
          <w:rPr>
            <w:webHidden/>
          </w:rPr>
          <w:instrText xml:space="preserve"> PAGEREF _Toc151324892 \h </w:instrText>
        </w:r>
        <w:r>
          <w:rPr>
            <w:webHidden/>
          </w:rPr>
        </w:r>
        <w:r>
          <w:rPr>
            <w:webHidden/>
          </w:rPr>
          <w:fldChar w:fldCharType="separate"/>
        </w:r>
        <w:r>
          <w:rPr>
            <w:webHidden/>
          </w:rPr>
          <w:t>61</w:t>
        </w:r>
        <w:r>
          <w:rPr>
            <w:webHidden/>
          </w:rPr>
          <w:fldChar w:fldCharType="end"/>
        </w:r>
      </w:hyperlink>
    </w:p>
    <w:p w:rsidR="004F17FE" w:rsidRDefault="004F17FE" w14:paraId="20F8DCAF" w14:textId="5BC9A165">
      <w:pPr>
        <w:pStyle w:val="TM3"/>
        <w:rPr>
          <w:rFonts w:eastAsiaTheme="minorEastAsia" w:cstheme="minorBidi"/>
          <w:i w:val="0"/>
          <w:iCs w:val="0"/>
          <w:noProof/>
          <w:kern w:val="2"/>
          <w:sz w:val="22"/>
          <w:szCs w:val="22"/>
          <w14:ligatures w14:val="standardContextual"/>
        </w:rPr>
      </w:pPr>
      <w:hyperlink w:history="1" w:anchor="_Toc151324893">
        <w:r w:rsidRPr="00E179FF">
          <w:rPr>
            <w:rStyle w:val="Lienhypertexte"/>
            <w:noProof/>
          </w:rPr>
          <w:t>8.1.2</w:t>
        </w:r>
        <w:r>
          <w:rPr>
            <w:rFonts w:eastAsiaTheme="minorEastAsia" w:cstheme="minorBidi"/>
            <w:i w:val="0"/>
            <w:iCs w:val="0"/>
            <w:noProof/>
            <w:kern w:val="2"/>
            <w:sz w:val="22"/>
            <w:szCs w:val="22"/>
            <w14:ligatures w14:val="standardContextual"/>
          </w:rPr>
          <w:tab/>
        </w:r>
        <w:r w:rsidRPr="00E179FF">
          <w:rPr>
            <w:rStyle w:val="Lienhypertexte"/>
            <w:noProof/>
          </w:rPr>
          <w:t>En quoi fwknop est plus sécurisé que knockd ?</w:t>
        </w:r>
        <w:r>
          <w:rPr>
            <w:noProof/>
            <w:webHidden/>
          </w:rPr>
          <w:tab/>
        </w:r>
        <w:r>
          <w:rPr>
            <w:noProof/>
            <w:webHidden/>
          </w:rPr>
          <w:fldChar w:fldCharType="begin"/>
        </w:r>
        <w:r>
          <w:rPr>
            <w:noProof/>
            <w:webHidden/>
          </w:rPr>
          <w:instrText xml:space="preserve"> PAGEREF _Toc151324893 \h </w:instrText>
        </w:r>
        <w:r>
          <w:rPr>
            <w:noProof/>
            <w:webHidden/>
          </w:rPr>
        </w:r>
        <w:r>
          <w:rPr>
            <w:noProof/>
            <w:webHidden/>
          </w:rPr>
          <w:fldChar w:fldCharType="separate"/>
        </w:r>
        <w:r>
          <w:rPr>
            <w:noProof/>
            <w:webHidden/>
          </w:rPr>
          <w:t>61</w:t>
        </w:r>
        <w:r>
          <w:rPr>
            <w:noProof/>
            <w:webHidden/>
          </w:rPr>
          <w:fldChar w:fldCharType="end"/>
        </w:r>
      </w:hyperlink>
    </w:p>
    <w:p w:rsidR="004F17FE" w:rsidRDefault="004F17FE" w14:paraId="0636E87D" w14:textId="7073494B">
      <w:pPr>
        <w:pStyle w:val="TM4"/>
        <w:rPr>
          <w:rFonts w:eastAsiaTheme="minorEastAsia" w:cstheme="minorBidi"/>
          <w:kern w:val="2"/>
          <w:sz w:val="22"/>
          <w:szCs w:val="22"/>
          <w14:ligatures w14:val="standardContextual"/>
        </w:rPr>
      </w:pPr>
      <w:hyperlink w:history="1" w:anchor="_Toc151324894">
        <w:r w:rsidRPr="00E179FF">
          <w:rPr>
            <w:rStyle w:val="Lienhypertexte"/>
          </w:rPr>
          <w:t>Chiffrement des séquences</w:t>
        </w:r>
        <w:r>
          <w:rPr>
            <w:webHidden/>
          </w:rPr>
          <w:tab/>
        </w:r>
        <w:r>
          <w:rPr>
            <w:webHidden/>
          </w:rPr>
          <w:fldChar w:fldCharType="begin"/>
        </w:r>
        <w:r>
          <w:rPr>
            <w:webHidden/>
          </w:rPr>
          <w:instrText xml:space="preserve"> PAGEREF _Toc151324894 \h </w:instrText>
        </w:r>
        <w:r>
          <w:rPr>
            <w:webHidden/>
          </w:rPr>
        </w:r>
        <w:r>
          <w:rPr>
            <w:webHidden/>
          </w:rPr>
          <w:fldChar w:fldCharType="separate"/>
        </w:r>
        <w:r>
          <w:rPr>
            <w:webHidden/>
          </w:rPr>
          <w:t>61</w:t>
        </w:r>
        <w:r>
          <w:rPr>
            <w:webHidden/>
          </w:rPr>
          <w:fldChar w:fldCharType="end"/>
        </w:r>
      </w:hyperlink>
    </w:p>
    <w:p w:rsidR="004F17FE" w:rsidRDefault="004F17FE" w14:paraId="0381BEC2" w14:textId="6E776E3A">
      <w:pPr>
        <w:pStyle w:val="TM4"/>
        <w:rPr>
          <w:rFonts w:eastAsiaTheme="minorEastAsia" w:cstheme="minorBidi"/>
          <w:kern w:val="2"/>
          <w:sz w:val="22"/>
          <w:szCs w:val="22"/>
          <w14:ligatures w14:val="standardContextual"/>
        </w:rPr>
      </w:pPr>
      <w:hyperlink w:history="1" w:anchor="_Toc151324895">
        <w:r w:rsidRPr="00E179FF">
          <w:rPr>
            <w:rStyle w:val="Lienhypertexte"/>
            <w:lang w:val="en-US"/>
          </w:rPr>
          <w:t>Clé PGP (Pretty Good Privacy)</w:t>
        </w:r>
        <w:r>
          <w:rPr>
            <w:webHidden/>
          </w:rPr>
          <w:tab/>
        </w:r>
        <w:r>
          <w:rPr>
            <w:webHidden/>
          </w:rPr>
          <w:fldChar w:fldCharType="begin"/>
        </w:r>
        <w:r>
          <w:rPr>
            <w:webHidden/>
          </w:rPr>
          <w:instrText xml:space="preserve"> PAGEREF _Toc151324895 \h </w:instrText>
        </w:r>
        <w:r>
          <w:rPr>
            <w:webHidden/>
          </w:rPr>
        </w:r>
        <w:r>
          <w:rPr>
            <w:webHidden/>
          </w:rPr>
          <w:fldChar w:fldCharType="separate"/>
        </w:r>
        <w:r>
          <w:rPr>
            <w:webHidden/>
          </w:rPr>
          <w:t>62</w:t>
        </w:r>
        <w:r>
          <w:rPr>
            <w:webHidden/>
          </w:rPr>
          <w:fldChar w:fldCharType="end"/>
        </w:r>
      </w:hyperlink>
    </w:p>
    <w:p w:rsidR="004F17FE" w:rsidRDefault="004F17FE" w14:paraId="237FC68F" w14:textId="51B0FA1E">
      <w:pPr>
        <w:pStyle w:val="TM4"/>
        <w:rPr>
          <w:rFonts w:eastAsiaTheme="minorEastAsia" w:cstheme="minorBidi"/>
          <w:kern w:val="2"/>
          <w:sz w:val="22"/>
          <w:szCs w:val="22"/>
          <w14:ligatures w14:val="standardContextual"/>
        </w:rPr>
      </w:pPr>
      <w:hyperlink w:history="1" w:anchor="_Toc151324896">
        <w:r w:rsidRPr="00E179FF">
          <w:rPr>
            <w:rStyle w:val="Lienhypertexte"/>
          </w:rPr>
          <w:t>Sécurité contre le rejeu (replay attack)</w:t>
        </w:r>
        <w:r>
          <w:rPr>
            <w:webHidden/>
          </w:rPr>
          <w:tab/>
        </w:r>
        <w:r>
          <w:rPr>
            <w:webHidden/>
          </w:rPr>
          <w:fldChar w:fldCharType="begin"/>
        </w:r>
        <w:r>
          <w:rPr>
            <w:webHidden/>
          </w:rPr>
          <w:instrText xml:space="preserve"> PAGEREF _Toc151324896 \h </w:instrText>
        </w:r>
        <w:r>
          <w:rPr>
            <w:webHidden/>
          </w:rPr>
        </w:r>
        <w:r>
          <w:rPr>
            <w:webHidden/>
          </w:rPr>
          <w:fldChar w:fldCharType="separate"/>
        </w:r>
        <w:r>
          <w:rPr>
            <w:webHidden/>
          </w:rPr>
          <w:t>62</w:t>
        </w:r>
        <w:r>
          <w:rPr>
            <w:webHidden/>
          </w:rPr>
          <w:fldChar w:fldCharType="end"/>
        </w:r>
      </w:hyperlink>
    </w:p>
    <w:p w:rsidR="004F17FE" w:rsidRDefault="004F17FE" w14:paraId="77F12A9F" w14:textId="246F7DCC">
      <w:pPr>
        <w:pStyle w:val="TM4"/>
        <w:rPr>
          <w:rFonts w:eastAsiaTheme="minorEastAsia" w:cstheme="minorBidi"/>
          <w:kern w:val="2"/>
          <w:sz w:val="22"/>
          <w:szCs w:val="22"/>
          <w14:ligatures w14:val="standardContextual"/>
        </w:rPr>
      </w:pPr>
      <w:hyperlink w:history="1" w:anchor="_Toc151324897">
        <w:r w:rsidRPr="00E179FF">
          <w:rPr>
            <w:rStyle w:val="Lienhypertexte"/>
          </w:rPr>
          <w:t>Configuration flexible</w:t>
        </w:r>
        <w:r>
          <w:rPr>
            <w:webHidden/>
          </w:rPr>
          <w:tab/>
        </w:r>
        <w:r>
          <w:rPr>
            <w:webHidden/>
          </w:rPr>
          <w:fldChar w:fldCharType="begin"/>
        </w:r>
        <w:r>
          <w:rPr>
            <w:webHidden/>
          </w:rPr>
          <w:instrText xml:space="preserve"> PAGEREF _Toc151324897 \h </w:instrText>
        </w:r>
        <w:r>
          <w:rPr>
            <w:webHidden/>
          </w:rPr>
        </w:r>
        <w:r>
          <w:rPr>
            <w:webHidden/>
          </w:rPr>
          <w:fldChar w:fldCharType="separate"/>
        </w:r>
        <w:r>
          <w:rPr>
            <w:webHidden/>
          </w:rPr>
          <w:t>62</w:t>
        </w:r>
        <w:r>
          <w:rPr>
            <w:webHidden/>
          </w:rPr>
          <w:fldChar w:fldCharType="end"/>
        </w:r>
      </w:hyperlink>
    </w:p>
    <w:p w:rsidR="004F17FE" w:rsidRDefault="004F17FE" w14:paraId="79FD0B52" w14:textId="1D17F131">
      <w:pPr>
        <w:pStyle w:val="TM4"/>
        <w:rPr>
          <w:rFonts w:eastAsiaTheme="minorEastAsia" w:cstheme="minorBidi"/>
          <w:kern w:val="2"/>
          <w:sz w:val="22"/>
          <w:szCs w:val="22"/>
          <w14:ligatures w14:val="standardContextual"/>
        </w:rPr>
      </w:pPr>
      <w:hyperlink w:history="1" w:anchor="_Toc151324898">
        <w:r w:rsidRPr="00E179FF">
          <w:rPr>
            <w:rStyle w:val="Lienhypertexte"/>
          </w:rPr>
          <w:t>Documentation et développement actif</w:t>
        </w:r>
        <w:r>
          <w:rPr>
            <w:webHidden/>
          </w:rPr>
          <w:tab/>
        </w:r>
        <w:r>
          <w:rPr>
            <w:webHidden/>
          </w:rPr>
          <w:fldChar w:fldCharType="begin"/>
        </w:r>
        <w:r>
          <w:rPr>
            <w:webHidden/>
          </w:rPr>
          <w:instrText xml:space="preserve"> PAGEREF _Toc151324898 \h </w:instrText>
        </w:r>
        <w:r>
          <w:rPr>
            <w:webHidden/>
          </w:rPr>
        </w:r>
        <w:r>
          <w:rPr>
            <w:webHidden/>
          </w:rPr>
          <w:fldChar w:fldCharType="separate"/>
        </w:r>
        <w:r>
          <w:rPr>
            <w:webHidden/>
          </w:rPr>
          <w:t>62</w:t>
        </w:r>
        <w:r>
          <w:rPr>
            <w:webHidden/>
          </w:rPr>
          <w:fldChar w:fldCharType="end"/>
        </w:r>
      </w:hyperlink>
    </w:p>
    <w:p w:rsidR="004F17FE" w:rsidRDefault="004F17FE" w14:paraId="7BA848D7" w14:textId="4D28B73E">
      <w:pPr>
        <w:pStyle w:val="TM2"/>
        <w:rPr>
          <w:rFonts w:eastAsiaTheme="minorEastAsia" w:cstheme="minorBidi"/>
          <w:smallCaps w:val="0"/>
          <w:kern w:val="2"/>
          <w:sz w:val="22"/>
          <w:szCs w:val="22"/>
          <w14:ligatures w14:val="standardContextual"/>
        </w:rPr>
      </w:pPr>
      <w:hyperlink w:history="1" w:anchor="_Toc151324899">
        <w:r w:rsidRPr="00E179FF">
          <w:rPr>
            <w:rStyle w:val="Lienhypertexte"/>
          </w:rPr>
          <w:t>8.2</w:t>
        </w:r>
        <w:r>
          <w:rPr>
            <w:rFonts w:eastAsiaTheme="minorEastAsia" w:cstheme="minorBidi"/>
            <w:smallCaps w:val="0"/>
            <w:kern w:val="2"/>
            <w:sz w:val="22"/>
            <w:szCs w:val="22"/>
            <w14:ligatures w14:val="standardContextual"/>
          </w:rPr>
          <w:tab/>
        </w:r>
        <w:r w:rsidRPr="00E179FF">
          <w:rPr>
            <w:rStyle w:val="Lienhypertexte"/>
          </w:rPr>
          <w:t>Installation de fwknop</w:t>
        </w:r>
        <w:r>
          <w:rPr>
            <w:webHidden/>
          </w:rPr>
          <w:tab/>
        </w:r>
        <w:r>
          <w:rPr>
            <w:webHidden/>
          </w:rPr>
          <w:fldChar w:fldCharType="begin"/>
        </w:r>
        <w:r>
          <w:rPr>
            <w:webHidden/>
          </w:rPr>
          <w:instrText xml:space="preserve"> PAGEREF _Toc151324899 \h </w:instrText>
        </w:r>
        <w:r>
          <w:rPr>
            <w:webHidden/>
          </w:rPr>
        </w:r>
        <w:r>
          <w:rPr>
            <w:webHidden/>
          </w:rPr>
          <w:fldChar w:fldCharType="separate"/>
        </w:r>
        <w:r>
          <w:rPr>
            <w:webHidden/>
          </w:rPr>
          <w:t>62</w:t>
        </w:r>
        <w:r>
          <w:rPr>
            <w:webHidden/>
          </w:rPr>
          <w:fldChar w:fldCharType="end"/>
        </w:r>
      </w:hyperlink>
    </w:p>
    <w:p w:rsidR="004F17FE" w:rsidRDefault="004F17FE" w14:paraId="01FF4A48" w14:textId="1CD0CEE6">
      <w:pPr>
        <w:pStyle w:val="TM2"/>
        <w:rPr>
          <w:rFonts w:eastAsiaTheme="minorEastAsia" w:cstheme="minorBidi"/>
          <w:smallCaps w:val="0"/>
          <w:kern w:val="2"/>
          <w:sz w:val="22"/>
          <w:szCs w:val="22"/>
          <w14:ligatures w14:val="standardContextual"/>
        </w:rPr>
      </w:pPr>
      <w:hyperlink w:history="1" w:anchor="_Toc151324900">
        <w:r w:rsidRPr="00E179FF">
          <w:rPr>
            <w:rStyle w:val="Lienhypertexte"/>
          </w:rPr>
          <w:t>8.3</w:t>
        </w:r>
        <w:r>
          <w:rPr>
            <w:rFonts w:eastAsiaTheme="minorEastAsia" w:cstheme="minorBidi"/>
            <w:smallCaps w:val="0"/>
            <w:kern w:val="2"/>
            <w:sz w:val="22"/>
            <w:szCs w:val="22"/>
            <w14:ligatures w14:val="standardContextual"/>
          </w:rPr>
          <w:tab/>
        </w:r>
        <w:r w:rsidRPr="00E179FF">
          <w:rPr>
            <w:rStyle w:val="Lienhypertexte"/>
          </w:rPr>
          <w:t>Configuration basique du pare-feu (en cours de rédaction)</w:t>
        </w:r>
        <w:r>
          <w:rPr>
            <w:webHidden/>
          </w:rPr>
          <w:tab/>
        </w:r>
        <w:r>
          <w:rPr>
            <w:webHidden/>
          </w:rPr>
          <w:fldChar w:fldCharType="begin"/>
        </w:r>
        <w:r>
          <w:rPr>
            <w:webHidden/>
          </w:rPr>
          <w:instrText xml:space="preserve"> PAGEREF _Toc151324900 \h </w:instrText>
        </w:r>
        <w:r>
          <w:rPr>
            <w:webHidden/>
          </w:rPr>
        </w:r>
        <w:r>
          <w:rPr>
            <w:webHidden/>
          </w:rPr>
          <w:fldChar w:fldCharType="separate"/>
        </w:r>
        <w:r>
          <w:rPr>
            <w:webHidden/>
          </w:rPr>
          <w:t>63</w:t>
        </w:r>
        <w:r>
          <w:rPr>
            <w:webHidden/>
          </w:rPr>
          <w:fldChar w:fldCharType="end"/>
        </w:r>
      </w:hyperlink>
    </w:p>
    <w:p w:rsidR="004F17FE" w:rsidRDefault="004F17FE" w14:paraId="39D16E78" w14:textId="5200841D">
      <w:pPr>
        <w:pStyle w:val="TM2"/>
        <w:rPr>
          <w:rFonts w:eastAsiaTheme="minorEastAsia" w:cstheme="minorBidi"/>
          <w:smallCaps w:val="0"/>
          <w:kern w:val="2"/>
          <w:sz w:val="22"/>
          <w:szCs w:val="22"/>
          <w14:ligatures w14:val="standardContextual"/>
        </w:rPr>
      </w:pPr>
      <w:hyperlink w:history="1" w:anchor="_Toc151324901">
        <w:r w:rsidRPr="00E179FF">
          <w:rPr>
            <w:rStyle w:val="Lienhypertexte"/>
          </w:rPr>
          <w:t>8.4</w:t>
        </w:r>
        <w:r>
          <w:rPr>
            <w:rFonts w:eastAsiaTheme="minorEastAsia" w:cstheme="minorBidi"/>
            <w:smallCaps w:val="0"/>
            <w:kern w:val="2"/>
            <w:sz w:val="22"/>
            <w:szCs w:val="22"/>
            <w14:ligatures w14:val="standardContextual"/>
          </w:rPr>
          <w:tab/>
        </w:r>
        <w:r w:rsidRPr="00E179FF">
          <w:rPr>
            <w:rStyle w:val="Lienhypertexte"/>
          </w:rPr>
          <w:t>Connexion depuis le client (en cours de redaction)</w:t>
        </w:r>
        <w:r>
          <w:rPr>
            <w:webHidden/>
          </w:rPr>
          <w:tab/>
        </w:r>
        <w:r>
          <w:rPr>
            <w:webHidden/>
          </w:rPr>
          <w:fldChar w:fldCharType="begin"/>
        </w:r>
        <w:r>
          <w:rPr>
            <w:webHidden/>
          </w:rPr>
          <w:instrText xml:space="preserve"> PAGEREF _Toc151324901 \h </w:instrText>
        </w:r>
        <w:r>
          <w:rPr>
            <w:webHidden/>
          </w:rPr>
        </w:r>
        <w:r>
          <w:rPr>
            <w:webHidden/>
          </w:rPr>
          <w:fldChar w:fldCharType="separate"/>
        </w:r>
        <w:r>
          <w:rPr>
            <w:webHidden/>
          </w:rPr>
          <w:t>64</w:t>
        </w:r>
        <w:r>
          <w:rPr>
            <w:webHidden/>
          </w:rPr>
          <w:fldChar w:fldCharType="end"/>
        </w:r>
      </w:hyperlink>
    </w:p>
    <w:p w:rsidR="004F17FE" w:rsidRDefault="004F17FE" w14:paraId="3287C1EC" w14:textId="774ABCE7">
      <w:pPr>
        <w:pStyle w:val="TM1"/>
        <w:rPr>
          <w:rFonts w:eastAsiaTheme="minorEastAsia" w:cstheme="minorBidi"/>
          <w:b w:val="0"/>
          <w:bCs w:val="0"/>
          <w:caps w:val="0"/>
          <w:kern w:val="2"/>
          <w:sz w:val="22"/>
          <w:szCs w:val="22"/>
          <w14:ligatures w14:val="standardContextual"/>
        </w:rPr>
      </w:pPr>
      <w:hyperlink w:history="1" w:anchor="_Toc151324902">
        <w:r w:rsidRPr="00E179FF">
          <w:rPr>
            <w:rStyle w:val="Lienhypertexte"/>
          </w:rPr>
          <w:t>9</w:t>
        </w:r>
        <w:r>
          <w:rPr>
            <w:rFonts w:eastAsiaTheme="minorEastAsia" w:cstheme="minorBidi"/>
            <w:b w:val="0"/>
            <w:bCs w:val="0"/>
            <w:caps w:val="0"/>
            <w:kern w:val="2"/>
            <w:sz w:val="22"/>
            <w:szCs w:val="22"/>
            <w14:ligatures w14:val="standardContextual"/>
          </w:rPr>
          <w:tab/>
        </w:r>
        <w:r w:rsidRPr="00E179FF">
          <w:rPr>
            <w:rStyle w:val="Lienhypertexte"/>
          </w:rPr>
          <w:t>Annexes</w:t>
        </w:r>
        <w:r>
          <w:rPr>
            <w:webHidden/>
          </w:rPr>
          <w:tab/>
        </w:r>
        <w:r>
          <w:rPr>
            <w:webHidden/>
          </w:rPr>
          <w:fldChar w:fldCharType="begin"/>
        </w:r>
        <w:r>
          <w:rPr>
            <w:webHidden/>
          </w:rPr>
          <w:instrText xml:space="preserve"> PAGEREF _Toc151324902 \h </w:instrText>
        </w:r>
        <w:r>
          <w:rPr>
            <w:webHidden/>
          </w:rPr>
        </w:r>
        <w:r>
          <w:rPr>
            <w:webHidden/>
          </w:rPr>
          <w:fldChar w:fldCharType="separate"/>
        </w:r>
        <w:r>
          <w:rPr>
            <w:webHidden/>
          </w:rPr>
          <w:t>66</w:t>
        </w:r>
        <w:r>
          <w:rPr>
            <w:webHidden/>
          </w:rPr>
          <w:fldChar w:fldCharType="end"/>
        </w:r>
      </w:hyperlink>
    </w:p>
    <w:p w:rsidR="004F17FE" w:rsidRDefault="004F17FE" w14:paraId="1D273A6D" w14:textId="725B2D0E">
      <w:pPr>
        <w:pStyle w:val="TM2"/>
        <w:rPr>
          <w:rFonts w:eastAsiaTheme="minorEastAsia" w:cstheme="minorBidi"/>
          <w:smallCaps w:val="0"/>
          <w:kern w:val="2"/>
          <w:sz w:val="22"/>
          <w:szCs w:val="22"/>
          <w14:ligatures w14:val="standardContextual"/>
        </w:rPr>
      </w:pPr>
      <w:hyperlink w:history="1" w:anchor="_Toc151324903">
        <w:r w:rsidRPr="00E179FF">
          <w:rPr>
            <w:rStyle w:val="Lienhypertexte"/>
          </w:rPr>
          <w:t>9.1</w:t>
        </w:r>
        <w:r>
          <w:rPr>
            <w:rFonts w:eastAsiaTheme="minorEastAsia" w:cstheme="minorBidi"/>
            <w:smallCaps w:val="0"/>
            <w:kern w:val="2"/>
            <w:sz w:val="22"/>
            <w:szCs w:val="22"/>
            <w14:ligatures w14:val="standardContextual"/>
          </w:rPr>
          <w:tab/>
        </w:r>
        <w:r w:rsidRPr="00E179FF">
          <w:rPr>
            <w:rStyle w:val="Lienhypertexte"/>
          </w:rPr>
          <w:t>Debug</w:t>
        </w:r>
        <w:r>
          <w:rPr>
            <w:webHidden/>
          </w:rPr>
          <w:tab/>
        </w:r>
        <w:r>
          <w:rPr>
            <w:webHidden/>
          </w:rPr>
          <w:fldChar w:fldCharType="begin"/>
        </w:r>
        <w:r>
          <w:rPr>
            <w:webHidden/>
          </w:rPr>
          <w:instrText xml:space="preserve"> PAGEREF _Toc151324903 \h </w:instrText>
        </w:r>
        <w:r>
          <w:rPr>
            <w:webHidden/>
          </w:rPr>
        </w:r>
        <w:r>
          <w:rPr>
            <w:webHidden/>
          </w:rPr>
          <w:fldChar w:fldCharType="separate"/>
        </w:r>
        <w:r>
          <w:rPr>
            <w:webHidden/>
          </w:rPr>
          <w:t>66</w:t>
        </w:r>
        <w:r>
          <w:rPr>
            <w:webHidden/>
          </w:rPr>
          <w:fldChar w:fldCharType="end"/>
        </w:r>
      </w:hyperlink>
    </w:p>
    <w:p w:rsidR="004F17FE" w:rsidRDefault="004F17FE" w14:paraId="04F92A36" w14:textId="5BDA955E">
      <w:pPr>
        <w:pStyle w:val="TM3"/>
        <w:rPr>
          <w:rFonts w:eastAsiaTheme="minorEastAsia" w:cstheme="minorBidi"/>
          <w:i w:val="0"/>
          <w:iCs w:val="0"/>
          <w:noProof/>
          <w:kern w:val="2"/>
          <w:sz w:val="22"/>
          <w:szCs w:val="22"/>
          <w14:ligatures w14:val="standardContextual"/>
        </w:rPr>
      </w:pPr>
      <w:hyperlink w:history="1" w:anchor="_Toc151324904">
        <w:r w:rsidRPr="00E179FF">
          <w:rPr>
            <w:rStyle w:val="Lienhypertexte"/>
            <w:noProof/>
          </w:rPr>
          <w:t>9.1.1</w:t>
        </w:r>
        <w:r>
          <w:rPr>
            <w:rFonts w:eastAsiaTheme="minorEastAsia" w:cstheme="minorBidi"/>
            <w:i w:val="0"/>
            <w:iCs w:val="0"/>
            <w:noProof/>
            <w:kern w:val="2"/>
            <w:sz w:val="22"/>
            <w:szCs w:val="22"/>
            <w14:ligatures w14:val="standardContextual"/>
          </w:rPr>
          <w:tab/>
        </w:r>
        <w:r w:rsidRPr="00E179FF">
          <w:rPr>
            <w:rStyle w:val="Lienhypertexte"/>
            <w:noProof/>
          </w:rPr>
          <w:t>Problème de déconnexion automatique</w:t>
        </w:r>
        <w:r>
          <w:rPr>
            <w:noProof/>
            <w:webHidden/>
          </w:rPr>
          <w:tab/>
        </w:r>
        <w:r>
          <w:rPr>
            <w:noProof/>
            <w:webHidden/>
          </w:rPr>
          <w:fldChar w:fldCharType="begin"/>
        </w:r>
        <w:r>
          <w:rPr>
            <w:noProof/>
            <w:webHidden/>
          </w:rPr>
          <w:instrText xml:space="preserve"> PAGEREF _Toc151324904 \h </w:instrText>
        </w:r>
        <w:r>
          <w:rPr>
            <w:noProof/>
            <w:webHidden/>
          </w:rPr>
        </w:r>
        <w:r>
          <w:rPr>
            <w:noProof/>
            <w:webHidden/>
          </w:rPr>
          <w:fldChar w:fldCharType="separate"/>
        </w:r>
        <w:r>
          <w:rPr>
            <w:noProof/>
            <w:webHidden/>
          </w:rPr>
          <w:t>66</w:t>
        </w:r>
        <w:r>
          <w:rPr>
            <w:noProof/>
            <w:webHidden/>
          </w:rPr>
          <w:fldChar w:fldCharType="end"/>
        </w:r>
      </w:hyperlink>
    </w:p>
    <w:p w:rsidR="004F17FE" w:rsidRDefault="004F17FE" w14:paraId="65D51F73" w14:textId="60031C4E">
      <w:pPr>
        <w:pStyle w:val="TM3"/>
        <w:rPr>
          <w:rFonts w:eastAsiaTheme="minorEastAsia" w:cstheme="minorBidi"/>
          <w:i w:val="0"/>
          <w:iCs w:val="0"/>
          <w:noProof/>
          <w:kern w:val="2"/>
          <w:sz w:val="22"/>
          <w:szCs w:val="22"/>
          <w14:ligatures w14:val="standardContextual"/>
        </w:rPr>
      </w:pPr>
      <w:hyperlink w:history="1" w:anchor="_Toc151324905">
        <w:r w:rsidRPr="00E179FF">
          <w:rPr>
            <w:rStyle w:val="Lienhypertexte"/>
            <w:noProof/>
          </w:rPr>
          <w:t>9.1.2</w:t>
        </w:r>
        <w:r>
          <w:rPr>
            <w:rFonts w:eastAsiaTheme="minorEastAsia" w:cstheme="minorBidi"/>
            <w:i w:val="0"/>
            <w:iCs w:val="0"/>
            <w:noProof/>
            <w:kern w:val="2"/>
            <w:sz w:val="22"/>
            <w:szCs w:val="22"/>
            <w14:ligatures w14:val="standardContextual"/>
          </w:rPr>
          <w:tab/>
        </w:r>
        <w:r w:rsidRPr="00E179FF">
          <w:rPr>
            <w:rStyle w:val="Lienhypertexte"/>
            <w:noProof/>
          </w:rPr>
          <w:t>Problème de démarrage automatique de knockd</w:t>
        </w:r>
        <w:r>
          <w:rPr>
            <w:noProof/>
            <w:webHidden/>
          </w:rPr>
          <w:tab/>
        </w:r>
        <w:r>
          <w:rPr>
            <w:noProof/>
            <w:webHidden/>
          </w:rPr>
          <w:fldChar w:fldCharType="begin"/>
        </w:r>
        <w:r>
          <w:rPr>
            <w:noProof/>
            <w:webHidden/>
          </w:rPr>
          <w:instrText xml:space="preserve"> PAGEREF _Toc151324905 \h </w:instrText>
        </w:r>
        <w:r>
          <w:rPr>
            <w:noProof/>
            <w:webHidden/>
          </w:rPr>
        </w:r>
        <w:r>
          <w:rPr>
            <w:noProof/>
            <w:webHidden/>
          </w:rPr>
          <w:fldChar w:fldCharType="separate"/>
        </w:r>
        <w:r>
          <w:rPr>
            <w:noProof/>
            <w:webHidden/>
          </w:rPr>
          <w:t>67</w:t>
        </w:r>
        <w:r>
          <w:rPr>
            <w:noProof/>
            <w:webHidden/>
          </w:rPr>
          <w:fldChar w:fldCharType="end"/>
        </w:r>
      </w:hyperlink>
    </w:p>
    <w:p w:rsidR="004F17FE" w:rsidRDefault="004F17FE" w14:paraId="3C2463B5" w14:textId="4FBE7803">
      <w:pPr>
        <w:pStyle w:val="TM3"/>
        <w:rPr>
          <w:rFonts w:eastAsiaTheme="minorEastAsia" w:cstheme="minorBidi"/>
          <w:i w:val="0"/>
          <w:iCs w:val="0"/>
          <w:noProof/>
          <w:kern w:val="2"/>
          <w:sz w:val="22"/>
          <w:szCs w:val="22"/>
          <w14:ligatures w14:val="standardContextual"/>
        </w:rPr>
      </w:pPr>
      <w:hyperlink w:history="1" w:anchor="_Toc151324906">
        <w:r w:rsidRPr="00E179FF">
          <w:rPr>
            <w:rStyle w:val="Lienhypertexte"/>
            <w:noProof/>
          </w:rPr>
          <w:t>9.1.3</w:t>
        </w:r>
        <w:r>
          <w:rPr>
            <w:rFonts w:eastAsiaTheme="minorEastAsia" w:cstheme="minorBidi"/>
            <w:i w:val="0"/>
            <w:iCs w:val="0"/>
            <w:noProof/>
            <w:kern w:val="2"/>
            <w:sz w:val="22"/>
            <w:szCs w:val="22"/>
            <w14:ligatures w14:val="standardContextual"/>
          </w:rPr>
          <w:tab/>
        </w:r>
        <w:r w:rsidRPr="00E179FF">
          <w:rPr>
            <w:rStyle w:val="Lienhypertexte"/>
            <w:noProof/>
          </w:rPr>
          <w:t>Si vous avez cette erreur</w:t>
        </w:r>
        <w:r>
          <w:rPr>
            <w:noProof/>
            <w:webHidden/>
          </w:rPr>
          <w:tab/>
        </w:r>
        <w:r>
          <w:rPr>
            <w:noProof/>
            <w:webHidden/>
          </w:rPr>
          <w:fldChar w:fldCharType="begin"/>
        </w:r>
        <w:r>
          <w:rPr>
            <w:noProof/>
            <w:webHidden/>
          </w:rPr>
          <w:instrText xml:space="preserve"> PAGEREF _Toc151324906 \h </w:instrText>
        </w:r>
        <w:r>
          <w:rPr>
            <w:noProof/>
            <w:webHidden/>
          </w:rPr>
        </w:r>
        <w:r>
          <w:rPr>
            <w:noProof/>
            <w:webHidden/>
          </w:rPr>
          <w:fldChar w:fldCharType="separate"/>
        </w:r>
        <w:r>
          <w:rPr>
            <w:noProof/>
            <w:webHidden/>
          </w:rPr>
          <w:t>68</w:t>
        </w:r>
        <w:r>
          <w:rPr>
            <w:noProof/>
            <w:webHidden/>
          </w:rPr>
          <w:fldChar w:fldCharType="end"/>
        </w:r>
      </w:hyperlink>
    </w:p>
    <w:p w:rsidR="004F17FE" w:rsidRDefault="004F17FE" w14:paraId="5B11E3EE" w14:textId="34807035">
      <w:pPr>
        <w:pStyle w:val="TM2"/>
        <w:rPr>
          <w:rFonts w:eastAsiaTheme="minorEastAsia" w:cstheme="minorBidi"/>
          <w:smallCaps w:val="0"/>
          <w:kern w:val="2"/>
          <w:sz w:val="22"/>
          <w:szCs w:val="22"/>
          <w14:ligatures w14:val="standardContextual"/>
        </w:rPr>
      </w:pPr>
      <w:hyperlink w:history="1" w:anchor="_Toc151324907">
        <w:r w:rsidRPr="00E179FF">
          <w:rPr>
            <w:rStyle w:val="Lienhypertexte"/>
          </w:rPr>
          <w:t>9.2</w:t>
        </w:r>
        <w:r>
          <w:rPr>
            <w:rFonts w:eastAsiaTheme="minorEastAsia" w:cstheme="minorBidi"/>
            <w:smallCaps w:val="0"/>
            <w:kern w:val="2"/>
            <w:sz w:val="22"/>
            <w:szCs w:val="22"/>
            <w14:ligatures w14:val="standardContextual"/>
          </w:rPr>
          <w:tab/>
        </w:r>
        <w:r w:rsidRPr="00E179FF">
          <w:rPr>
            <w:rStyle w:val="Lienhypertexte"/>
          </w:rPr>
          <w:t>Webographie</w:t>
        </w:r>
        <w:r>
          <w:rPr>
            <w:webHidden/>
          </w:rPr>
          <w:tab/>
        </w:r>
        <w:r>
          <w:rPr>
            <w:webHidden/>
          </w:rPr>
          <w:fldChar w:fldCharType="begin"/>
        </w:r>
        <w:r>
          <w:rPr>
            <w:webHidden/>
          </w:rPr>
          <w:instrText xml:space="preserve"> PAGEREF _Toc151324907 \h </w:instrText>
        </w:r>
        <w:r>
          <w:rPr>
            <w:webHidden/>
          </w:rPr>
        </w:r>
        <w:r>
          <w:rPr>
            <w:webHidden/>
          </w:rPr>
          <w:fldChar w:fldCharType="separate"/>
        </w:r>
        <w:r>
          <w:rPr>
            <w:webHidden/>
          </w:rPr>
          <w:t>68</w:t>
        </w:r>
        <w:r>
          <w:rPr>
            <w:webHidden/>
          </w:rPr>
          <w:fldChar w:fldCharType="end"/>
        </w:r>
      </w:hyperlink>
    </w:p>
    <w:p w:rsidR="003F476D" w:rsidP="00BB6E8C" w:rsidRDefault="001834EE" w14:paraId="2A3401D3" w14:textId="5861FEBF">
      <w:pPr>
        <w:pStyle w:val="EFtextestandard"/>
      </w:pPr>
      <w:r>
        <w:rPr>
          <w:rFonts w:asciiTheme="minorHAnsi" w:hAnsiTheme="minorHAnsi"/>
          <w:b/>
          <w:bCs/>
          <w:caps/>
          <w:sz w:val="32"/>
        </w:rPr>
        <w:fldChar w:fldCharType="end"/>
      </w:r>
      <w:r w:rsidR="001D4777">
        <w:br w:type="page"/>
      </w:r>
    </w:p>
    <w:p w:rsidRPr="00064DBB" w:rsidR="00B769DA" w:rsidP="005B55C5" w:rsidRDefault="00B769DA" w14:paraId="40B549C9" w14:textId="487BFA97">
      <w:pPr>
        <w:pStyle w:val="EFtextestandard"/>
        <w:rPr>
          <w:strike/>
        </w:rPr>
      </w:pPr>
    </w:p>
    <w:p w:rsidR="00C544EA" w:rsidP="00C544EA" w:rsidRDefault="00C544EA" w14:paraId="53C59934" w14:textId="503C57F6">
      <w:pPr>
        <w:pStyle w:val="EFchapitretitre"/>
      </w:pPr>
      <w:bookmarkStart w:name="_Toc151324824" w:id="4"/>
      <w:r>
        <w:t>Introduction</w:t>
      </w:r>
      <w:bookmarkEnd w:id="4"/>
    </w:p>
    <w:p w:rsidR="00C74E13" w:rsidP="00C74E13" w:rsidRDefault="00C74E13" w14:paraId="7D336464" w14:textId="7481EEF0">
      <w:pPr>
        <w:pStyle w:val="EFtextestandard"/>
      </w:pPr>
      <w:r w:rsidRPr="00C74E13">
        <w:t xml:space="preserve">Ces travaux pratiques ont pour objectif de vous faire comprendre les principaux concepts du </w:t>
      </w:r>
      <w:r w:rsidRPr="00C74E13">
        <w:rPr>
          <w:i/>
          <w:iCs/>
        </w:rPr>
        <w:t>port knocking</w:t>
      </w:r>
      <w:r w:rsidRPr="00C74E13">
        <w:t xml:space="preserve"> et vous</w:t>
      </w:r>
      <w:r w:rsidR="00F64B20">
        <w:t xml:space="preserve"> apprendre à mettre en place cette technique pour sécuriser vos serveurs</w:t>
      </w:r>
      <w:r w:rsidRPr="00C74E13">
        <w:t>.</w:t>
      </w:r>
    </w:p>
    <w:p w:rsidR="009965F6" w:rsidP="009965F6" w:rsidRDefault="009965F6" w14:paraId="57EA69C9" w14:textId="3974073D">
      <w:pPr>
        <w:pStyle w:val="EFmoduletitre"/>
      </w:pPr>
      <w:bookmarkStart w:name="_Toc151324825" w:id="5"/>
      <w:r>
        <w:t>Présentation d’iptables</w:t>
      </w:r>
      <w:bookmarkEnd w:id="5"/>
    </w:p>
    <w:p w:rsidRPr="00563146" w:rsidR="00563146" w:rsidP="00563146" w:rsidRDefault="00563146" w14:paraId="4344E73B" w14:textId="2E616D8E">
      <w:pPr>
        <w:pStyle w:val="EFtextestandard"/>
        <w:jc w:val="center"/>
      </w:pPr>
      <w:r>
        <w:rPr>
          <w:noProof/>
        </w:rPr>
        <w:drawing>
          <wp:inline distT="0" distB="0" distL="0" distR="0" wp14:anchorId="6AB4A1D9" wp14:editId="5D2969EF">
            <wp:extent cx="3379942" cy="787032"/>
            <wp:effectExtent l="0" t="0" r="0" b="0"/>
            <wp:docPr id="1" name="Image 1" descr="logo du projet net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u projet netfil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4191" cy="797335"/>
                    </a:xfrm>
                    <a:prstGeom prst="rect">
                      <a:avLst/>
                    </a:prstGeom>
                    <a:noFill/>
                    <a:ln>
                      <a:noFill/>
                    </a:ln>
                  </pic:spPr>
                </pic:pic>
              </a:graphicData>
            </a:graphic>
          </wp:inline>
        </w:drawing>
      </w:r>
    </w:p>
    <w:p w:rsidR="009965F6" w:rsidP="009965F6" w:rsidRDefault="009965F6" w14:paraId="3114811B" w14:textId="6966DCBA">
      <w:pPr>
        <w:pStyle w:val="EFtextestandard"/>
      </w:pPr>
      <w:r w:rsidRPr="009965F6">
        <w:t>iptables est un outil de filtrage de paquets qui est utilisé depuis des années sur les systèmes Linux pour configurer des règles dans les tables IP du noyau Linux. Il permet aux administrateurs de définir des règles de filtrage pour le trafic entrant, sortant et traversant. Ces règles peuvent être utilisées pour améliorer la sécurité du système, gérer le routage du trafic et effectuer du NAT (Network Address Translation). iptables est très modulaire et comporte plusieurs tables, chacune avec un ensemble spécifique de chaînes, pour traiter différentes types d'opérations, telles que le filtrage, la modification et la redirection du trafic. C'est l'outil de choix pour la configuration des pare-feux sur de nombreux systèmes Linux pendant des années, jusqu'à l'émergence de nftables.</w:t>
      </w:r>
    </w:p>
    <w:p w:rsidR="009965F6" w:rsidP="009965F6" w:rsidRDefault="009965F6" w14:paraId="33851D44" w14:textId="77777777">
      <w:pPr>
        <w:pStyle w:val="EFtextestandard"/>
      </w:pPr>
    </w:p>
    <w:p w:rsidR="009965F6" w:rsidP="009965F6" w:rsidRDefault="009965F6" w14:paraId="7E738131" w14:textId="32B9517E">
      <w:pPr>
        <w:pStyle w:val="EFtextestandard"/>
      </w:pPr>
      <w:r>
        <w:t xml:space="preserve">Pour aller plus loin : </w:t>
      </w:r>
      <w:hyperlink w:history="1" r:id="rId17">
        <w:r w:rsidRPr="00CB4E78">
          <w:rPr>
            <w:rStyle w:val="Lienhypertexte"/>
          </w:rPr>
          <w:t>https://www.netfilter.org/projects/iptables/index.html</w:t>
        </w:r>
      </w:hyperlink>
      <w:r>
        <w:t xml:space="preserve"> ; </w:t>
      </w:r>
      <w:hyperlink w:history="1" r:id="rId18">
        <w:r w:rsidRPr="00CB4E78">
          <w:rPr>
            <w:rStyle w:val="Lienhypertexte"/>
          </w:rPr>
          <w:t>https://www.ionos.fr/digitalguide/serveur/outils/tutoriel-iptables-des-regles-pour-les-paquets-de-donnees/</w:t>
        </w:r>
      </w:hyperlink>
      <w:r>
        <w:t xml:space="preserve"> ; </w:t>
      </w:r>
      <w:hyperlink w:history="1" r:id="rId19">
        <w:r w:rsidRPr="00CB4E78" w:rsidR="00563146">
          <w:rPr>
            <w:rStyle w:val="Lienhypertexte"/>
          </w:rPr>
          <w:t>https://www.iptables.org/documentation/</w:t>
        </w:r>
      </w:hyperlink>
      <w:r w:rsidR="00B615AB">
        <w:t xml:space="preserve"> ; </w:t>
      </w:r>
      <w:hyperlink w:history="1" r:id="rId20">
        <w:r w:rsidRPr="00541911" w:rsidR="00B615AB">
          <w:rPr>
            <w:rStyle w:val="Lienhypertexte"/>
          </w:rPr>
          <w:t>https://ipset.netfilter.org/iptables.man.html</w:t>
        </w:r>
      </w:hyperlink>
      <w:r w:rsidR="00B615AB">
        <w:t xml:space="preserve"> </w:t>
      </w:r>
    </w:p>
    <w:p w:rsidR="009471CA" w:rsidP="009471CA" w:rsidRDefault="009471CA" w14:paraId="4910967A" w14:textId="77777777">
      <w:pPr>
        <w:pStyle w:val="EFtiquette"/>
      </w:pPr>
      <w:bookmarkStart w:name="_Toc151324826" w:id="6"/>
      <w:r>
        <w:t>Explication des chaînes dans iptables</w:t>
      </w:r>
      <w:bookmarkEnd w:id="6"/>
    </w:p>
    <w:p w:rsidR="009471CA" w:rsidP="009471CA" w:rsidRDefault="009471CA" w14:paraId="1C69A974" w14:textId="77777777">
      <w:pPr>
        <w:pStyle w:val="EFtextestandard"/>
      </w:pPr>
      <w:r>
        <w:t>iptables utilise différentes chaînes pour filtrer et manipuler le trafic réseau en fonction du stade de traitement du paquet. Voici une explication des rôles des principales chaînes dans iptables :</w:t>
      </w:r>
    </w:p>
    <w:p w:rsidR="009471CA" w:rsidP="009471CA" w:rsidRDefault="009471CA" w14:paraId="09E330E6" w14:textId="77777777">
      <w:pPr>
        <w:pStyle w:val="EFtextestandard"/>
      </w:pPr>
    </w:p>
    <w:p w:rsidRPr="009471CA" w:rsidR="009471CA" w:rsidP="009471CA" w:rsidRDefault="009471CA" w14:paraId="1C968688" w14:textId="77777777">
      <w:pPr>
        <w:pStyle w:val="EFcouleurEasyFormer"/>
      </w:pPr>
      <w:r w:rsidRPr="009471CA">
        <w:t>INPUT</w:t>
      </w:r>
    </w:p>
    <w:p w:rsidR="009471CA" w:rsidP="009471CA" w:rsidRDefault="009471CA" w14:paraId="55B3DC82" w14:textId="77777777">
      <w:pPr>
        <w:pStyle w:val="EFtextestandard"/>
      </w:pPr>
      <w:r>
        <w:t>La chaîne INPUT est utilisée pour traiter les paquets destinés directement à la machine locale. Cela signifie que tout paquet arrivant sur une interface réseau de la machine et destiné à cette machine (plutôt qu'à une autre machine via le routage) passera par les règles définies dans cette chaîne.</w:t>
      </w:r>
    </w:p>
    <w:p w:rsidR="009471CA" w:rsidP="009471CA" w:rsidRDefault="009471CA" w14:paraId="701F3D8B" w14:textId="77777777">
      <w:pPr>
        <w:pStyle w:val="EFtextestandard"/>
      </w:pPr>
      <w:r>
        <w:t>Exemple typique : Si vous exécutez un serveur web sur votre machine et qu'un client tente d'y accéder, le paquet destiné à votre serveur web passera par la chaîne INPUT.</w:t>
      </w:r>
    </w:p>
    <w:p w:rsidR="009471CA" w:rsidP="009471CA" w:rsidRDefault="009471CA" w14:paraId="32EBD7DE" w14:textId="77777777">
      <w:pPr>
        <w:pStyle w:val="EFcouleurEasyFormer"/>
      </w:pPr>
    </w:p>
    <w:p w:rsidRPr="009471CA" w:rsidR="009471CA" w:rsidP="009471CA" w:rsidRDefault="009471CA" w14:paraId="7988E0EC" w14:textId="1DE34572">
      <w:pPr>
        <w:pStyle w:val="EFcouleurEasyFormer"/>
      </w:pPr>
      <w:r w:rsidRPr="009471CA">
        <w:t>OUTPUT</w:t>
      </w:r>
    </w:p>
    <w:p w:rsidR="009471CA" w:rsidP="009471CA" w:rsidRDefault="009471CA" w14:paraId="1329BF70" w14:textId="77777777">
      <w:pPr>
        <w:pStyle w:val="EFtextestandard"/>
      </w:pPr>
      <w:r>
        <w:t>La chaîne OUTPUT traite les paquets générés localement par la machine et qui sont destinés à sortir vers le réseau. Tout paquet créé par un processus local et destiné à une machine distante passera par les règles définies dans cette chaîne.</w:t>
      </w:r>
    </w:p>
    <w:p w:rsidR="009471CA" w:rsidP="009471CA" w:rsidRDefault="009471CA" w14:paraId="43A1EF59" w14:textId="77777777">
      <w:pPr>
        <w:pStyle w:val="EFtextestandard"/>
      </w:pPr>
      <w:r>
        <w:t>Exemple typique : Si vous lancez une requête ping ou naviguez sur le web depuis votre machine, ces paquets passent par la chaîne OUTPUT.</w:t>
      </w:r>
    </w:p>
    <w:p w:rsidR="009471CA" w:rsidP="009471CA" w:rsidRDefault="009471CA" w14:paraId="6955030B" w14:textId="77777777">
      <w:pPr>
        <w:pStyle w:val="EFcouleurEasyFormer"/>
      </w:pPr>
    </w:p>
    <w:p w:rsidR="009471CA" w:rsidP="009471CA" w:rsidRDefault="009471CA" w14:paraId="366803FF" w14:textId="69547D3A">
      <w:pPr>
        <w:pStyle w:val="EFcouleurEasyFormer"/>
      </w:pPr>
      <w:r>
        <w:t>FORWARD</w:t>
      </w:r>
    </w:p>
    <w:p w:rsidR="009471CA" w:rsidP="009471CA" w:rsidRDefault="009471CA" w14:paraId="4F6E1F3C" w14:textId="77777777">
      <w:pPr>
        <w:pStyle w:val="EFtextestandard"/>
      </w:pPr>
      <w:r>
        <w:t>La chaîne FORWARD est utilisée pour les paquets qui traversent la machine. C'est-à-dire, les paquets qui ne sont ni destinés à la machine locale, ni générés par elle, mais qui doivent être acheminés d'une interface réseau à une autre, généralement dans le cas où la machine agit comme un routeur ou un pare-feu pour un réseau.</w:t>
      </w:r>
    </w:p>
    <w:p w:rsidRPr="009D0FDB" w:rsidR="009471CA" w:rsidP="009471CA" w:rsidRDefault="009471CA" w14:paraId="4EB11338" w14:textId="77777777">
      <w:pPr>
        <w:pStyle w:val="EFtextestandard"/>
      </w:pPr>
      <w:r>
        <w:t>Exemple typique : Si vous avez un pare-feu qui connecte un réseau local à Internet, les paquets des machines du réseau local destinés à Internet passeraient par la chaîne FORWARD de ce pare-feu.</w:t>
      </w:r>
    </w:p>
    <w:p w:rsidRPr="009471CA" w:rsidR="009471CA" w:rsidP="009471CA" w:rsidRDefault="009471CA" w14:paraId="1D97B0D6" w14:textId="06D98AF3">
      <w:pPr>
        <w:pStyle w:val="EFtiquette"/>
      </w:pPr>
      <w:bookmarkStart w:name="_Toc151324827" w:id="7"/>
      <w:r w:rsidRPr="009471CA">
        <w:t>Explication des options d’iptables</w:t>
      </w:r>
      <w:bookmarkEnd w:id="7"/>
    </w:p>
    <w:p w:rsidRPr="00F47EFF" w:rsidR="009471CA" w:rsidP="009471CA" w:rsidRDefault="009471CA" w14:paraId="1649B5D7" w14:textId="524ABFF4">
      <w:pPr>
        <w:pStyle w:val="EFtextestandard"/>
      </w:pPr>
      <w:r w:rsidRPr="00F47EFF">
        <w:t xml:space="preserve">Voici les explications des options d'iptables contenues dans </w:t>
      </w:r>
      <w:r>
        <w:t xml:space="preserve">ce document </w:t>
      </w:r>
      <w:r w:rsidRPr="00F47EFF">
        <w:t>:</w:t>
      </w:r>
    </w:p>
    <w:p w:rsidRPr="00F47EFF" w:rsidR="009471CA" w:rsidP="009471CA" w:rsidRDefault="009471CA" w14:paraId="1D8B62A3" w14:textId="77777777">
      <w:pPr>
        <w:spacing w:before="120"/>
        <w:rPr>
          <w:rFonts w:ascii="Calibri" w:hAnsi="Calibri"/>
        </w:rPr>
      </w:pPr>
    </w:p>
    <w:p w:rsidRPr="00F47EFF" w:rsidR="009471CA" w:rsidP="009471CA" w:rsidRDefault="009471CA" w14:paraId="0753BE84" w14:textId="77777777">
      <w:pPr>
        <w:spacing w:before="120"/>
        <w:ind w:left="57"/>
        <w:rPr>
          <w:rFonts w:ascii="Calibri" w:hAnsi="Calibri"/>
        </w:rPr>
      </w:pPr>
      <w:bookmarkStart w:name="_Hlk147937174" w:id="8"/>
      <w:r w:rsidRPr="00F47EFF">
        <w:rPr>
          <w:rFonts w:ascii="Calibri" w:hAnsi="Calibri"/>
          <w:b/>
          <w:bCs/>
          <w:color w:val="FF0000"/>
        </w:rPr>
        <w:t>-A</w:t>
      </w:r>
      <w:r w:rsidRPr="00F47EFF">
        <w:rPr>
          <w:rFonts w:ascii="Calibri" w:hAnsi="Calibri"/>
          <w:color w:val="FF0000"/>
        </w:rPr>
        <w:t> </w:t>
      </w:r>
      <w:r w:rsidRPr="00F47EFF">
        <w:rPr>
          <w:rFonts w:ascii="Calibri" w:hAnsi="Calibri"/>
        </w:rPr>
        <w:t xml:space="preserve">(pour </w:t>
      </w:r>
      <w:r w:rsidRPr="00F47EFF">
        <w:rPr>
          <w:rFonts w:ascii="Calibri" w:hAnsi="Calibri"/>
          <w:i/>
          <w:iCs/>
        </w:rPr>
        <w:t>Append</w:t>
      </w:r>
      <w:r w:rsidRPr="00F47EFF">
        <w:rPr>
          <w:rFonts w:ascii="Calibri" w:hAnsi="Calibri"/>
        </w:rPr>
        <w:t>, « ajouter, annexer ») : permet d'ajouter une règle à la fin d'une chaîne sélectionnée.</w:t>
      </w:r>
    </w:p>
    <w:p w:rsidRPr="00F47EFF" w:rsidR="009471CA" w:rsidP="009471CA" w:rsidRDefault="009471CA" w14:paraId="32C08361" w14:textId="77777777">
      <w:pPr>
        <w:spacing w:before="120"/>
        <w:ind w:left="57"/>
        <w:rPr>
          <w:rFonts w:ascii="Calibri" w:hAnsi="Calibri"/>
        </w:rPr>
      </w:pPr>
      <w:r w:rsidRPr="00F47EFF">
        <w:rPr>
          <w:rFonts w:ascii="Calibri" w:hAnsi="Calibri"/>
          <w:b/>
          <w:bCs/>
        </w:rPr>
        <w:t>Exemple</w:t>
      </w:r>
      <w:r w:rsidRPr="00F47EFF">
        <w:rPr>
          <w:rFonts w:ascii="Calibri" w:hAnsi="Calibri"/>
        </w:rPr>
        <w:t xml:space="preserve"> </w:t>
      </w:r>
      <w:r w:rsidRPr="00F47EFF">
        <w:rPr>
          <w:rFonts w:ascii="Calibri" w:hAnsi="Calibri"/>
          <w:b/>
          <w:bCs/>
        </w:rPr>
        <w:t>:</w:t>
      </w:r>
      <w:r w:rsidRPr="00F47EFF">
        <w:rPr>
          <w:rFonts w:ascii="Calibri" w:hAnsi="Calibri"/>
        </w:rPr>
        <w:t xml:space="preserve"> « iptables </w:t>
      </w:r>
      <w:r w:rsidRPr="00F47EFF">
        <w:rPr>
          <w:rFonts w:ascii="Calibri" w:hAnsi="Calibri"/>
          <w:b/>
          <w:bCs/>
          <w:color w:val="FF0000"/>
        </w:rPr>
        <w:t>-A</w:t>
      </w:r>
      <w:r w:rsidRPr="00F47EFF">
        <w:rPr>
          <w:rFonts w:ascii="Calibri" w:hAnsi="Calibri"/>
          <w:color w:val="FF0000"/>
        </w:rPr>
        <w:t xml:space="preserve"> </w:t>
      </w:r>
      <w:r w:rsidRPr="00F47EFF">
        <w:rPr>
          <w:rFonts w:ascii="Calibri" w:hAnsi="Calibri"/>
        </w:rPr>
        <w:t>INPUT -p tcp --dport 22 -j ACCEPT » ajoutera une règle à fin de la chaîne INPUT pour accepter toutes les connexions TCP sur le port 22</w:t>
      </w:r>
      <w:r w:rsidRPr="00F47EFF">
        <w:rPr>
          <w:rFonts w:ascii="Calibri" w:hAnsi="Calibri"/>
          <w:b/>
          <w:bCs/>
        </w:rPr>
        <w:t>.</w:t>
      </w:r>
    </w:p>
    <w:bookmarkEnd w:id="8"/>
    <w:p w:rsidRPr="00F47EFF" w:rsidR="009471CA" w:rsidP="009471CA" w:rsidRDefault="009471CA" w14:paraId="1E7CE746" w14:textId="77777777">
      <w:pPr>
        <w:spacing w:before="120"/>
        <w:ind w:left="57"/>
        <w:rPr>
          <w:rFonts w:ascii="Calibri" w:hAnsi="Calibri"/>
        </w:rPr>
      </w:pPr>
    </w:p>
    <w:p w:rsidRPr="00F47EFF" w:rsidR="009471CA" w:rsidP="009471CA" w:rsidRDefault="009471CA" w14:paraId="38C12366" w14:textId="77777777">
      <w:pPr>
        <w:spacing w:before="120"/>
        <w:ind w:left="57"/>
        <w:rPr>
          <w:rFonts w:ascii="Calibri" w:hAnsi="Calibri"/>
        </w:rPr>
      </w:pPr>
      <w:r w:rsidRPr="00F47EFF">
        <w:rPr>
          <w:rFonts w:ascii="Calibri" w:hAnsi="Calibri"/>
          <w:b/>
          <w:bCs/>
          <w:color w:val="FF0000"/>
        </w:rPr>
        <w:t>-I</w:t>
      </w:r>
      <w:r w:rsidRPr="00F47EFF">
        <w:rPr>
          <w:rFonts w:ascii="Calibri" w:hAnsi="Calibri"/>
          <w:color w:val="FF0000"/>
        </w:rPr>
        <w:t xml:space="preserve"> </w:t>
      </w:r>
      <w:r w:rsidRPr="00F47EFF">
        <w:rPr>
          <w:rFonts w:ascii="Calibri" w:hAnsi="Calibri"/>
        </w:rPr>
        <w:t>: permet d'ajouter une règle au début d'une chaîne sélectionnée.</w:t>
      </w:r>
    </w:p>
    <w:p w:rsidRPr="00F47EFF" w:rsidR="009471CA" w:rsidP="009471CA" w:rsidRDefault="009471CA" w14:paraId="6477D805" w14:textId="77777777">
      <w:pPr>
        <w:spacing w:before="120"/>
        <w:ind w:left="57"/>
        <w:rPr>
          <w:rFonts w:ascii="Calibri" w:hAnsi="Calibri"/>
        </w:rPr>
      </w:pPr>
      <w:r w:rsidRPr="00F47EFF">
        <w:rPr>
          <w:rFonts w:ascii="Calibri" w:hAnsi="Calibri"/>
          <w:b/>
          <w:bCs/>
        </w:rPr>
        <w:t>Exemple</w:t>
      </w:r>
      <w:r w:rsidRPr="00F47EFF">
        <w:rPr>
          <w:rFonts w:ascii="Calibri" w:hAnsi="Calibri"/>
        </w:rPr>
        <w:t xml:space="preserve"> : « iptables </w:t>
      </w:r>
      <w:r w:rsidRPr="00F47EFF">
        <w:rPr>
          <w:rFonts w:ascii="Calibri" w:hAnsi="Calibri"/>
          <w:b/>
          <w:bCs/>
          <w:color w:val="FF0000"/>
        </w:rPr>
        <w:t>-I</w:t>
      </w:r>
      <w:r w:rsidRPr="00F47EFF">
        <w:rPr>
          <w:rFonts w:ascii="Calibri" w:hAnsi="Calibri"/>
          <w:color w:val="FF0000"/>
        </w:rPr>
        <w:t xml:space="preserve"> </w:t>
      </w:r>
      <w:r w:rsidRPr="00F47EFF">
        <w:rPr>
          <w:rFonts w:ascii="Calibri" w:hAnsi="Calibri"/>
        </w:rPr>
        <w:t>INPUT -p tcp --dport 22 -j ACCEPT » ajoutera une règle au début de la chaîne INPUT pour accepter toutes les connexions TCP sur le port 22.</w:t>
      </w:r>
    </w:p>
    <w:p w:rsidRPr="00F47EFF" w:rsidR="009471CA" w:rsidP="009471CA" w:rsidRDefault="009471CA" w14:paraId="64A71B18" w14:textId="77777777">
      <w:pPr>
        <w:spacing w:before="120"/>
        <w:ind w:left="57"/>
        <w:rPr>
          <w:rFonts w:ascii="Calibri" w:hAnsi="Calibri"/>
        </w:rPr>
      </w:pPr>
    </w:p>
    <w:p w:rsidRPr="00F47EFF" w:rsidR="009471CA" w:rsidP="009471CA" w:rsidRDefault="009471CA" w14:paraId="79C75B68" w14:textId="77777777">
      <w:pPr>
        <w:spacing w:before="120"/>
        <w:ind w:left="57"/>
        <w:rPr>
          <w:rFonts w:ascii="Calibri" w:hAnsi="Calibri"/>
        </w:rPr>
      </w:pPr>
      <w:r w:rsidRPr="00F47EFF">
        <w:rPr>
          <w:rFonts w:ascii="Calibri" w:hAnsi="Calibri"/>
          <w:b/>
          <w:bCs/>
          <w:color w:val="FF0000"/>
        </w:rPr>
        <w:t>-P</w:t>
      </w:r>
      <w:r w:rsidRPr="00F47EFF">
        <w:rPr>
          <w:rFonts w:ascii="Calibri" w:hAnsi="Calibri"/>
          <w:color w:val="FF0000"/>
        </w:rPr>
        <w:t> </w:t>
      </w:r>
      <w:r w:rsidRPr="00F47EFF">
        <w:rPr>
          <w:rFonts w:ascii="Calibri" w:hAnsi="Calibri"/>
        </w:rPr>
        <w:t xml:space="preserve">(pour </w:t>
      </w:r>
      <w:r w:rsidRPr="00F47EFF">
        <w:rPr>
          <w:rFonts w:ascii="Calibri" w:hAnsi="Calibri"/>
          <w:i/>
          <w:iCs/>
        </w:rPr>
        <w:t>Policy</w:t>
      </w:r>
      <w:r w:rsidRPr="00F47EFF">
        <w:rPr>
          <w:rFonts w:ascii="Calibri" w:hAnsi="Calibri"/>
        </w:rPr>
        <w:t>, « politique ») : permet de définir la politique par défaut pour une chaîne.</w:t>
      </w:r>
    </w:p>
    <w:p w:rsidRPr="00F47EFF" w:rsidR="009471CA" w:rsidP="009471CA" w:rsidRDefault="009471CA" w14:paraId="700A9000" w14:textId="77777777">
      <w:pPr>
        <w:spacing w:before="120"/>
        <w:ind w:left="57"/>
        <w:rPr>
          <w:rFonts w:ascii="Calibri" w:hAnsi="Calibri"/>
        </w:rPr>
      </w:pPr>
      <w:r w:rsidRPr="00F47EFF">
        <w:rPr>
          <w:rFonts w:ascii="Calibri" w:hAnsi="Calibri"/>
          <w:b/>
          <w:bCs/>
        </w:rPr>
        <w:t>Exemple</w:t>
      </w:r>
      <w:r w:rsidRPr="00F47EFF">
        <w:rPr>
          <w:rFonts w:ascii="Calibri" w:hAnsi="Calibri"/>
        </w:rPr>
        <w:t xml:space="preserve"> </w:t>
      </w:r>
      <w:r w:rsidRPr="00F47EFF">
        <w:rPr>
          <w:rFonts w:ascii="Calibri" w:hAnsi="Calibri"/>
          <w:b/>
          <w:bCs/>
        </w:rPr>
        <w:t>:</w:t>
      </w:r>
      <w:r w:rsidRPr="00F47EFF">
        <w:rPr>
          <w:rFonts w:ascii="Calibri" w:hAnsi="Calibri"/>
        </w:rPr>
        <w:t xml:space="preserve"> « iptables </w:t>
      </w:r>
      <w:r w:rsidRPr="00F47EFF">
        <w:rPr>
          <w:rFonts w:ascii="Calibri" w:hAnsi="Calibri"/>
          <w:b/>
          <w:bCs/>
          <w:color w:val="FF0000"/>
        </w:rPr>
        <w:t>-P</w:t>
      </w:r>
      <w:r w:rsidRPr="00F47EFF">
        <w:rPr>
          <w:rFonts w:ascii="Calibri" w:hAnsi="Calibri"/>
        </w:rPr>
        <w:t xml:space="preserve"> INPUT DROP » définira la politique par défaut pour la chaîne INPUT comme DROP</w:t>
      </w:r>
      <w:r w:rsidRPr="00F47EFF">
        <w:rPr>
          <w:rFonts w:ascii="Calibri" w:hAnsi="Calibri"/>
          <w:b/>
          <w:bCs/>
        </w:rPr>
        <w:t>,</w:t>
      </w:r>
      <w:r w:rsidRPr="00F47EFF">
        <w:rPr>
          <w:rFonts w:ascii="Calibri" w:hAnsi="Calibri"/>
        </w:rPr>
        <w:t xml:space="preserve"> ce qui signifie que tous les paquets non correspondants seront supprimés par défaut.</w:t>
      </w:r>
    </w:p>
    <w:p w:rsidRPr="00F47EFF" w:rsidR="009471CA" w:rsidP="009471CA" w:rsidRDefault="009471CA" w14:paraId="60434D81" w14:textId="77777777">
      <w:pPr>
        <w:spacing w:before="120"/>
        <w:ind w:left="57"/>
        <w:rPr>
          <w:rFonts w:ascii="Calibri" w:hAnsi="Calibri"/>
        </w:rPr>
      </w:pPr>
    </w:p>
    <w:p w:rsidRPr="00F47EFF" w:rsidR="009471CA" w:rsidP="009471CA" w:rsidRDefault="009471CA" w14:paraId="1101314C" w14:textId="77777777">
      <w:pPr>
        <w:spacing w:before="120"/>
        <w:ind w:left="57"/>
        <w:rPr>
          <w:rFonts w:ascii="Calibri" w:hAnsi="Calibri"/>
        </w:rPr>
      </w:pPr>
      <w:r w:rsidRPr="00F47EFF">
        <w:rPr>
          <w:rFonts w:ascii="Calibri" w:hAnsi="Calibri"/>
          <w:b/>
          <w:bCs/>
          <w:color w:val="FF0000"/>
        </w:rPr>
        <w:t>-p</w:t>
      </w:r>
      <w:r w:rsidRPr="00F47EFF">
        <w:rPr>
          <w:rFonts w:ascii="Calibri" w:hAnsi="Calibri"/>
          <w:color w:val="FF0000"/>
        </w:rPr>
        <w:t xml:space="preserve"> </w:t>
      </w:r>
      <w:r w:rsidRPr="00F47EFF">
        <w:rPr>
          <w:rFonts w:ascii="Calibri" w:hAnsi="Calibri"/>
        </w:rPr>
        <w:t xml:space="preserve">(pour </w:t>
      </w:r>
      <w:r w:rsidRPr="00F47EFF">
        <w:rPr>
          <w:rFonts w:ascii="Calibri" w:hAnsi="Calibri"/>
          <w:i/>
          <w:iCs/>
        </w:rPr>
        <w:t>protocol</w:t>
      </w:r>
      <w:r w:rsidRPr="00F47EFF">
        <w:rPr>
          <w:rFonts w:ascii="Calibri" w:hAnsi="Calibri"/>
        </w:rPr>
        <w:t xml:space="preserve">, « protocole ») </w:t>
      </w:r>
      <w:r w:rsidRPr="00F47EFF">
        <w:rPr>
          <w:rFonts w:ascii="Calibri" w:hAnsi="Calibri"/>
          <w:b/>
          <w:bCs/>
        </w:rPr>
        <w:t>:</w:t>
      </w:r>
      <w:r w:rsidRPr="00F47EFF">
        <w:rPr>
          <w:rFonts w:ascii="Calibri" w:hAnsi="Calibri"/>
        </w:rPr>
        <w:t xml:space="preserve">  est utilisée pour spécifier le protocole. Les valeurs courantes sont tcp</w:t>
      </w:r>
      <w:r w:rsidRPr="00F47EFF">
        <w:rPr>
          <w:rFonts w:ascii="Calibri" w:hAnsi="Calibri"/>
          <w:b/>
          <w:bCs/>
        </w:rPr>
        <w:t>,</w:t>
      </w:r>
      <w:r w:rsidRPr="00F47EFF">
        <w:rPr>
          <w:rFonts w:ascii="Calibri" w:hAnsi="Calibri"/>
        </w:rPr>
        <w:t xml:space="preserve"> udp</w:t>
      </w:r>
      <w:r w:rsidRPr="00F47EFF">
        <w:rPr>
          <w:rFonts w:ascii="Calibri" w:hAnsi="Calibri"/>
          <w:b/>
          <w:bCs/>
        </w:rPr>
        <w:t>,</w:t>
      </w:r>
      <w:r w:rsidRPr="00F47EFF">
        <w:rPr>
          <w:rFonts w:ascii="Calibri" w:hAnsi="Calibri"/>
        </w:rPr>
        <w:t xml:space="preserve"> icmp</w:t>
      </w:r>
      <w:r w:rsidRPr="00F47EFF">
        <w:rPr>
          <w:rFonts w:ascii="Calibri" w:hAnsi="Calibri"/>
          <w:b/>
          <w:bCs/>
        </w:rPr>
        <w:t>,</w:t>
      </w:r>
      <w:r w:rsidRPr="00F47EFF">
        <w:rPr>
          <w:rFonts w:ascii="Calibri" w:hAnsi="Calibri"/>
        </w:rPr>
        <w:t xml:space="preserve"> etc.</w:t>
      </w:r>
    </w:p>
    <w:p w:rsidRPr="00F47EFF" w:rsidR="009471CA" w:rsidP="009471CA" w:rsidRDefault="009471CA" w14:paraId="75CCE581" w14:textId="77777777">
      <w:pPr>
        <w:spacing w:before="120"/>
        <w:ind w:left="57"/>
        <w:rPr>
          <w:rFonts w:ascii="Calibri" w:hAnsi="Calibri"/>
        </w:rPr>
      </w:pPr>
      <w:r w:rsidRPr="00F47EFF">
        <w:rPr>
          <w:rFonts w:ascii="Calibri" w:hAnsi="Calibri"/>
          <w:b/>
          <w:bCs/>
        </w:rPr>
        <w:t>Exemple</w:t>
      </w:r>
      <w:r w:rsidRPr="00F47EFF">
        <w:rPr>
          <w:rFonts w:ascii="Calibri" w:hAnsi="Calibri"/>
        </w:rPr>
        <w:t xml:space="preserve"> </w:t>
      </w:r>
      <w:r w:rsidRPr="00F47EFF">
        <w:rPr>
          <w:rFonts w:ascii="Calibri" w:hAnsi="Calibri"/>
          <w:b/>
          <w:bCs/>
        </w:rPr>
        <w:t>:</w:t>
      </w:r>
      <w:r w:rsidRPr="00F47EFF">
        <w:rPr>
          <w:rFonts w:ascii="Calibri" w:hAnsi="Calibri"/>
        </w:rPr>
        <w:t xml:space="preserve"> « iptables -A INPUT </w:t>
      </w:r>
      <w:r w:rsidRPr="00F47EFF">
        <w:rPr>
          <w:rFonts w:ascii="Calibri" w:hAnsi="Calibri"/>
          <w:b/>
          <w:bCs/>
          <w:color w:val="FF0000"/>
        </w:rPr>
        <w:t>-p</w:t>
      </w:r>
      <w:r w:rsidRPr="00F47EFF">
        <w:rPr>
          <w:rFonts w:ascii="Calibri" w:hAnsi="Calibri"/>
          <w:color w:val="FF0000"/>
        </w:rPr>
        <w:t xml:space="preserve"> </w:t>
      </w:r>
      <w:r w:rsidRPr="00F47EFF">
        <w:rPr>
          <w:rFonts w:ascii="Calibri" w:hAnsi="Calibri"/>
        </w:rPr>
        <w:t>icmp -j ACCEPT » ajoutera une règle permettant tous les paquets ICMP.</w:t>
      </w:r>
    </w:p>
    <w:p w:rsidRPr="00F47EFF" w:rsidR="009471CA" w:rsidP="009471CA" w:rsidRDefault="009471CA" w14:paraId="508D8F35" w14:textId="77777777">
      <w:pPr>
        <w:spacing w:before="120"/>
        <w:ind w:left="57"/>
        <w:rPr>
          <w:rFonts w:ascii="Calibri" w:hAnsi="Calibri"/>
        </w:rPr>
      </w:pPr>
    </w:p>
    <w:p w:rsidRPr="00F47EFF" w:rsidR="009471CA" w:rsidP="009471CA" w:rsidRDefault="009471CA" w14:paraId="61BBBC25" w14:textId="77777777">
      <w:pPr>
        <w:spacing w:before="120"/>
        <w:ind w:left="57"/>
        <w:rPr>
          <w:rFonts w:ascii="Calibri" w:hAnsi="Calibri"/>
        </w:rPr>
      </w:pPr>
      <w:r w:rsidRPr="00F47EFF">
        <w:rPr>
          <w:rFonts w:ascii="Calibri" w:hAnsi="Calibri"/>
          <w:b/>
          <w:bCs/>
          <w:color w:val="FF0000"/>
        </w:rPr>
        <w:t>-j</w:t>
      </w:r>
      <w:r w:rsidRPr="00F47EFF">
        <w:rPr>
          <w:rFonts w:ascii="Calibri" w:hAnsi="Calibri"/>
          <w:color w:val="FF0000"/>
        </w:rPr>
        <w:t xml:space="preserve"> </w:t>
      </w:r>
      <w:r w:rsidRPr="00F47EFF">
        <w:rPr>
          <w:rFonts w:ascii="Calibri" w:hAnsi="Calibri"/>
        </w:rPr>
        <w:t xml:space="preserve">(pour </w:t>
      </w:r>
      <w:r w:rsidRPr="00F47EFF">
        <w:rPr>
          <w:rFonts w:ascii="Calibri" w:hAnsi="Calibri"/>
          <w:i/>
          <w:iCs/>
        </w:rPr>
        <w:t>Jump</w:t>
      </w:r>
      <w:r w:rsidRPr="00F47EFF">
        <w:rPr>
          <w:rFonts w:ascii="Calibri" w:hAnsi="Calibri"/>
        </w:rPr>
        <w:t xml:space="preserve">, « sauter ») </w:t>
      </w:r>
      <w:r w:rsidRPr="00F47EFF">
        <w:rPr>
          <w:rFonts w:ascii="Calibri" w:hAnsi="Calibri"/>
          <w:b/>
          <w:bCs/>
        </w:rPr>
        <w:t>:</w:t>
      </w:r>
      <w:r w:rsidRPr="00F47EFF">
        <w:rPr>
          <w:rFonts w:ascii="Calibri" w:hAnsi="Calibri"/>
        </w:rPr>
        <w:t xml:space="preserve"> définit l'action à prendre (c'est-à-dire, à quelle chaîne "sauter") sur un paquet correspondant. Les </w:t>
      </w:r>
      <w:r w:rsidRPr="00F47EFF">
        <w:rPr>
          <w:rFonts w:ascii="Calibri" w:hAnsi="Calibri"/>
          <w:i/>
          <w:iCs/>
        </w:rPr>
        <w:t>targets</w:t>
      </w:r>
      <w:r w:rsidRPr="00F47EFF">
        <w:rPr>
          <w:rFonts w:ascii="Calibri" w:hAnsi="Calibri"/>
        </w:rPr>
        <w:t>, « cibles » courantes sont ACCEPT, DROP, REJECT, etc.</w:t>
      </w:r>
    </w:p>
    <w:p w:rsidRPr="00F47EFF" w:rsidR="009471CA" w:rsidP="009471CA" w:rsidRDefault="009471CA" w14:paraId="7A2DB3C0" w14:textId="77777777">
      <w:pPr>
        <w:spacing w:before="120"/>
        <w:ind w:left="57"/>
        <w:rPr>
          <w:rFonts w:ascii="Calibri" w:hAnsi="Calibri"/>
        </w:rPr>
      </w:pPr>
      <w:r w:rsidRPr="00F47EFF">
        <w:rPr>
          <w:rFonts w:ascii="Calibri" w:hAnsi="Calibri"/>
          <w:b/>
          <w:bCs/>
        </w:rPr>
        <w:t>Exemple</w:t>
      </w:r>
      <w:r w:rsidRPr="00F47EFF">
        <w:rPr>
          <w:rFonts w:ascii="Calibri" w:hAnsi="Calibri"/>
        </w:rPr>
        <w:t xml:space="preserve"> : « iptables -A INPUT -p tcp --dport 22 </w:t>
      </w:r>
      <w:r w:rsidRPr="00F47EFF">
        <w:rPr>
          <w:rFonts w:ascii="Calibri" w:hAnsi="Calibri"/>
          <w:b/>
          <w:bCs/>
          <w:color w:val="FF0000"/>
        </w:rPr>
        <w:t>-j</w:t>
      </w:r>
      <w:r w:rsidRPr="00F47EFF">
        <w:rPr>
          <w:rFonts w:ascii="Calibri" w:hAnsi="Calibri"/>
          <w:color w:val="FF0000"/>
        </w:rPr>
        <w:t xml:space="preserve"> </w:t>
      </w:r>
      <w:r w:rsidRPr="00F47EFF">
        <w:rPr>
          <w:rFonts w:ascii="Calibri" w:hAnsi="Calibri"/>
        </w:rPr>
        <w:t>DROP » ajoutera une règle pour rejeter tous les paquets TCP sur le port 22.</w:t>
      </w:r>
    </w:p>
    <w:p w:rsidRPr="00F47EFF" w:rsidR="009471CA" w:rsidP="009471CA" w:rsidRDefault="009471CA" w14:paraId="4655C48F" w14:textId="77777777">
      <w:pPr>
        <w:spacing w:before="120"/>
        <w:ind w:left="57"/>
        <w:rPr>
          <w:rFonts w:ascii="Calibri" w:hAnsi="Calibri"/>
        </w:rPr>
      </w:pPr>
    </w:p>
    <w:p w:rsidRPr="00F47EFF" w:rsidR="009471CA" w:rsidP="009471CA" w:rsidRDefault="009471CA" w14:paraId="63628CDF" w14:textId="77777777">
      <w:pPr>
        <w:spacing w:before="120"/>
        <w:ind w:left="57"/>
        <w:rPr>
          <w:rFonts w:ascii="Calibri" w:hAnsi="Calibri"/>
        </w:rPr>
      </w:pPr>
      <w:r w:rsidRPr="00F47EFF">
        <w:rPr>
          <w:rFonts w:ascii="Calibri" w:hAnsi="Calibri"/>
          <w:b/>
          <w:bCs/>
          <w:color w:val="FF0000"/>
        </w:rPr>
        <w:t>-m</w:t>
      </w:r>
      <w:r w:rsidRPr="00F47EFF">
        <w:rPr>
          <w:rFonts w:ascii="Calibri" w:hAnsi="Calibri"/>
          <w:color w:val="FF0000"/>
        </w:rPr>
        <w:t xml:space="preserve"> </w:t>
      </w:r>
      <w:r w:rsidRPr="00F47EFF">
        <w:rPr>
          <w:rFonts w:ascii="Calibri" w:hAnsi="Calibri"/>
        </w:rPr>
        <w:t>: est utilisée pour charger un module d'extension iptables. Certains modules d'extension doivent être chargés explicitement avec -m, tandis que d'autres sont chargés automatiquement.</w:t>
      </w:r>
    </w:p>
    <w:p w:rsidR="009471CA" w:rsidP="009471CA" w:rsidRDefault="009471CA" w14:paraId="56C32891" w14:textId="77777777">
      <w:pPr>
        <w:spacing w:before="120"/>
        <w:ind w:left="57"/>
        <w:rPr>
          <w:rFonts w:ascii="Calibri" w:hAnsi="Calibri"/>
        </w:rPr>
      </w:pPr>
      <w:r w:rsidRPr="00F47EFF">
        <w:rPr>
          <w:rFonts w:ascii="Calibri" w:hAnsi="Calibri"/>
          <w:b/>
          <w:bCs/>
        </w:rPr>
        <w:t>Exemple</w:t>
      </w:r>
      <w:r w:rsidRPr="00F47EFF">
        <w:rPr>
          <w:rFonts w:ascii="Calibri" w:hAnsi="Calibri"/>
        </w:rPr>
        <w:t xml:space="preserve"> </w:t>
      </w:r>
      <w:r w:rsidRPr="00F47EFF">
        <w:rPr>
          <w:rFonts w:ascii="Calibri" w:hAnsi="Calibri"/>
          <w:b/>
          <w:bCs/>
        </w:rPr>
        <w:t>:</w:t>
      </w:r>
      <w:r w:rsidRPr="00F47EFF">
        <w:rPr>
          <w:rFonts w:ascii="Calibri" w:hAnsi="Calibri"/>
        </w:rPr>
        <w:t xml:space="preserve"> « iptables -A INPUT -p tcp --dport 22 </w:t>
      </w:r>
      <w:r w:rsidRPr="00F47EFF">
        <w:rPr>
          <w:rFonts w:ascii="Calibri" w:hAnsi="Calibri"/>
          <w:b/>
          <w:bCs/>
          <w:color w:val="FF0000"/>
        </w:rPr>
        <w:t>-m</w:t>
      </w:r>
      <w:r w:rsidRPr="00F47EFF">
        <w:rPr>
          <w:rFonts w:ascii="Calibri" w:hAnsi="Calibri"/>
        </w:rPr>
        <w:t xml:space="preserve"> state --state NEW -j ACCEPT » ajoutera une règle qui permet les nouvelles connexions TCP sur le port 22</w:t>
      </w:r>
      <w:r w:rsidRPr="00F47EFF">
        <w:rPr>
          <w:rFonts w:ascii="Calibri" w:hAnsi="Calibri"/>
          <w:b/>
          <w:bCs/>
        </w:rPr>
        <w:t>,</w:t>
      </w:r>
      <w:r w:rsidRPr="00F47EFF">
        <w:rPr>
          <w:rFonts w:ascii="Calibri" w:hAnsi="Calibri"/>
        </w:rPr>
        <w:t xml:space="preserve"> en utilisant le module « state ».</w:t>
      </w:r>
    </w:p>
    <w:p w:rsidR="00CB5540" w:rsidP="009471CA" w:rsidRDefault="00CB5540" w14:paraId="020401D1" w14:textId="77777777">
      <w:pPr>
        <w:spacing w:before="120"/>
        <w:ind w:left="57"/>
        <w:rPr>
          <w:rFonts w:ascii="Calibri" w:hAnsi="Calibri"/>
        </w:rPr>
      </w:pPr>
    </w:p>
    <w:p w:rsidR="00CB5540" w:rsidP="00C13EF9" w:rsidRDefault="00C13EF9" w14:paraId="53533437" w14:textId="6E96A68F">
      <w:pPr>
        <w:pStyle w:val="EFtiquette"/>
      </w:pPr>
      <w:bookmarkStart w:name="_Toc151324828" w:id="9"/>
      <w:r>
        <w:t>Générateurs de règles iptables</w:t>
      </w:r>
      <w:bookmarkEnd w:id="9"/>
    </w:p>
    <w:p w:rsidR="00C13EF9" w:rsidP="00C13EF9" w:rsidRDefault="00C13EF9" w14:paraId="4D031539" w14:textId="0F6B94C8">
      <w:pPr>
        <w:pStyle w:val="EFtextestandard"/>
      </w:pPr>
      <w:r>
        <w:t>Il existe des générateurs de règles iptables en ligne qui permettent de générer des règles facilement lorsqu’on ne connait pas bien la syntaxe iptables</w:t>
      </w:r>
      <w:r w:rsidR="00FF42AF">
        <w:t xml:space="preserve">, comme celui-ci : </w:t>
      </w:r>
      <w:hyperlink w:history="1" r:id="rId21">
        <w:r w:rsidRPr="00541911" w:rsidR="00FF42AF">
          <w:rPr>
            <w:rStyle w:val="Lienhypertexte"/>
          </w:rPr>
          <w:t>https://www.perturb.org/content/iptables-rules.html</w:t>
        </w:r>
      </w:hyperlink>
      <w:r w:rsidR="00FF42AF">
        <w:t xml:space="preserve"> </w:t>
      </w:r>
    </w:p>
    <w:p w:rsidR="00FF42AF" w:rsidP="00C13EF9" w:rsidRDefault="00FF42AF" w14:paraId="246FD2B8" w14:textId="77777777">
      <w:pPr>
        <w:pStyle w:val="EFtextestandard"/>
      </w:pPr>
    </w:p>
    <w:p w:rsidR="00FF42AF" w:rsidP="00C13EF9" w:rsidRDefault="00D544C8" w14:paraId="490D3B9A" w14:textId="63AEB56F">
      <w:pPr>
        <w:pStyle w:val="EFtextestandard"/>
      </w:pPr>
      <w:r w:rsidRPr="00D544C8">
        <w:rPr>
          <w:noProof/>
        </w:rPr>
        <w:drawing>
          <wp:inline distT="0" distB="0" distL="0" distR="0" wp14:anchorId="40735E95" wp14:editId="527C5A8F">
            <wp:extent cx="5759450" cy="1460500"/>
            <wp:effectExtent l="0" t="0" r="0" b="6350"/>
            <wp:docPr id="1791220533"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20533" name="Image 1" descr="Une image contenant texte, capture d’écran, logiciel, Police&#10;&#10;Description générée automatiquement"/>
                    <pic:cNvPicPr/>
                  </pic:nvPicPr>
                  <pic:blipFill>
                    <a:blip r:embed="rId22"/>
                    <a:stretch>
                      <a:fillRect/>
                    </a:stretch>
                  </pic:blipFill>
                  <pic:spPr>
                    <a:xfrm>
                      <a:off x="0" y="0"/>
                      <a:ext cx="5759450" cy="1460500"/>
                    </a:xfrm>
                    <a:prstGeom prst="rect">
                      <a:avLst/>
                    </a:prstGeom>
                  </pic:spPr>
                </pic:pic>
              </a:graphicData>
            </a:graphic>
          </wp:inline>
        </w:drawing>
      </w:r>
    </w:p>
    <w:p w:rsidR="00D544C8" w:rsidP="00C13EF9" w:rsidRDefault="00D544C8" w14:paraId="6E36E16B" w14:textId="77777777">
      <w:pPr>
        <w:pStyle w:val="EFtextestandard"/>
      </w:pPr>
    </w:p>
    <w:p w:rsidR="00D544C8" w:rsidP="00C13EF9" w:rsidRDefault="00D544C8" w14:paraId="7F47546E" w14:textId="597A200A">
      <w:pPr>
        <w:pStyle w:val="EFtextestandard"/>
      </w:pPr>
      <w:r>
        <w:t xml:space="preserve">Ou celui-ci : </w:t>
      </w:r>
      <w:hyperlink w:history="1" r:id="rId23">
        <w:r w:rsidRPr="00541911" w:rsidR="005055AB">
          <w:rPr>
            <w:rStyle w:val="Lienhypertexte"/>
          </w:rPr>
          <w:t>https://iptablesgenerator.totalbits.com/</w:t>
        </w:r>
      </w:hyperlink>
      <w:r w:rsidR="005055AB">
        <w:t xml:space="preserve"> </w:t>
      </w:r>
    </w:p>
    <w:p w:rsidR="005E1123" w:rsidP="00C13EF9" w:rsidRDefault="005E1123" w14:paraId="739BD83E" w14:textId="77777777">
      <w:pPr>
        <w:pStyle w:val="EFtextestandard"/>
      </w:pPr>
    </w:p>
    <w:p w:rsidRPr="00C13EF9" w:rsidR="005E1123" w:rsidP="00C13EF9" w:rsidRDefault="005E1123" w14:paraId="5BD9A04B" w14:textId="2DBBB385">
      <w:pPr>
        <w:pStyle w:val="EFtextestandard"/>
      </w:pPr>
      <w:r w:rsidRPr="005E1123">
        <w:rPr>
          <w:noProof/>
        </w:rPr>
        <w:drawing>
          <wp:inline distT="0" distB="0" distL="0" distR="0" wp14:anchorId="14E2CD6F" wp14:editId="0F652CDF">
            <wp:extent cx="5759450" cy="3061970"/>
            <wp:effectExtent l="0" t="0" r="0" b="5080"/>
            <wp:docPr id="120259424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94242" name="Image 1" descr="Une image contenant texte, capture d’écran, logiciel, Icône d’ordinateur&#10;&#10;Description générée automatiquement"/>
                    <pic:cNvPicPr/>
                  </pic:nvPicPr>
                  <pic:blipFill>
                    <a:blip r:embed="rId24"/>
                    <a:stretch>
                      <a:fillRect/>
                    </a:stretch>
                  </pic:blipFill>
                  <pic:spPr>
                    <a:xfrm>
                      <a:off x="0" y="0"/>
                      <a:ext cx="5759450" cy="3061970"/>
                    </a:xfrm>
                    <a:prstGeom prst="rect">
                      <a:avLst/>
                    </a:prstGeom>
                  </pic:spPr>
                </pic:pic>
              </a:graphicData>
            </a:graphic>
          </wp:inline>
        </w:drawing>
      </w:r>
    </w:p>
    <w:p w:rsidR="009965F6" w:rsidP="009965F6" w:rsidRDefault="009965F6" w14:paraId="78097D96" w14:textId="1956AD09">
      <w:pPr>
        <w:pStyle w:val="EFmoduletitre"/>
      </w:pPr>
      <w:bookmarkStart w:name="_Toc151324829" w:id="10"/>
      <w:r>
        <w:t>Présentation de nftables</w:t>
      </w:r>
      <w:bookmarkEnd w:id="10"/>
    </w:p>
    <w:p w:rsidR="009965F6" w:rsidP="009965F6" w:rsidRDefault="009965F6" w14:paraId="2C9086B9" w14:textId="4D452499">
      <w:pPr>
        <w:pStyle w:val="EFtextestandard"/>
      </w:pPr>
      <w:r w:rsidRPr="009965F6">
        <w:t>Introduit pour la première fois avec le noyau Linux 3.13, nftables est conçu pour remplacer iptables ainsi que ip6tables, arptables, et ebtables. nftables offre une syntaxe unifiée pour la configuration du filtrage de paquets, éliminant ainsi le besoin de gérer plusieurs outils et syntaxes pour différentes versions du protocole IP ou pour différentes opérations de traitement des paquets. Outre une simplification de la syntaxe, nftables apporte également des améliorations en termes d'extensibilité, de performances et de facilité d'utilisation. L'un des avantages les plus importants de nftables est sa capacité à définir des règles plus riches grâce à ses nouveaux types de données, comme les ensembles, ce qui le rend plus puissant et flexible par rapport à son prédécesseur.</w:t>
      </w:r>
      <w:r w:rsidR="00563146">
        <w:t xml:space="preserve"> </w:t>
      </w:r>
      <w:r w:rsidRPr="00563146" w:rsidR="00563146">
        <w:t>La syntaxe nft diffère de</w:t>
      </w:r>
      <w:r w:rsidR="00563146">
        <w:t xml:space="preserve"> ip</w:t>
      </w:r>
      <w:r w:rsidRPr="00563146" w:rsidR="00563146">
        <w:t xml:space="preserve">tables </w:t>
      </w:r>
      <w:r w:rsidR="00563146">
        <w:t>mais</w:t>
      </w:r>
      <w:r w:rsidRPr="00563146" w:rsidR="00563146">
        <w:t xml:space="preserve"> il existe une couche de compatibilité ascendante qui permet d'exécuter iptables/ip6tables, en utilisant la même syntaxe, sur l'infrastructure nftables.</w:t>
      </w:r>
    </w:p>
    <w:p w:rsidR="00563146" w:rsidP="009965F6" w:rsidRDefault="00563146" w14:paraId="093591EC" w14:textId="77777777">
      <w:pPr>
        <w:pStyle w:val="EFtextestandard"/>
      </w:pPr>
    </w:p>
    <w:p w:rsidRPr="009965F6" w:rsidR="00563146" w:rsidP="009965F6" w:rsidRDefault="00563146" w14:paraId="322A2FF1" w14:textId="0D9EF07D">
      <w:pPr>
        <w:pStyle w:val="EFtextestandard"/>
      </w:pPr>
      <w:r>
        <w:t xml:space="preserve">Pour aller plus loin : </w:t>
      </w:r>
      <w:hyperlink w:history="1" r:id="rId25">
        <w:r w:rsidRPr="00CB4E78">
          <w:rPr>
            <w:rStyle w:val="Lienhypertexte"/>
          </w:rPr>
          <w:t>https://www.netfilter.org/projects/nftables/index.html</w:t>
        </w:r>
      </w:hyperlink>
      <w:r>
        <w:t xml:space="preserve"> ; </w:t>
      </w:r>
      <w:hyperlink w:history="1" r:id="rId26">
        <w:r w:rsidRPr="00CB4E78">
          <w:rPr>
            <w:rStyle w:val="Lienhypertexte"/>
          </w:rPr>
          <w:t>https://nftables.org/documentation/index.html</w:t>
        </w:r>
      </w:hyperlink>
      <w:r>
        <w:t xml:space="preserve"> </w:t>
      </w:r>
    </w:p>
    <w:p w:rsidRPr="00C74E13" w:rsidR="00C74E13" w:rsidP="00315347" w:rsidRDefault="00B769DA" w14:paraId="787BF904" w14:textId="29D6D03D">
      <w:pPr>
        <w:pStyle w:val="EFmoduletitre"/>
      </w:pPr>
      <w:bookmarkStart w:name="_Hlk116210896" w:id="11"/>
      <w:bookmarkStart w:name="_Toc151324830" w:id="12"/>
      <w:r>
        <w:t>Présentation</w:t>
      </w:r>
      <w:bookmarkEnd w:id="11"/>
      <w:r w:rsidR="00C74E13">
        <w:t xml:space="preserve"> du port knocking</w:t>
      </w:r>
      <w:bookmarkEnd w:id="12"/>
    </w:p>
    <w:p w:rsidRPr="00C74E13" w:rsidR="00C74E13" w:rsidP="00C74E13" w:rsidRDefault="00C74E13" w14:paraId="1410BEA2" w14:textId="6971A938">
      <w:pPr>
        <w:spacing w:before="120"/>
        <w:ind w:left="57"/>
        <w:rPr>
          <w:rFonts w:ascii="Calibri" w:hAnsi="Calibri"/>
          <w:color w:val="000000"/>
        </w:rPr>
      </w:pPr>
      <w:r w:rsidRPr="00C74E13">
        <w:rPr>
          <w:rFonts w:ascii="Calibri" w:hAnsi="Calibri"/>
          <w:color w:val="000000"/>
        </w:rPr>
        <w:t xml:space="preserve">Le </w:t>
      </w:r>
      <w:r w:rsidRPr="00C74E13">
        <w:rPr>
          <w:rFonts w:ascii="Calibri" w:hAnsi="Calibri"/>
          <w:i/>
          <w:iCs/>
          <w:color w:val="000000"/>
        </w:rPr>
        <w:t>port knocking</w:t>
      </w:r>
      <w:r w:rsidRPr="00C74E13">
        <w:rPr>
          <w:rFonts w:ascii="Calibri" w:hAnsi="Calibri"/>
          <w:color w:val="000000"/>
        </w:rPr>
        <w:t xml:space="preserve"> est une technique de sécurité utilisée pour protéger un service en le rendant initialement invisible aux utilisateurs non autorisés. L'idée de base est simple : un service (comme un serveur SSH) n'acceptera les connexions que si le client "frappe" une séquence spécifique de ports dans un ordre défini.</w:t>
      </w:r>
    </w:p>
    <w:p w:rsidRPr="00C74E13" w:rsidR="00C74E13" w:rsidP="00C74E13" w:rsidRDefault="00C74E13" w14:paraId="616E11B5" w14:textId="77777777">
      <w:pPr>
        <w:spacing w:before="120"/>
        <w:ind w:left="57"/>
        <w:rPr>
          <w:rFonts w:ascii="Calibri" w:hAnsi="Calibri"/>
          <w:color w:val="000000"/>
        </w:rPr>
      </w:pPr>
    </w:p>
    <w:p w:rsidRPr="00C74E13" w:rsidR="00C74E13" w:rsidP="00C74E13" w:rsidRDefault="00C74E13" w14:paraId="56AA4A2F" w14:textId="77777777">
      <w:pPr>
        <w:spacing w:before="120"/>
        <w:ind w:left="57"/>
        <w:rPr>
          <w:rFonts w:ascii="Calibri" w:hAnsi="Calibri"/>
          <w:color w:val="000000"/>
        </w:rPr>
      </w:pPr>
      <w:r w:rsidRPr="00C74E13">
        <w:rPr>
          <w:rFonts w:ascii="Calibri" w:hAnsi="Calibri"/>
          <w:color w:val="000000"/>
        </w:rPr>
        <w:t xml:space="preserve">Voici une explication détaillée du concept de </w:t>
      </w:r>
      <w:r w:rsidRPr="00C74E13">
        <w:rPr>
          <w:rFonts w:ascii="Calibri" w:hAnsi="Calibri"/>
          <w:i/>
          <w:iCs/>
          <w:color w:val="000000"/>
        </w:rPr>
        <w:t>port knocking</w:t>
      </w:r>
      <w:r w:rsidRPr="00C74E13">
        <w:rPr>
          <w:rFonts w:ascii="Calibri" w:hAnsi="Calibri"/>
          <w:color w:val="000000"/>
        </w:rPr>
        <w:t xml:space="preserve"> :</w:t>
      </w:r>
    </w:p>
    <w:p w:rsidR="00C74E13" w:rsidP="00C74E13" w:rsidRDefault="00C74E13" w14:paraId="5FF98C48" w14:textId="251D2822">
      <w:pPr>
        <w:pStyle w:val="EFtiquette"/>
      </w:pPr>
      <w:bookmarkStart w:name="_Toc151324831" w:id="13"/>
      <w:r w:rsidRPr="00C74E13">
        <w:t>État initial</w:t>
      </w:r>
      <w:bookmarkEnd w:id="13"/>
    </w:p>
    <w:p w:rsidRPr="00C74E13" w:rsidR="00C74E13" w:rsidP="00C74E13" w:rsidRDefault="00C74E13" w14:paraId="7F97C994" w14:textId="352FA5C9">
      <w:pPr>
        <w:pStyle w:val="EFtextestandard"/>
        <w:jc w:val="center"/>
      </w:pPr>
      <w:r w:rsidRPr="00C74E13">
        <w:rPr>
          <w:noProof/>
        </w:rPr>
        <w:drawing>
          <wp:inline distT="0" distB="0" distL="0" distR="0" wp14:anchorId="7FF7EF79" wp14:editId="65AB04E4">
            <wp:extent cx="4691866" cy="838222"/>
            <wp:effectExtent l="0" t="0" r="0" b="0"/>
            <wp:docPr id="1761674726" name="Image 1" descr="Une image contenant texte, Police, Mar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4726" name="Image 1" descr="Une image contenant texte, Police, Marque, logo&#10;&#10;Description générée automatiquement"/>
                    <pic:cNvPicPr/>
                  </pic:nvPicPr>
                  <pic:blipFill>
                    <a:blip r:embed="rId27"/>
                    <a:stretch>
                      <a:fillRect/>
                    </a:stretch>
                  </pic:blipFill>
                  <pic:spPr>
                    <a:xfrm>
                      <a:off x="0" y="0"/>
                      <a:ext cx="4691866" cy="838222"/>
                    </a:xfrm>
                    <a:prstGeom prst="rect">
                      <a:avLst/>
                    </a:prstGeom>
                  </pic:spPr>
                </pic:pic>
              </a:graphicData>
            </a:graphic>
          </wp:inline>
        </w:drawing>
      </w:r>
    </w:p>
    <w:p w:rsidRPr="00C74E13" w:rsidR="00C74E13" w:rsidP="00C74E13" w:rsidRDefault="00C74E13" w14:paraId="03878CE3" w14:textId="1F49CB3F">
      <w:pPr>
        <w:spacing w:before="120"/>
        <w:ind w:left="57"/>
        <w:rPr>
          <w:rFonts w:ascii="Calibri" w:hAnsi="Calibri"/>
          <w:color w:val="000000"/>
        </w:rPr>
      </w:pPr>
      <w:r w:rsidRPr="00C74E13">
        <w:rPr>
          <w:rFonts w:ascii="Calibri" w:hAnsi="Calibri"/>
          <w:color w:val="000000"/>
        </w:rPr>
        <w:t>Le service (par exemple, un serveur SSH) est configuré pour ne pas accepter les connexions entrantes. Les pare-feu</w:t>
      </w:r>
      <w:r w:rsidR="00315347">
        <w:rPr>
          <w:rFonts w:ascii="Calibri" w:hAnsi="Calibri"/>
          <w:color w:val="000000"/>
        </w:rPr>
        <w:t>x</w:t>
      </w:r>
      <w:r w:rsidRPr="00C74E13">
        <w:rPr>
          <w:rFonts w:ascii="Calibri" w:hAnsi="Calibri"/>
          <w:color w:val="000000"/>
        </w:rPr>
        <w:t xml:space="preserve"> bloquent généralement le port associé à ce service.</w:t>
      </w:r>
    </w:p>
    <w:p w:rsidR="00C74E13" w:rsidP="00C74E13" w:rsidRDefault="00C74E13" w14:paraId="36477449" w14:textId="0B0D0734">
      <w:pPr>
        <w:pStyle w:val="EFtiquette"/>
      </w:pPr>
      <w:bookmarkStart w:name="_Toc151324832" w:id="14"/>
      <w:r w:rsidRPr="00C74E13">
        <w:t>La séquence de frappe</w:t>
      </w:r>
      <w:bookmarkEnd w:id="14"/>
    </w:p>
    <w:p w:rsidRPr="00C74E13" w:rsidR="00C74E13" w:rsidP="00C74E13" w:rsidRDefault="00C74E13" w14:paraId="2F59C767" w14:textId="5D58667C">
      <w:pPr>
        <w:pStyle w:val="EFtextestandard"/>
        <w:jc w:val="center"/>
      </w:pPr>
      <w:r w:rsidRPr="00C74E13">
        <w:rPr>
          <w:noProof/>
        </w:rPr>
        <w:drawing>
          <wp:inline distT="0" distB="0" distL="0" distR="0" wp14:anchorId="23609D08" wp14:editId="4C750AA8">
            <wp:extent cx="4735410" cy="892652"/>
            <wp:effectExtent l="0" t="0" r="0" b="3175"/>
            <wp:docPr id="1321977154"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77154" name="Image 1" descr="Une image contenant texte, capture d’écran, Police, conception&#10;&#10;Description générée automatiquement"/>
                    <pic:cNvPicPr/>
                  </pic:nvPicPr>
                  <pic:blipFill>
                    <a:blip r:embed="rId28"/>
                    <a:stretch>
                      <a:fillRect/>
                    </a:stretch>
                  </pic:blipFill>
                  <pic:spPr>
                    <a:xfrm>
                      <a:off x="0" y="0"/>
                      <a:ext cx="4735410" cy="892652"/>
                    </a:xfrm>
                    <a:prstGeom prst="rect">
                      <a:avLst/>
                    </a:prstGeom>
                  </pic:spPr>
                </pic:pic>
              </a:graphicData>
            </a:graphic>
          </wp:inline>
        </w:drawing>
      </w:r>
    </w:p>
    <w:p w:rsidR="00315347" w:rsidP="00C74E13" w:rsidRDefault="00C74E13" w14:paraId="501FD332" w14:textId="77777777">
      <w:pPr>
        <w:spacing w:before="120"/>
        <w:ind w:left="57"/>
        <w:rPr>
          <w:rFonts w:ascii="Calibri" w:hAnsi="Calibri"/>
          <w:color w:val="000000"/>
        </w:rPr>
      </w:pPr>
      <w:r w:rsidRPr="00C74E13">
        <w:rPr>
          <w:rFonts w:ascii="Calibri" w:hAnsi="Calibri"/>
          <w:color w:val="000000"/>
        </w:rPr>
        <w:t xml:space="preserve">Un client qui souhaite accéder au service doit d'abord envoyer une série de paquets à une séquence prédéfinie de ports. </w:t>
      </w:r>
    </w:p>
    <w:p w:rsidR="00315347" w:rsidP="00315347" w:rsidRDefault="00315347" w14:paraId="20F30850" w14:textId="5CFF7B08">
      <w:pPr>
        <w:spacing w:before="120"/>
        <w:ind w:left="57"/>
        <w:jc w:val="center"/>
        <w:rPr>
          <w:rFonts w:ascii="Calibri" w:hAnsi="Calibri"/>
          <w:color w:val="000000"/>
        </w:rPr>
      </w:pPr>
      <w:r w:rsidRPr="00315347">
        <w:rPr>
          <w:rFonts w:ascii="Calibri" w:hAnsi="Calibri"/>
          <w:noProof/>
          <w:color w:val="000000"/>
        </w:rPr>
        <w:drawing>
          <wp:inline distT="0" distB="0" distL="0" distR="0" wp14:anchorId="06C19599" wp14:editId="181EC2B9">
            <wp:extent cx="1749575" cy="479093"/>
            <wp:effectExtent l="0" t="0" r="3175" b="0"/>
            <wp:docPr id="2102833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33703" name=""/>
                    <pic:cNvPicPr/>
                  </pic:nvPicPr>
                  <pic:blipFill>
                    <a:blip r:embed="rId29"/>
                    <a:stretch>
                      <a:fillRect/>
                    </a:stretch>
                  </pic:blipFill>
                  <pic:spPr>
                    <a:xfrm>
                      <a:off x="0" y="0"/>
                      <a:ext cx="1783833" cy="488474"/>
                    </a:xfrm>
                    <a:prstGeom prst="rect">
                      <a:avLst/>
                    </a:prstGeom>
                  </pic:spPr>
                </pic:pic>
              </a:graphicData>
            </a:graphic>
          </wp:inline>
        </w:drawing>
      </w:r>
    </w:p>
    <w:p w:rsidR="00C74E13" w:rsidP="00C74E13" w:rsidRDefault="00C74E13" w14:paraId="6E44D675" w14:textId="707A5A9C">
      <w:pPr>
        <w:spacing w:before="120"/>
        <w:ind w:left="57"/>
        <w:rPr>
          <w:rFonts w:ascii="Calibri" w:hAnsi="Calibri"/>
          <w:color w:val="000000"/>
        </w:rPr>
      </w:pPr>
      <w:r w:rsidRPr="00C74E13">
        <w:rPr>
          <w:rFonts w:ascii="Calibri" w:hAnsi="Calibri"/>
          <w:color w:val="000000"/>
        </w:rPr>
        <w:t>Cette séquence est définie à l'avance et est connue seulement des clients autorisés.</w:t>
      </w:r>
    </w:p>
    <w:p w:rsidR="00C74E13" w:rsidP="00C74E13" w:rsidRDefault="00C74E13" w14:paraId="0A462470" w14:textId="428DAB4F">
      <w:pPr>
        <w:pStyle w:val="EFtiquette"/>
      </w:pPr>
      <w:bookmarkStart w:name="_Toc151324833" w:id="15"/>
      <w:r w:rsidRPr="00C74E13">
        <w:t>Détecter la séquence</w:t>
      </w:r>
      <w:bookmarkEnd w:id="15"/>
    </w:p>
    <w:p w:rsidR="00315347" w:rsidP="00315347" w:rsidRDefault="00C74E13" w14:paraId="6D0FFB0B" w14:textId="23627997">
      <w:pPr>
        <w:spacing w:before="120"/>
        <w:ind w:left="57"/>
        <w:rPr>
          <w:rFonts w:ascii="Calibri" w:hAnsi="Calibri"/>
          <w:color w:val="000000"/>
        </w:rPr>
      </w:pPr>
      <w:r w:rsidRPr="00C74E13">
        <w:rPr>
          <w:rFonts w:ascii="Calibri" w:hAnsi="Calibri"/>
          <w:color w:val="000000"/>
        </w:rPr>
        <w:t xml:space="preserve">Sur le serveur, un </w:t>
      </w:r>
      <w:r w:rsidRPr="00C74E13">
        <w:rPr>
          <w:rFonts w:ascii="Calibri" w:hAnsi="Calibri"/>
          <w:i/>
          <w:iCs/>
          <w:color w:val="000000"/>
        </w:rPr>
        <w:t>daemon</w:t>
      </w:r>
      <w:r w:rsidRPr="00C74E13">
        <w:rPr>
          <w:rFonts w:ascii="Calibri" w:hAnsi="Calibri"/>
          <w:color w:val="000000"/>
        </w:rPr>
        <w:t xml:space="preserve"> (comme </w:t>
      </w:r>
      <w:r w:rsidRPr="00C74E13">
        <w:rPr>
          <w:rFonts w:ascii="Calibri" w:hAnsi="Calibri"/>
          <w:i/>
          <w:iCs/>
          <w:color w:val="000000"/>
        </w:rPr>
        <w:t>knockd</w:t>
      </w:r>
      <w:r w:rsidRPr="00C74E13">
        <w:rPr>
          <w:rFonts w:ascii="Calibri" w:hAnsi="Calibri"/>
          <w:color w:val="000000"/>
        </w:rPr>
        <w:t>) écoute le trafic entrant à la recherche de cette séquence spécifique de frappes. Si la séquence est correctement "frappée", le daemon modifie temporairement les règles du pare-feu pour autoriser le client à accéder au service protégé.</w:t>
      </w:r>
    </w:p>
    <w:p w:rsidRPr="00C74E13" w:rsidR="00315347" w:rsidP="00315347" w:rsidRDefault="00315347" w14:paraId="0AD87DCE" w14:textId="16A8DA24">
      <w:pPr>
        <w:spacing w:before="120"/>
        <w:ind w:left="57"/>
        <w:jc w:val="center"/>
        <w:rPr>
          <w:rFonts w:ascii="Calibri" w:hAnsi="Calibri"/>
          <w:color w:val="000000"/>
        </w:rPr>
      </w:pPr>
      <w:r w:rsidRPr="00315347">
        <w:rPr>
          <w:noProof/>
        </w:rPr>
        <w:drawing>
          <wp:inline distT="0" distB="0" distL="0" distR="0" wp14:anchorId="66C54C47" wp14:editId="3A0C23C9">
            <wp:extent cx="4778876" cy="279251"/>
            <wp:effectExtent l="0" t="0" r="0" b="6985"/>
            <wp:docPr id="1650660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60103" name=""/>
                    <pic:cNvPicPr/>
                  </pic:nvPicPr>
                  <pic:blipFill>
                    <a:blip r:embed="rId30"/>
                    <a:stretch>
                      <a:fillRect/>
                    </a:stretch>
                  </pic:blipFill>
                  <pic:spPr>
                    <a:xfrm>
                      <a:off x="0" y="0"/>
                      <a:ext cx="4895466" cy="286064"/>
                    </a:xfrm>
                    <a:prstGeom prst="rect">
                      <a:avLst/>
                    </a:prstGeom>
                  </pic:spPr>
                </pic:pic>
              </a:graphicData>
            </a:graphic>
          </wp:inline>
        </w:drawing>
      </w:r>
    </w:p>
    <w:p w:rsidR="00C74E13" w:rsidP="00C74E13" w:rsidRDefault="00C74E13" w14:paraId="32CDB7B6" w14:textId="45302BEC">
      <w:pPr>
        <w:pStyle w:val="EFtiquette"/>
      </w:pPr>
      <w:bookmarkStart w:name="_Toc151324834" w:id="16"/>
      <w:r w:rsidRPr="00C74E13">
        <w:t>Accès autorisé</w:t>
      </w:r>
      <w:bookmarkEnd w:id="16"/>
    </w:p>
    <w:p w:rsidRPr="00C74E13" w:rsidR="00C74E13" w:rsidP="00C74E13" w:rsidRDefault="00C74E13" w14:paraId="2110ED5F" w14:textId="0907B6AC">
      <w:pPr>
        <w:pStyle w:val="EFtextestandard"/>
        <w:jc w:val="center"/>
      </w:pPr>
      <w:r w:rsidRPr="00C74E13">
        <w:rPr>
          <w:noProof/>
        </w:rPr>
        <w:drawing>
          <wp:inline distT="0" distB="0" distL="0" distR="0" wp14:anchorId="07F78EAC" wp14:editId="3F291A13">
            <wp:extent cx="4691866" cy="870880"/>
            <wp:effectExtent l="0" t="0" r="0" b="5715"/>
            <wp:docPr id="378321667"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21667" name="Image 1" descr="Une image contenant texte, capture d’écran, Police, conception&#10;&#10;Description générée automatiquement"/>
                    <pic:cNvPicPr/>
                  </pic:nvPicPr>
                  <pic:blipFill>
                    <a:blip r:embed="rId31"/>
                    <a:stretch>
                      <a:fillRect/>
                    </a:stretch>
                  </pic:blipFill>
                  <pic:spPr>
                    <a:xfrm>
                      <a:off x="0" y="0"/>
                      <a:ext cx="4691866" cy="870880"/>
                    </a:xfrm>
                    <a:prstGeom prst="rect">
                      <a:avLst/>
                    </a:prstGeom>
                  </pic:spPr>
                </pic:pic>
              </a:graphicData>
            </a:graphic>
          </wp:inline>
        </w:drawing>
      </w:r>
    </w:p>
    <w:p w:rsidR="00F64B20" w:rsidP="00C74E13" w:rsidRDefault="00C74E13" w14:paraId="6B3FB6FB" w14:textId="77777777">
      <w:pPr>
        <w:spacing w:before="120"/>
        <w:ind w:left="57"/>
        <w:rPr>
          <w:rFonts w:ascii="Calibri" w:hAnsi="Calibri"/>
          <w:color w:val="000000"/>
        </w:rPr>
      </w:pPr>
      <w:r w:rsidRPr="00C74E13">
        <w:rPr>
          <w:rFonts w:ascii="Calibri" w:hAnsi="Calibri"/>
          <w:color w:val="000000"/>
        </w:rPr>
        <w:t xml:space="preserve">Une fois la séquence reconnue, le client peut se connecter au service. </w:t>
      </w:r>
    </w:p>
    <w:p w:rsidR="00F64B20" w:rsidP="00F64B20" w:rsidRDefault="00F64B20" w14:paraId="27D6EBFE" w14:textId="051231EB">
      <w:pPr>
        <w:pStyle w:val="EFtiquette"/>
      </w:pPr>
      <w:bookmarkStart w:name="_Toc151324835" w:id="17"/>
      <w:r>
        <w:t>Accès fermé</w:t>
      </w:r>
      <w:bookmarkEnd w:id="17"/>
    </w:p>
    <w:p w:rsidR="00C74E13" w:rsidP="00C74E13" w:rsidRDefault="00C74E13" w14:paraId="190D88FA" w14:textId="104AFCF5">
      <w:pPr>
        <w:spacing w:before="120"/>
        <w:ind w:left="57"/>
        <w:rPr>
          <w:rFonts w:ascii="Calibri" w:hAnsi="Calibri"/>
          <w:color w:val="000000"/>
        </w:rPr>
      </w:pPr>
      <w:r w:rsidRPr="00C74E13">
        <w:rPr>
          <w:rFonts w:ascii="Calibri" w:hAnsi="Calibri"/>
          <w:color w:val="000000"/>
        </w:rPr>
        <w:t>Après une période donnée ou une fois la connexion terminée, les règles du pare-feu sont généralement restaurées à leur état original, rendant à nouveau le service invisible.</w:t>
      </w:r>
    </w:p>
    <w:p w:rsidRPr="00C74E13" w:rsidR="00315347" w:rsidP="00315347" w:rsidRDefault="00315347" w14:paraId="192E4B22" w14:textId="6599F148">
      <w:pPr>
        <w:spacing w:before="120"/>
        <w:ind w:left="57"/>
        <w:jc w:val="center"/>
        <w:rPr>
          <w:rFonts w:ascii="Calibri" w:hAnsi="Calibri"/>
          <w:color w:val="000000"/>
        </w:rPr>
      </w:pPr>
      <w:r w:rsidRPr="00315347">
        <w:rPr>
          <w:noProof/>
        </w:rPr>
        <w:drawing>
          <wp:inline distT="0" distB="0" distL="0" distR="0" wp14:anchorId="5DCA3DCE" wp14:editId="32B20232">
            <wp:extent cx="4466055" cy="477627"/>
            <wp:effectExtent l="0" t="0" r="0" b="0"/>
            <wp:docPr id="1742285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85141" name=""/>
                    <pic:cNvPicPr/>
                  </pic:nvPicPr>
                  <pic:blipFill>
                    <a:blip r:embed="rId32"/>
                    <a:stretch>
                      <a:fillRect/>
                    </a:stretch>
                  </pic:blipFill>
                  <pic:spPr>
                    <a:xfrm>
                      <a:off x="0" y="0"/>
                      <a:ext cx="4540043" cy="485540"/>
                    </a:xfrm>
                    <a:prstGeom prst="rect">
                      <a:avLst/>
                    </a:prstGeom>
                  </pic:spPr>
                </pic:pic>
              </a:graphicData>
            </a:graphic>
          </wp:inline>
        </w:drawing>
      </w:r>
    </w:p>
    <w:p w:rsidR="00C74E13" w:rsidP="00C74E13" w:rsidRDefault="00C74E13" w14:paraId="07E952BE" w14:textId="668C954C">
      <w:pPr>
        <w:pStyle w:val="EFmoduletitre"/>
      </w:pPr>
      <w:bookmarkStart w:name="_Toc151324836" w:id="18"/>
      <w:r>
        <w:t>Une sécurisation qui a ses limites</w:t>
      </w:r>
      <w:bookmarkEnd w:id="18"/>
    </w:p>
    <w:p w:rsidR="00C74E13" w:rsidP="001B5989" w:rsidRDefault="00C74E13" w14:paraId="0E8D1E8E" w14:textId="3465E37A">
      <w:pPr>
        <w:pStyle w:val="EFtextestandard"/>
      </w:pPr>
      <w:r>
        <w:t>B</w:t>
      </w:r>
      <w:r w:rsidRPr="00C74E13">
        <w:t>ien que le port knocking puisse améliorer la sécurité en réduisant la visibilité des services, il ne remplace pas les besoins de bonnes pratiques de sécurité, comme l'utilisation de mots de passe forts, l'authentification à deux facteurs, la mise à jour régulière des logiciels, etc.</w:t>
      </w:r>
    </w:p>
    <w:p w:rsidRPr="00EB55FA" w:rsidR="001B5989" w:rsidP="001B5989" w:rsidRDefault="001B5989" w14:paraId="5466C16E" w14:textId="77777777">
      <w:pPr>
        <w:pStyle w:val="EFtextestandard"/>
      </w:pPr>
    </w:p>
    <w:p w:rsidR="00E33B1C" w:rsidP="00E33B1C" w:rsidRDefault="00E33B1C" w14:paraId="13B0AA0C" w14:textId="174D3D38">
      <w:pPr>
        <w:pStyle w:val="EFtextestandard"/>
        <w:rPr>
          <w:color w:val="auto"/>
        </w:rPr>
      </w:pPr>
      <w:r w:rsidRPr="00E33B1C">
        <w:rPr>
          <w:color w:val="auto"/>
        </w:rPr>
        <w:t>En pratique, le port-knocking est une tactique qui permet de s’affranchir de 99% des attaques par force brute ou par dictionnaire, sur des services d’authentification (comme SSH) ou de bureau à distance (comme RDP). On parle là d’attaques par scripts automatiques, sans intelligence humaine qui commencent par scanner les ports ouverts bêtement. Par contre pour se prémunir contre des hackers, il faudra sécuriser le serveur autrement, et cela commence par l’emploi de mots de passe forts, de logiciels à jour, etc.</w:t>
      </w:r>
    </w:p>
    <w:p w:rsidR="00E33B1C" w:rsidP="00E33B1C" w:rsidRDefault="00E33B1C" w14:paraId="1B6AC3AF" w14:textId="77777777">
      <w:pPr>
        <w:pStyle w:val="EFtextestandard"/>
        <w:rPr>
          <w:color w:val="auto"/>
        </w:rPr>
      </w:pPr>
    </w:p>
    <w:p w:rsidR="00E33B1C" w:rsidP="00E33B1C" w:rsidRDefault="00E33B1C" w14:paraId="1B2DD26F" w14:textId="501D9F08">
      <w:pPr>
        <w:pStyle w:val="EFtextestandard"/>
        <w:rPr>
          <w:color w:val="auto"/>
        </w:rPr>
      </w:pPr>
      <w:r w:rsidRPr="00E33B1C">
        <w:rPr>
          <w:color w:val="auto"/>
        </w:rPr>
        <w:t>La vraie sécurité du serveur doit résider dans la configuration des services réseaux et du pare-feu statique, et non pas dans une règle de pare-feu variable. Cela est autant valable pour knockd que fail2ban qui pilote également des règles de pare-feu variables.</w:t>
      </w:r>
    </w:p>
    <w:p w:rsidR="00E33B1C" w:rsidP="00E33B1C" w:rsidRDefault="00E33B1C" w14:paraId="25509F38" w14:textId="77777777">
      <w:pPr>
        <w:pStyle w:val="EFtextestandard"/>
        <w:rPr>
          <w:color w:val="auto"/>
        </w:rPr>
      </w:pPr>
    </w:p>
    <w:p w:rsidRPr="00EB55FA" w:rsidR="00C74E13" w:rsidP="00E33B1C" w:rsidRDefault="00315347" w14:paraId="7FF51079" w14:textId="1314AC97">
      <w:pPr>
        <w:pStyle w:val="EFtextestandard"/>
        <w:rPr>
          <w:color w:val="auto"/>
        </w:rPr>
      </w:pPr>
      <w:r>
        <w:rPr>
          <w:color w:val="auto"/>
        </w:rPr>
        <w:t>L</w:t>
      </w:r>
      <w:r w:rsidRPr="00EB55FA" w:rsidR="00C74E13">
        <w:rPr>
          <w:color w:val="auto"/>
        </w:rPr>
        <w:t xml:space="preserve">e </w:t>
      </w:r>
      <w:r>
        <w:rPr>
          <w:color w:val="auto"/>
        </w:rPr>
        <w:t xml:space="preserve">port-knocking </w:t>
      </w:r>
      <w:r w:rsidRPr="00EB55FA" w:rsidR="00C74E13">
        <w:rPr>
          <w:color w:val="auto"/>
        </w:rPr>
        <w:t xml:space="preserve">n’est pas une protection forte car elle est souvent utilisée à travers un canal non chiffré, et </w:t>
      </w:r>
      <w:r w:rsidR="001C77F3">
        <w:rPr>
          <w:color w:val="auto"/>
        </w:rPr>
        <w:t xml:space="preserve">donc </w:t>
      </w:r>
      <w:r w:rsidRPr="00EB55FA" w:rsidR="00C74E13">
        <w:rPr>
          <w:color w:val="auto"/>
        </w:rPr>
        <w:t>sensible aux attaques man-in-the-middle (MITM).</w:t>
      </w:r>
      <w:r w:rsidR="00E33B1C">
        <w:rPr>
          <w:color w:val="auto"/>
        </w:rPr>
        <w:t xml:space="preserve"> Une solution contre cela serait de ne pas </w:t>
      </w:r>
      <w:r w:rsidRPr="00E33B1C" w:rsidR="00E33B1C">
        <w:rPr>
          <w:color w:val="auto"/>
        </w:rPr>
        <w:t>utilise</w:t>
      </w:r>
      <w:r w:rsidR="00E33B1C">
        <w:rPr>
          <w:color w:val="auto"/>
        </w:rPr>
        <w:t>r</w:t>
      </w:r>
      <w:r w:rsidRPr="00E33B1C" w:rsidR="00E33B1C">
        <w:rPr>
          <w:color w:val="auto"/>
        </w:rPr>
        <w:t xml:space="preserve"> une seule séquence de frappe fixe pour déclencher un événement, mais un ensemble de séquences extraites d'un fichier de séquence</w:t>
      </w:r>
      <w:r w:rsidR="00E33B1C">
        <w:rPr>
          <w:color w:val="auto"/>
        </w:rPr>
        <w:t>s (</w:t>
      </w:r>
      <w:r w:rsidRPr="00E33B1C" w:rsidR="00E33B1C">
        <w:rPr>
          <w:color w:val="auto"/>
        </w:rPr>
        <w:t xml:space="preserve">spécifiées par la directive </w:t>
      </w:r>
      <w:r w:rsidRPr="00E33B1C" w:rsidR="00E33B1C">
        <w:rPr>
          <w:b/>
          <w:bCs/>
          <w:i/>
          <w:iCs/>
          <w:color w:val="auto"/>
        </w:rPr>
        <w:t>one_time_sequences</w:t>
      </w:r>
      <w:r w:rsidR="00E33B1C">
        <w:rPr>
          <w:color w:val="auto"/>
        </w:rPr>
        <w:t xml:space="preserve"> du fichier de configuration</w:t>
      </w:r>
      <w:r w:rsidRPr="00E33B1C" w:rsidR="00E33B1C">
        <w:rPr>
          <w:color w:val="auto"/>
        </w:rPr>
        <w:t>).</w:t>
      </w:r>
      <w:r w:rsidRPr="00E33B1C" w:rsidR="00E33B1C">
        <w:t xml:space="preserve"> </w:t>
      </w:r>
      <w:r w:rsidRPr="00E33B1C" w:rsidR="00E33B1C">
        <w:rPr>
          <w:color w:val="auto"/>
        </w:rPr>
        <w:t>Après chaque réussite knock, la séquence utilisée sera invalidée et la séquence suivante du fichier de séquence</w:t>
      </w:r>
      <w:r w:rsidR="00E33B1C">
        <w:rPr>
          <w:color w:val="auto"/>
        </w:rPr>
        <w:t>s</w:t>
      </w:r>
      <w:r w:rsidRPr="00E33B1C" w:rsidR="00E33B1C">
        <w:rPr>
          <w:color w:val="auto"/>
        </w:rPr>
        <w:t xml:space="preserve"> devra être utilisée pour un knock réussi. Cela empêche un attaquant de faire une attaque par rejeu après avoir découvert une séquence (par exemple, en reniflant le réseau).</w:t>
      </w:r>
    </w:p>
    <w:p w:rsidRPr="00EB55FA" w:rsidR="00C74E13" w:rsidP="00C74E13" w:rsidRDefault="00C74E13" w14:paraId="7785E50B" w14:textId="77777777">
      <w:pPr>
        <w:pStyle w:val="EFtextestandard"/>
        <w:rPr>
          <w:color w:val="auto"/>
        </w:rPr>
      </w:pPr>
    </w:p>
    <w:p w:rsidR="00C74E13" w:rsidP="00E33B1C" w:rsidRDefault="00C74E13" w14:paraId="3110B17D" w14:textId="3CEE91A4">
      <w:pPr>
        <w:pStyle w:val="EFtextestandard"/>
        <w:rPr>
          <w:color w:val="auto"/>
        </w:rPr>
      </w:pPr>
      <w:r w:rsidRPr="00EB55FA">
        <w:rPr>
          <w:color w:val="auto"/>
        </w:rPr>
        <w:t xml:space="preserve">Si vous devez auditer la sécurité d’un serveur qui utilise le port knocking, </w:t>
      </w:r>
      <w:r w:rsidRPr="00EB55FA" w:rsidR="00E33B1C">
        <w:rPr>
          <w:color w:val="auto"/>
        </w:rPr>
        <w:t>considére</w:t>
      </w:r>
      <w:r w:rsidR="00E33B1C">
        <w:rPr>
          <w:color w:val="auto"/>
        </w:rPr>
        <w:t>z</w:t>
      </w:r>
      <w:r w:rsidRPr="00EB55FA">
        <w:rPr>
          <w:color w:val="auto"/>
        </w:rPr>
        <w:t xml:space="preserve"> que c’est son état « ouvert » avec port knocking déclenché qui doit être audité.</w:t>
      </w:r>
    </w:p>
    <w:p w:rsidRPr="00EB55FA" w:rsidR="00C74E13" w:rsidP="00E33B1C" w:rsidRDefault="00C74E13" w14:paraId="0B677A98" w14:textId="77777777">
      <w:pPr>
        <w:pStyle w:val="EFtextestandard"/>
        <w:ind w:left="0"/>
        <w:rPr>
          <w:color w:val="auto"/>
        </w:rPr>
      </w:pPr>
    </w:p>
    <w:p w:rsidRPr="00EB55FA" w:rsidR="00C74E13" w:rsidP="00315347" w:rsidRDefault="00C74E13" w14:paraId="186F51BF" w14:textId="25678488">
      <w:pPr>
        <w:pStyle w:val="EFtextestandard"/>
        <w:rPr>
          <w:color w:val="auto"/>
        </w:rPr>
      </w:pPr>
      <w:r w:rsidRPr="00EB55FA">
        <w:rPr>
          <w:color w:val="auto"/>
        </w:rPr>
        <w:t xml:space="preserve">On peut voir un point commun entre le port-knocking et la stéganographie, ou </w:t>
      </w:r>
      <w:r w:rsidR="00315347">
        <w:rPr>
          <w:color w:val="auto"/>
        </w:rPr>
        <w:t>l’</w:t>
      </w:r>
      <w:r w:rsidRPr="00EB55FA">
        <w:rPr>
          <w:color w:val="auto"/>
        </w:rPr>
        <w:t xml:space="preserve">art de la dissimulation. L’objectif est que l’attaquant n’ait même pas idée qu’il existe un port à attaquer (pour le port-knocking) ou qu’il existe un message à trouver (pour la stéganographie). Mais rien n’empêche de combiner </w:t>
      </w:r>
      <w:r w:rsidR="004D7FFE">
        <w:rPr>
          <w:color w:val="auto"/>
        </w:rPr>
        <w:t xml:space="preserve">le </w:t>
      </w:r>
      <w:r w:rsidRPr="00EB55FA">
        <w:rPr>
          <w:color w:val="auto"/>
        </w:rPr>
        <w:t xml:space="preserve">port-knocking avec </w:t>
      </w:r>
      <w:r w:rsidR="004D7FFE">
        <w:rPr>
          <w:color w:val="auto"/>
        </w:rPr>
        <w:t xml:space="preserve">une </w:t>
      </w:r>
      <w:r w:rsidRPr="00EB55FA">
        <w:rPr>
          <w:color w:val="auto"/>
        </w:rPr>
        <w:t xml:space="preserve">politique de sécurité </w:t>
      </w:r>
      <w:r w:rsidR="004D7FFE">
        <w:rPr>
          <w:color w:val="auto"/>
        </w:rPr>
        <w:t>efficace</w:t>
      </w:r>
      <w:r w:rsidRPr="00EB55FA">
        <w:rPr>
          <w:color w:val="auto"/>
        </w:rPr>
        <w:t xml:space="preserve">, comme on combine </w:t>
      </w:r>
      <w:r w:rsidR="004D7FFE">
        <w:rPr>
          <w:color w:val="auto"/>
        </w:rPr>
        <w:t xml:space="preserve">la </w:t>
      </w:r>
      <w:r w:rsidRPr="00EB55FA">
        <w:rPr>
          <w:color w:val="auto"/>
        </w:rPr>
        <w:t xml:space="preserve">stéganographie avec </w:t>
      </w:r>
      <w:r w:rsidR="004D7FFE">
        <w:rPr>
          <w:color w:val="auto"/>
        </w:rPr>
        <w:t xml:space="preserve">la </w:t>
      </w:r>
      <w:r w:rsidRPr="00EB55FA">
        <w:rPr>
          <w:color w:val="auto"/>
        </w:rPr>
        <w:t>cryptographie.</w:t>
      </w:r>
    </w:p>
    <w:p w:rsidR="00315347" w:rsidP="00C74E13" w:rsidRDefault="00315347" w14:paraId="7CA04852" w14:textId="77777777">
      <w:pPr>
        <w:spacing w:before="120"/>
        <w:ind w:left="57"/>
        <w:rPr>
          <w:rFonts w:ascii="Calibri" w:hAnsi="Calibri"/>
          <w:color w:val="000000"/>
        </w:rPr>
      </w:pPr>
    </w:p>
    <w:p w:rsidRPr="00C74E13" w:rsidR="00C74E13" w:rsidP="00C74E13" w:rsidRDefault="00C74E13" w14:paraId="73AD60F5" w14:textId="492DC9B7">
      <w:pPr>
        <w:spacing w:before="120"/>
        <w:ind w:left="57"/>
        <w:rPr>
          <w:rFonts w:ascii="Calibri" w:hAnsi="Calibri"/>
          <w:color w:val="000000"/>
        </w:rPr>
      </w:pPr>
      <w:r w:rsidRPr="00C74E13">
        <w:rPr>
          <w:rFonts w:ascii="Calibri" w:hAnsi="Calibri"/>
          <w:color w:val="000000"/>
        </w:rPr>
        <w:t>Pour renforcer la sécurité, certains systèmes peuvent utiliser des séquences dynamiques qui changent avec le temps ou sont générées en fonction d'un algorithme connu du client et du serveur.</w:t>
      </w:r>
    </w:p>
    <w:p w:rsidRPr="00315347" w:rsidR="00315347" w:rsidP="00E33B1C" w:rsidRDefault="00315347" w14:paraId="5A3EAC1E" w14:textId="1D929D9F">
      <w:pPr>
        <w:pStyle w:val="EFtextestandard"/>
      </w:pPr>
    </w:p>
    <w:p w:rsidR="00C74E13" w:rsidP="00C74E13" w:rsidRDefault="00C74E13" w14:paraId="5D6D8107" w14:textId="767FE5A3">
      <w:pPr>
        <w:spacing w:before="120"/>
        <w:ind w:left="57"/>
        <w:rPr>
          <w:rFonts w:ascii="Calibri" w:hAnsi="Calibri"/>
          <w:color w:val="000000"/>
        </w:rPr>
      </w:pPr>
      <w:r w:rsidRPr="00C74E13">
        <w:rPr>
          <w:rFonts w:ascii="Calibri" w:hAnsi="Calibri"/>
          <w:color w:val="000000"/>
        </w:rPr>
        <w:t>Bien que les exemples courants se basent souvent sur des paquets TCP ou UDP, le port knocking peut être implémenté avec divers protocoles et mécanismes.</w:t>
      </w:r>
    </w:p>
    <w:p w:rsidRPr="00C74E13" w:rsidR="00315347" w:rsidP="00C74E13" w:rsidRDefault="00315347" w14:paraId="77898014" w14:textId="77777777">
      <w:pPr>
        <w:spacing w:before="120"/>
        <w:ind w:left="57"/>
        <w:rPr>
          <w:rFonts w:ascii="Calibri" w:hAnsi="Calibri"/>
          <w:color w:val="000000"/>
        </w:rPr>
      </w:pPr>
    </w:p>
    <w:p w:rsidRPr="00B769DA" w:rsidR="00C74E13" w:rsidP="00315347" w:rsidRDefault="00315347" w14:paraId="0B9212C8" w14:textId="00CCB9C8">
      <w:pPr>
        <w:spacing w:before="120"/>
        <w:ind w:left="57"/>
        <w:jc w:val="center"/>
        <w:rPr>
          <w:rFonts w:ascii="Calibri" w:hAnsi="Calibri"/>
          <w:color w:val="000000"/>
        </w:rPr>
      </w:pPr>
      <w:r w:rsidRPr="00315347">
        <w:rPr>
          <w:noProof/>
        </w:rPr>
        <w:drawing>
          <wp:inline distT="0" distB="0" distL="0" distR="0" wp14:anchorId="48FFE8C6" wp14:editId="1C91D9D6">
            <wp:extent cx="2709706" cy="587289"/>
            <wp:effectExtent l="0" t="0" r="0" b="3810"/>
            <wp:docPr id="1804322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2268" name=""/>
                    <pic:cNvPicPr/>
                  </pic:nvPicPr>
                  <pic:blipFill>
                    <a:blip r:embed="rId33"/>
                    <a:stretch>
                      <a:fillRect/>
                    </a:stretch>
                  </pic:blipFill>
                  <pic:spPr>
                    <a:xfrm>
                      <a:off x="0" y="0"/>
                      <a:ext cx="2724253" cy="590442"/>
                    </a:xfrm>
                    <a:prstGeom prst="rect">
                      <a:avLst/>
                    </a:prstGeom>
                  </pic:spPr>
                </pic:pic>
              </a:graphicData>
            </a:graphic>
          </wp:inline>
        </w:drawing>
      </w:r>
    </w:p>
    <w:p w:rsidR="003C0FC4" w:rsidP="00974FA0" w:rsidRDefault="003C0FC4" w14:paraId="1C4F31CA" w14:textId="10BC6277">
      <w:pPr>
        <w:pStyle w:val="EFchapitretitre"/>
      </w:pPr>
      <w:bookmarkStart w:name="_Toc151324837" w:id="19"/>
      <w:r>
        <w:t>Mise en place des prérequis</w:t>
      </w:r>
      <w:bookmarkEnd w:id="19"/>
    </w:p>
    <w:p w:rsidRPr="00315347" w:rsidR="00315347" w:rsidP="00315347" w:rsidRDefault="00315347" w14:paraId="7800D012" w14:textId="595AA1E8">
      <w:pPr>
        <w:pStyle w:val="EFtextestandard"/>
      </w:pPr>
      <w:r>
        <w:t xml:space="preserve">Pour la réalisation de ces travaux pratiques, nous allons utiliser </w:t>
      </w:r>
      <w:r w:rsidR="001B5989">
        <w:t>une</w:t>
      </w:r>
      <w:r>
        <w:t xml:space="preserve"> machine virtuelle virtualisée avec l’hyperviseur VMware Workstation 17.0.2 installé sur un Windows 10 Education. Ce</w:t>
      </w:r>
      <w:r w:rsidR="001B5989">
        <w:t>tte</w:t>
      </w:r>
      <w:r>
        <w:t xml:space="preserve"> VM ser</w:t>
      </w:r>
      <w:r w:rsidR="001B5989">
        <w:t>a</w:t>
      </w:r>
      <w:r>
        <w:t xml:space="preserve"> connectée au réseau virtuel VMnet8 (NAT) afin d’avoir une sortie vers Internet sans interférer avec notre réseau local. Le serveur sur lequel le port knocking sera configuré est une distribution Debian 12.2.0</w:t>
      </w:r>
      <w:r w:rsidR="00E33B1C">
        <w:t>.</w:t>
      </w:r>
      <w:r w:rsidR="00790A86">
        <w:t xml:space="preserve"> Le</w:t>
      </w:r>
      <w:r w:rsidR="001B5989">
        <w:t>s</w:t>
      </w:r>
      <w:r w:rsidR="00790A86">
        <w:t xml:space="preserve"> client</w:t>
      </w:r>
      <w:r w:rsidR="001B5989">
        <w:t>s</w:t>
      </w:r>
      <w:r w:rsidR="00790A86">
        <w:t xml:space="preserve"> qui s’y connecter</w:t>
      </w:r>
      <w:r w:rsidR="001B5989">
        <w:t>ont</w:t>
      </w:r>
      <w:r w:rsidR="00790A86">
        <w:t xml:space="preserve"> ser</w:t>
      </w:r>
      <w:r w:rsidR="001B5989">
        <w:t>ont</w:t>
      </w:r>
      <w:r w:rsidR="00790A86">
        <w:t xml:space="preserve"> </w:t>
      </w:r>
      <w:r w:rsidR="001B5989">
        <w:t xml:space="preserve">ma machine hôte Windows 10 liée au VMnet8 par son adaptateur virtuel créé par VMware Workstation et </w:t>
      </w:r>
      <w:r w:rsidR="00790A86">
        <w:t xml:space="preserve">une </w:t>
      </w:r>
      <w:r w:rsidR="001B5989">
        <w:t xml:space="preserve">VM </w:t>
      </w:r>
      <w:r w:rsidR="00790A86">
        <w:t>Ubuntu</w:t>
      </w:r>
      <w:r w:rsidR="001B5989">
        <w:t xml:space="preserve"> quelconque</w:t>
      </w:r>
      <w:r w:rsidR="00790A86">
        <w:t xml:space="preserve">. </w:t>
      </w:r>
    </w:p>
    <w:p w:rsidR="003C0FC4" w:rsidP="003C0FC4" w:rsidRDefault="003C0FC4" w14:paraId="05B3DD91" w14:textId="6CAA47E0">
      <w:pPr>
        <w:pStyle w:val="EFmoduletitre"/>
      </w:pPr>
      <w:bookmarkStart w:name="_Toc151324838" w:id="20"/>
      <w:r>
        <w:t>Avoir un serveur Debian</w:t>
      </w:r>
      <w:bookmarkEnd w:id="20"/>
      <w:r>
        <w:t xml:space="preserve"> </w:t>
      </w:r>
    </w:p>
    <w:p w:rsidR="00315347" w:rsidP="003C0FC4" w:rsidRDefault="00315347" w14:paraId="2E19EE55" w14:textId="2DBB7A25">
      <w:pPr>
        <w:pStyle w:val="EFtextestandard"/>
      </w:pPr>
      <w:r>
        <w:t>A la date de rédaction de ce document, la dernière version de Debian est la version 12.2.0.</w:t>
      </w:r>
    </w:p>
    <w:p w:rsidR="00E33B1C" w:rsidP="00E33B1C" w:rsidRDefault="003C0FC4" w14:paraId="2ECD8914" w14:textId="52D74345">
      <w:pPr>
        <w:pStyle w:val="EFtextestandard"/>
      </w:pPr>
      <w:r>
        <w:t xml:space="preserve">Vous pouvez vous procurer </w:t>
      </w:r>
      <w:r w:rsidR="00315347">
        <w:t>l’</w:t>
      </w:r>
      <w:r>
        <w:t>image ISO en suivant ce lien </w:t>
      </w:r>
      <w:r w:rsidR="00E33B1C">
        <w:t>(</w:t>
      </w:r>
      <w:r w:rsidR="00790A86">
        <w:t xml:space="preserve">pour la </w:t>
      </w:r>
      <w:r w:rsidR="00E33B1C">
        <w:t>version légère</w:t>
      </w:r>
      <w:r w:rsidR="00790A86">
        <w:t>« netinstall » qui nécessite une connexion internet pendant l’installation</w:t>
      </w:r>
      <w:r w:rsidR="00E33B1C">
        <w:t xml:space="preserve">) </w:t>
      </w:r>
      <w:r>
        <w:t xml:space="preserve">: </w:t>
      </w:r>
    </w:p>
    <w:p w:rsidR="00E33B1C" w:rsidP="003C0FC4" w:rsidRDefault="004F17FE" w14:paraId="048EA755" w14:textId="3A1E9159">
      <w:pPr>
        <w:pStyle w:val="EFtextestandard"/>
      </w:pPr>
      <w:hyperlink w:history="1" r:id="rId34">
        <w:r w:rsidRPr="00CB4E78" w:rsidR="00E33B1C">
          <w:rPr>
            <w:rStyle w:val="Lienhypertexte"/>
          </w:rPr>
          <w:t>https://saimei.ftp.acc.umu.se/debian-cd/current/amd64/iso-cd/debian-12.2.0-amd64-netinst.iso</w:t>
        </w:r>
      </w:hyperlink>
    </w:p>
    <w:p w:rsidR="00E33B1C" w:rsidP="003C0FC4" w:rsidRDefault="00E33B1C" w14:paraId="7B412565" w14:textId="47B93F81">
      <w:pPr>
        <w:pStyle w:val="EFtextestandard"/>
      </w:pPr>
      <w:r>
        <w:t>ou celui-ci (</w:t>
      </w:r>
      <w:r w:rsidR="00790A86">
        <w:t xml:space="preserve">pour la </w:t>
      </w:r>
      <w:r>
        <w:t>version standard</w:t>
      </w:r>
      <w:r w:rsidR="00790A86">
        <w:t xml:space="preserve"> qui peut s’effectuer hors-ligne</w:t>
      </w:r>
      <w:r>
        <w:t xml:space="preserve">) : </w:t>
      </w:r>
    </w:p>
    <w:p w:rsidR="003C0FC4" w:rsidP="003C0FC4" w:rsidRDefault="004F17FE" w14:paraId="7F748258" w14:textId="4189DEBA">
      <w:pPr>
        <w:pStyle w:val="EFtextestandard"/>
      </w:pPr>
      <w:hyperlink w:history="1" r:id="rId35">
        <w:r w:rsidRPr="00CB4E78" w:rsidR="003C0FC4">
          <w:rPr>
            <w:rStyle w:val="Lienhypertexte"/>
          </w:rPr>
          <w:t>https://cdimage.debian.org/debian-cd/current-live/amd64/iso-hybrid/debian-live-12.2.0-amd64-standard.iso</w:t>
        </w:r>
      </w:hyperlink>
      <w:r w:rsidR="003C0FC4">
        <w:t xml:space="preserve"> </w:t>
      </w:r>
    </w:p>
    <w:p w:rsidR="00315347" w:rsidP="003C0FC4" w:rsidRDefault="00315347" w14:paraId="1A1467CD" w14:textId="0E13C99D">
      <w:pPr>
        <w:pStyle w:val="EFtextestandard"/>
      </w:pPr>
    </w:p>
    <w:p w:rsidR="00790A86" w:rsidP="003C0FC4" w:rsidRDefault="00E33B1C" w14:paraId="034B86C0" w14:textId="77777777">
      <w:pPr>
        <w:pStyle w:val="EFtextestandard"/>
      </w:pPr>
      <w:r>
        <w:t>Même si nous sommes en lab, prenez l’habitude de ne pas installer d’interface graphique sur vo</w:t>
      </w:r>
      <w:r w:rsidR="00790A86">
        <w:t>s</w:t>
      </w:r>
      <w:r>
        <w:t xml:space="preserve"> serveur</w:t>
      </w:r>
      <w:r w:rsidR="00790A86">
        <w:t>s</w:t>
      </w:r>
      <w:r>
        <w:t xml:space="preserve">, c’est une source de bugs et de disfonctionnements à venir. </w:t>
      </w:r>
    </w:p>
    <w:p w:rsidR="00E33B1C" w:rsidP="003C0FC4" w:rsidRDefault="00790A86" w14:paraId="0427D2A7" w14:textId="5C59FCFE">
      <w:pPr>
        <w:pStyle w:val="EFtextestandard"/>
      </w:pPr>
      <w:r>
        <w:t xml:space="preserve">Dans un objectif pédagogique nous n’allons pas cocher la case « serveur SSH » puisque nous l’installerons manuellement juste après l’installation. </w:t>
      </w:r>
    </w:p>
    <w:p w:rsidR="00E33B1C" w:rsidP="003C0FC4" w:rsidRDefault="00E33B1C" w14:paraId="192AFC8C" w14:textId="77777777">
      <w:pPr>
        <w:pStyle w:val="EFtextestandard"/>
      </w:pPr>
    </w:p>
    <w:p w:rsidR="00E33B1C" w:rsidP="00E33B1C" w:rsidRDefault="00E33B1C" w14:paraId="3DC73979" w14:textId="4F226F55">
      <w:pPr>
        <w:pStyle w:val="EFtextestandard"/>
        <w:jc w:val="center"/>
      </w:pPr>
      <w:r w:rsidRPr="00E33B1C">
        <w:rPr>
          <w:noProof/>
        </w:rPr>
        <w:drawing>
          <wp:inline distT="0" distB="0" distL="0" distR="0" wp14:anchorId="7BD49EF7" wp14:editId="26E36AE9">
            <wp:extent cx="4327185" cy="3233142"/>
            <wp:effectExtent l="0" t="0" r="0" b="5715"/>
            <wp:docPr id="473466966"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66966" name="Image 1" descr="Une image contenant texte, Appareils électroniques, capture d’écran, logiciel&#10;&#10;Description générée automatiquement"/>
                    <pic:cNvPicPr/>
                  </pic:nvPicPr>
                  <pic:blipFill>
                    <a:blip r:embed="rId36"/>
                    <a:stretch>
                      <a:fillRect/>
                    </a:stretch>
                  </pic:blipFill>
                  <pic:spPr>
                    <a:xfrm>
                      <a:off x="0" y="0"/>
                      <a:ext cx="4327185" cy="3233142"/>
                    </a:xfrm>
                    <a:prstGeom prst="rect">
                      <a:avLst/>
                    </a:prstGeom>
                  </pic:spPr>
                </pic:pic>
              </a:graphicData>
            </a:graphic>
          </wp:inline>
        </w:drawing>
      </w:r>
    </w:p>
    <w:p w:rsidR="00790A86" w:rsidP="00790A86" w:rsidRDefault="00790A86" w14:paraId="146516F5" w14:textId="77777777">
      <w:pPr>
        <w:pStyle w:val="EFtextestandard"/>
      </w:pPr>
    </w:p>
    <w:p w:rsidRPr="00E33B1C" w:rsidR="00790A86" w:rsidP="00790A86" w:rsidRDefault="00790A86" w14:paraId="4A61CB6D" w14:textId="598D5C55">
      <w:pPr>
        <w:pStyle w:val="EFtextestandard"/>
      </w:pPr>
      <w:r w:rsidRPr="00790A86">
        <w:t>Veillez donc à bien décocher l</w:t>
      </w:r>
      <w:r>
        <w:t>es</w:t>
      </w:r>
      <w:r w:rsidRPr="00790A86">
        <w:t xml:space="preserve"> case</w:t>
      </w:r>
      <w:r>
        <w:t>s</w:t>
      </w:r>
      <w:r w:rsidRPr="00790A86">
        <w:t xml:space="preserve"> de l’environnement de bureau</w:t>
      </w:r>
      <w:r>
        <w:t xml:space="preserve"> et du serveur SSH pendant l’assistant d’installation.</w:t>
      </w:r>
    </w:p>
    <w:p w:rsidR="003C0FC4" w:rsidP="003C0FC4" w:rsidRDefault="00E33B1C" w14:paraId="68EFDBF9" w14:textId="1638DF8E">
      <w:pPr>
        <w:pStyle w:val="EFmoduletitre"/>
      </w:pPr>
      <w:bookmarkStart w:name="_Toc151324839" w:id="21"/>
      <w:r>
        <w:t>Install</w:t>
      </w:r>
      <w:r w:rsidR="00911C00">
        <w:t>ation</w:t>
      </w:r>
      <w:r w:rsidR="003C0FC4">
        <w:t xml:space="preserve"> </w:t>
      </w:r>
      <w:r w:rsidR="00911C00">
        <w:t>du</w:t>
      </w:r>
      <w:r w:rsidR="003C0FC4">
        <w:t xml:space="preserve"> service SSH sur </w:t>
      </w:r>
      <w:r w:rsidR="00911C00">
        <w:t>le</w:t>
      </w:r>
      <w:r w:rsidR="003C0FC4">
        <w:t xml:space="preserve"> serveur</w:t>
      </w:r>
      <w:bookmarkEnd w:id="21"/>
    </w:p>
    <w:p w:rsidR="00E33B1C" w:rsidP="00E33B1C" w:rsidRDefault="00E33B1C" w14:paraId="01EFD0C3" w14:textId="3F031C6E">
      <w:pPr>
        <w:pStyle w:val="EFtextestandard"/>
      </w:pPr>
      <w:r>
        <w:t>Une fois votre serveur installé connectez-vous en root avec la commande : « su - »</w:t>
      </w:r>
      <w:r w:rsidR="00A44E9D">
        <w:rPr>
          <w:rStyle w:val="Appelnotedebasdep"/>
        </w:rPr>
        <w:footnoteReference w:id="1"/>
      </w:r>
      <w:r>
        <w:t xml:space="preserve"> puis lancez une mise à jour de la liste des paquets disponibles : </w:t>
      </w:r>
    </w:p>
    <w:p w:rsidR="00E33B1C" w:rsidP="00E33B1C" w:rsidRDefault="00E33B1C" w14:paraId="4985F7F8" w14:textId="77777777">
      <w:pPr>
        <w:pStyle w:val="EFtextestandard"/>
      </w:pPr>
    </w:p>
    <w:p w:rsidR="00E33B1C" w:rsidP="00E33B1C" w:rsidRDefault="00E33B1C" w14:paraId="3665F540" w14:textId="09130913">
      <w:pPr>
        <w:pStyle w:val="CLI"/>
      </w:pPr>
      <w:r>
        <w:t>apt update</w:t>
      </w:r>
    </w:p>
    <w:p w:rsidR="00E33B1C" w:rsidP="00E33B1C" w:rsidRDefault="00E33B1C" w14:paraId="58A1B118" w14:textId="77777777">
      <w:pPr>
        <w:pStyle w:val="EFtextestandard"/>
      </w:pPr>
    </w:p>
    <w:p w:rsidR="00E33B1C" w:rsidP="00E33B1C" w:rsidRDefault="00FF7B96" w14:paraId="455A38A2" w14:textId="43ABB6AC">
      <w:pPr>
        <w:pStyle w:val="EFtextestandard"/>
      </w:pPr>
      <w:r>
        <w:t>Après vérification j’</w:t>
      </w:r>
      <w:r w:rsidR="00E33B1C">
        <w:t>ai constaté que les VMware Tools ont été installées automatiquement.</w:t>
      </w:r>
    </w:p>
    <w:p w:rsidR="00E33B1C" w:rsidP="00E33B1C" w:rsidRDefault="00E33B1C" w14:paraId="2EFBCFA5" w14:textId="77777777">
      <w:pPr>
        <w:pStyle w:val="EFtextestandard"/>
      </w:pPr>
    </w:p>
    <w:p w:rsidR="00E33B1C" w:rsidP="00E33B1C" w:rsidRDefault="00E33B1C" w14:paraId="263C8243" w14:textId="7D901111">
      <w:pPr>
        <w:pStyle w:val="EFtextestandard"/>
        <w:jc w:val="center"/>
      </w:pPr>
      <w:r w:rsidRPr="00E33B1C">
        <w:rPr>
          <w:noProof/>
        </w:rPr>
        <w:drawing>
          <wp:inline distT="0" distB="0" distL="0" distR="0" wp14:anchorId="1AEBB855" wp14:editId="7758E034">
            <wp:extent cx="4481515" cy="605422"/>
            <wp:effectExtent l="0" t="0" r="0" b="4445"/>
            <wp:docPr id="1575673101" name="Image 1" descr="Une image contenant texte, capture d’écran, Polic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73101" name="Image 1" descr="Une image contenant texte, capture d’écran, Police, noir&#10;&#10;Description générée automatiquement"/>
                    <pic:cNvPicPr/>
                  </pic:nvPicPr>
                  <pic:blipFill>
                    <a:blip r:embed="rId37"/>
                    <a:stretch>
                      <a:fillRect/>
                    </a:stretch>
                  </pic:blipFill>
                  <pic:spPr>
                    <a:xfrm>
                      <a:off x="0" y="0"/>
                      <a:ext cx="4519602" cy="610567"/>
                    </a:xfrm>
                    <a:prstGeom prst="rect">
                      <a:avLst/>
                    </a:prstGeom>
                  </pic:spPr>
                </pic:pic>
              </a:graphicData>
            </a:graphic>
          </wp:inline>
        </w:drawing>
      </w:r>
    </w:p>
    <w:p w:rsidR="00890A90" w:rsidP="00890A90" w:rsidRDefault="00890A90" w14:paraId="5862D5FB" w14:textId="77777777">
      <w:pPr>
        <w:pStyle w:val="EFtextestandard"/>
        <w:ind w:left="0"/>
      </w:pPr>
    </w:p>
    <w:p w:rsidR="00890A90" w:rsidP="00890A90" w:rsidRDefault="00890A90" w14:paraId="31CDF499" w14:textId="51FAEC40">
      <w:pPr>
        <w:pStyle w:val="EFtextestandard"/>
      </w:pPr>
      <w:r>
        <w:t xml:space="preserve">Ensuite nous installons le service SSH avec la commande : </w:t>
      </w:r>
    </w:p>
    <w:p w:rsidR="00890A90" w:rsidP="00890A90" w:rsidRDefault="00890A90" w14:paraId="7505B668" w14:textId="77777777">
      <w:pPr>
        <w:pStyle w:val="EFtextestandard"/>
      </w:pPr>
    </w:p>
    <w:p w:rsidR="00890A90" w:rsidP="00890A90" w:rsidRDefault="00890A90" w14:paraId="66ED86F7" w14:textId="7070202E">
      <w:pPr>
        <w:pStyle w:val="CLI"/>
      </w:pPr>
      <w:r>
        <w:t>apt install openssh-server</w:t>
      </w:r>
    </w:p>
    <w:p w:rsidR="00890A90" w:rsidP="00890A90" w:rsidRDefault="00890A90" w14:paraId="4DCA70A1" w14:textId="77777777">
      <w:pPr>
        <w:pStyle w:val="EFtextestandard"/>
      </w:pPr>
    </w:p>
    <w:p w:rsidRPr="00890A90" w:rsidR="00890A90" w:rsidP="00890A90" w:rsidRDefault="00890A90" w14:paraId="14FAD8C7" w14:textId="59A9A50B">
      <w:pPr>
        <w:spacing w:before="120"/>
        <w:ind w:left="57"/>
        <w:rPr>
          <w:rFonts w:ascii="Calibri" w:hAnsi="Calibri"/>
          <w:color w:val="000000"/>
        </w:rPr>
      </w:pPr>
      <w:r w:rsidRPr="00890A90">
        <w:rPr>
          <w:rFonts w:ascii="Calibri" w:hAnsi="Calibri"/>
          <w:color w:val="000000"/>
        </w:rPr>
        <w:t xml:space="preserve">Après l'installation, le service SSH devrait démarrer automatiquement. Vous pouvez vérifier son état </w:t>
      </w:r>
      <w:r w:rsidR="00B0217B">
        <w:rPr>
          <w:rFonts w:ascii="Calibri" w:hAnsi="Calibri"/>
          <w:color w:val="000000"/>
        </w:rPr>
        <w:t xml:space="preserve">« active » et « enabled » </w:t>
      </w:r>
      <w:r w:rsidRPr="00890A90">
        <w:rPr>
          <w:rFonts w:ascii="Calibri" w:hAnsi="Calibri"/>
          <w:color w:val="000000"/>
        </w:rPr>
        <w:t>avec :</w:t>
      </w:r>
    </w:p>
    <w:p w:rsidRPr="00890A90" w:rsidR="00890A90" w:rsidP="00890A90" w:rsidRDefault="00890A90" w14:paraId="765AFA2B" w14:textId="77777777">
      <w:pPr>
        <w:spacing w:before="120"/>
        <w:ind w:left="57"/>
        <w:rPr>
          <w:rFonts w:ascii="Calibri" w:hAnsi="Calibri"/>
          <w:color w:val="000000"/>
        </w:rPr>
      </w:pPr>
    </w:p>
    <w:p w:rsidR="00890A90" w:rsidP="00890A90" w:rsidRDefault="00890A90" w14:paraId="16D3EB5B" w14:textId="02C5C6B7">
      <w:pPr>
        <w:pStyle w:val="CLI"/>
      </w:pPr>
      <w:r w:rsidRPr="00890A90">
        <w:t>systemctl status ssh</w:t>
      </w:r>
    </w:p>
    <w:p w:rsidR="00890A90" w:rsidP="00890A90" w:rsidRDefault="00890A90" w14:paraId="1E203F26" w14:textId="77777777">
      <w:pPr>
        <w:spacing w:before="120"/>
        <w:ind w:left="57"/>
        <w:rPr>
          <w:rFonts w:ascii="Calibri" w:hAnsi="Calibri"/>
          <w:color w:val="000000"/>
        </w:rPr>
      </w:pPr>
    </w:p>
    <w:p w:rsidR="00890A90" w:rsidP="00890A90" w:rsidRDefault="00890A90" w14:paraId="6E6B9C26" w14:textId="6053F188">
      <w:pPr>
        <w:spacing w:before="120"/>
        <w:ind w:left="57"/>
        <w:jc w:val="center"/>
        <w:rPr>
          <w:rFonts w:ascii="Calibri" w:hAnsi="Calibri"/>
          <w:color w:val="000000"/>
        </w:rPr>
      </w:pPr>
      <w:r w:rsidRPr="00890A90">
        <w:rPr>
          <w:rFonts w:ascii="Calibri" w:hAnsi="Calibri"/>
          <w:noProof/>
          <w:color w:val="000000"/>
        </w:rPr>
        <w:drawing>
          <wp:inline distT="0" distB="0" distL="0" distR="0" wp14:anchorId="0F65E9E4" wp14:editId="53CA907E">
            <wp:extent cx="4441488" cy="1496825"/>
            <wp:effectExtent l="0" t="0" r="0" b="8255"/>
            <wp:docPr id="114194319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43197" name="Image 1" descr="Une image contenant texte, capture d’écran, Police&#10;&#10;Description générée automatiquement"/>
                    <pic:cNvPicPr/>
                  </pic:nvPicPr>
                  <pic:blipFill>
                    <a:blip r:embed="rId38"/>
                    <a:stretch>
                      <a:fillRect/>
                    </a:stretch>
                  </pic:blipFill>
                  <pic:spPr>
                    <a:xfrm>
                      <a:off x="0" y="0"/>
                      <a:ext cx="4441488" cy="1496825"/>
                    </a:xfrm>
                    <a:prstGeom prst="rect">
                      <a:avLst/>
                    </a:prstGeom>
                  </pic:spPr>
                </pic:pic>
              </a:graphicData>
            </a:graphic>
          </wp:inline>
        </w:drawing>
      </w:r>
    </w:p>
    <w:p w:rsidR="00890A90" w:rsidP="00890A90" w:rsidRDefault="00890A90" w14:paraId="19DAC570" w14:textId="77777777">
      <w:pPr>
        <w:spacing w:before="120"/>
        <w:ind w:left="57"/>
        <w:rPr>
          <w:rFonts w:ascii="Calibri" w:hAnsi="Calibri"/>
          <w:color w:val="000000"/>
        </w:rPr>
      </w:pPr>
    </w:p>
    <w:p w:rsidRPr="00890A90" w:rsidR="00890A90" w:rsidP="00890A90" w:rsidRDefault="00890A90" w14:paraId="735B0B3D" w14:textId="1B6D0E66">
      <w:pPr>
        <w:spacing w:before="120"/>
        <w:ind w:left="57"/>
        <w:rPr>
          <w:rFonts w:ascii="Calibri" w:hAnsi="Calibri"/>
          <w:color w:val="000000"/>
        </w:rPr>
      </w:pPr>
      <w:r w:rsidRPr="00890A90">
        <w:rPr>
          <w:rFonts w:ascii="Calibri" w:hAnsi="Calibri"/>
          <w:color w:val="000000"/>
        </w:rPr>
        <w:t xml:space="preserve">Nous pouvons </w:t>
      </w:r>
      <w:r>
        <w:rPr>
          <w:rFonts w:ascii="Calibri" w:hAnsi="Calibri"/>
          <w:color w:val="000000"/>
        </w:rPr>
        <w:t>aussi constater que le</w:t>
      </w:r>
      <w:r w:rsidRPr="00890A90">
        <w:rPr>
          <w:rFonts w:ascii="Calibri" w:hAnsi="Calibri"/>
          <w:color w:val="000000"/>
        </w:rPr>
        <w:t xml:space="preserve"> service écoute sur </w:t>
      </w:r>
      <w:r>
        <w:rPr>
          <w:rFonts w:ascii="Calibri" w:hAnsi="Calibri"/>
          <w:color w:val="000000"/>
        </w:rPr>
        <w:t>le</w:t>
      </w:r>
      <w:r w:rsidRPr="00890A90">
        <w:rPr>
          <w:rFonts w:ascii="Calibri" w:hAnsi="Calibri"/>
          <w:color w:val="000000"/>
        </w:rPr>
        <w:t xml:space="preserve"> port</w:t>
      </w:r>
      <w:r>
        <w:rPr>
          <w:rFonts w:ascii="Calibri" w:hAnsi="Calibri"/>
          <w:color w:val="000000"/>
        </w:rPr>
        <w:t xml:space="preserve"> 22</w:t>
      </w:r>
      <w:r w:rsidRPr="00890A90">
        <w:rPr>
          <w:rFonts w:ascii="Calibri" w:hAnsi="Calibri"/>
          <w:color w:val="000000"/>
        </w:rPr>
        <w:t xml:space="preserve"> avec la commande :</w:t>
      </w:r>
    </w:p>
    <w:p w:rsidRPr="00890A90" w:rsidR="00890A90" w:rsidP="00890A90" w:rsidRDefault="00890A90" w14:paraId="06CB2204" w14:textId="77777777">
      <w:pPr>
        <w:spacing w:before="120"/>
        <w:ind w:left="57"/>
        <w:rPr>
          <w:rFonts w:ascii="Calibri" w:hAnsi="Calibri"/>
          <w:color w:val="000000"/>
        </w:rPr>
      </w:pPr>
    </w:p>
    <w:p w:rsidRPr="00890A90" w:rsidR="00890A90" w:rsidP="00890A90" w:rsidRDefault="00890A90" w14:paraId="39E4BADC" w14:textId="7209ECE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890A90">
        <w:rPr>
          <w:rFonts w:ascii="Consolas" w:hAnsi="Consolas" w:cs="Arial"/>
          <w:color w:val="FFFFFF" w:themeColor="background1"/>
          <w:sz w:val="20"/>
        </w:rPr>
        <w:t>ss -tuln</w:t>
      </w:r>
      <w:r w:rsidR="0042179F">
        <w:rPr>
          <w:rFonts w:ascii="Consolas" w:hAnsi="Consolas" w:cs="Arial"/>
          <w:color w:val="FFFFFF" w:themeColor="background1"/>
          <w:sz w:val="20"/>
        </w:rPr>
        <w:t>p</w:t>
      </w:r>
    </w:p>
    <w:p w:rsidRPr="00890A90" w:rsidR="00890A90" w:rsidP="00890A90" w:rsidRDefault="00890A90" w14:paraId="16E167BC" w14:textId="77777777">
      <w:pPr>
        <w:spacing w:before="120"/>
        <w:ind w:left="57"/>
        <w:rPr>
          <w:rFonts w:ascii="Calibri" w:hAnsi="Calibri"/>
          <w:color w:val="000000"/>
        </w:rPr>
      </w:pPr>
    </w:p>
    <w:p w:rsidRPr="00890A90" w:rsidR="00890A90" w:rsidP="00890A90" w:rsidRDefault="00890A90" w14:paraId="60555AA8" w14:textId="77777777">
      <w:pPr>
        <w:spacing w:before="120"/>
        <w:ind w:left="57"/>
        <w:rPr>
          <w:rFonts w:ascii="Calibri" w:hAnsi="Calibri"/>
          <w:color w:val="000000"/>
        </w:rPr>
      </w:pPr>
      <w:r w:rsidRPr="00890A90">
        <w:rPr>
          <w:rFonts w:ascii="Calibri" w:hAnsi="Calibri"/>
          <w:b/>
          <w:bCs/>
          <w:color w:val="000000"/>
        </w:rPr>
        <w:t>-t</w:t>
      </w:r>
      <w:r w:rsidRPr="00890A90">
        <w:rPr>
          <w:rFonts w:ascii="Calibri" w:hAnsi="Calibri"/>
          <w:color w:val="000000"/>
        </w:rPr>
        <w:t xml:space="preserve"> affiche les connexions TCP.</w:t>
      </w:r>
    </w:p>
    <w:p w:rsidRPr="00890A90" w:rsidR="00890A90" w:rsidP="00890A90" w:rsidRDefault="00890A90" w14:paraId="4583C42F" w14:textId="77777777">
      <w:pPr>
        <w:spacing w:before="120"/>
        <w:ind w:left="57"/>
        <w:rPr>
          <w:rFonts w:ascii="Calibri" w:hAnsi="Calibri"/>
          <w:color w:val="000000"/>
        </w:rPr>
      </w:pPr>
      <w:r w:rsidRPr="00890A90">
        <w:rPr>
          <w:rFonts w:ascii="Calibri" w:hAnsi="Calibri"/>
          <w:b/>
          <w:bCs/>
          <w:color w:val="000000"/>
        </w:rPr>
        <w:t>-u</w:t>
      </w:r>
      <w:r w:rsidRPr="00890A90">
        <w:rPr>
          <w:rFonts w:ascii="Calibri" w:hAnsi="Calibri"/>
          <w:color w:val="000000"/>
        </w:rPr>
        <w:t xml:space="preserve"> affiche les connexions UDP.</w:t>
      </w:r>
    </w:p>
    <w:p w:rsidRPr="00890A90" w:rsidR="00890A90" w:rsidP="00890A90" w:rsidRDefault="00890A90" w14:paraId="6B0A2127" w14:textId="77777777">
      <w:pPr>
        <w:spacing w:before="120"/>
        <w:ind w:left="57"/>
        <w:rPr>
          <w:rFonts w:ascii="Calibri" w:hAnsi="Calibri"/>
          <w:color w:val="000000"/>
        </w:rPr>
      </w:pPr>
      <w:r w:rsidRPr="00890A90">
        <w:rPr>
          <w:rFonts w:ascii="Calibri" w:hAnsi="Calibri"/>
          <w:b/>
          <w:bCs/>
          <w:color w:val="000000"/>
        </w:rPr>
        <w:t>-l</w:t>
      </w:r>
      <w:r w:rsidRPr="00890A90">
        <w:rPr>
          <w:rFonts w:ascii="Calibri" w:hAnsi="Calibri"/>
          <w:color w:val="000000"/>
        </w:rPr>
        <w:t xml:space="preserve"> montre seulement les sockets en écoute.</w:t>
      </w:r>
    </w:p>
    <w:p w:rsidR="00890A90" w:rsidP="00890A90" w:rsidRDefault="00890A90" w14:paraId="7EA6CC73" w14:textId="77777777">
      <w:pPr>
        <w:spacing w:before="120"/>
        <w:ind w:left="57"/>
        <w:rPr>
          <w:rFonts w:ascii="Calibri" w:hAnsi="Calibri"/>
          <w:color w:val="000000"/>
        </w:rPr>
      </w:pPr>
      <w:r w:rsidRPr="00890A90">
        <w:rPr>
          <w:rFonts w:ascii="Calibri" w:hAnsi="Calibri"/>
          <w:b/>
          <w:bCs/>
          <w:color w:val="000000"/>
        </w:rPr>
        <w:t>-n</w:t>
      </w:r>
      <w:r w:rsidRPr="00890A90">
        <w:rPr>
          <w:rFonts w:ascii="Calibri" w:hAnsi="Calibri"/>
          <w:color w:val="000000"/>
        </w:rPr>
        <w:t xml:space="preserve"> affiche les adresses sous forme numérique au lieu d'essayer de déterminer les noms symboliques.</w:t>
      </w:r>
    </w:p>
    <w:p w:rsidRPr="00890A90" w:rsidR="0042179F" w:rsidP="00890A90" w:rsidRDefault="0042179F" w14:paraId="0BB83659" w14:textId="4AE00C7A">
      <w:pPr>
        <w:spacing w:before="120"/>
        <w:ind w:left="57"/>
        <w:rPr>
          <w:rFonts w:ascii="Calibri" w:hAnsi="Calibri"/>
          <w:color w:val="000000"/>
        </w:rPr>
      </w:pPr>
      <w:r w:rsidRPr="007D54E9">
        <w:rPr>
          <w:rFonts w:ascii="Calibri" w:hAnsi="Calibri"/>
          <w:b/>
          <w:bCs/>
          <w:color w:val="000000"/>
        </w:rPr>
        <w:t>-p</w:t>
      </w:r>
      <w:r>
        <w:rPr>
          <w:rFonts w:ascii="Calibri" w:hAnsi="Calibri"/>
          <w:color w:val="000000"/>
        </w:rPr>
        <w:t xml:space="preserve"> </w:t>
      </w:r>
      <w:r w:rsidRPr="0042179F">
        <w:rPr>
          <w:rFonts w:ascii="Calibri" w:hAnsi="Calibri"/>
          <w:color w:val="000000"/>
        </w:rPr>
        <w:t>liste le nom du processus et son PID pour chaque socket</w:t>
      </w:r>
      <w:r>
        <w:rPr>
          <w:rFonts w:ascii="Calibri" w:hAnsi="Calibri"/>
          <w:color w:val="000000"/>
        </w:rPr>
        <w:t>.</w:t>
      </w:r>
    </w:p>
    <w:p w:rsidR="00890A90" w:rsidP="00890A90" w:rsidRDefault="00890A90" w14:paraId="61DE6862" w14:textId="77777777">
      <w:pPr>
        <w:pStyle w:val="EFtextestandard"/>
      </w:pPr>
    </w:p>
    <w:p w:rsidR="00890A90" w:rsidP="00890A90" w:rsidRDefault="00890A90" w14:paraId="4B28D391" w14:textId="370CB30D">
      <w:pPr>
        <w:pStyle w:val="EFtextestandard"/>
        <w:jc w:val="center"/>
      </w:pPr>
      <w:r w:rsidRPr="00890A90">
        <w:rPr>
          <w:noProof/>
        </w:rPr>
        <w:drawing>
          <wp:inline distT="0" distB="0" distL="0" distR="0" wp14:anchorId="7D3DC64C" wp14:editId="45ED43E0">
            <wp:extent cx="4245540" cy="462655"/>
            <wp:effectExtent l="0" t="0" r="3175" b="0"/>
            <wp:docPr id="17121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113" name=""/>
                    <pic:cNvPicPr/>
                  </pic:nvPicPr>
                  <pic:blipFill>
                    <a:blip r:embed="rId39"/>
                    <a:stretch>
                      <a:fillRect/>
                    </a:stretch>
                  </pic:blipFill>
                  <pic:spPr>
                    <a:xfrm>
                      <a:off x="0" y="0"/>
                      <a:ext cx="4245540" cy="462655"/>
                    </a:xfrm>
                    <a:prstGeom prst="rect">
                      <a:avLst/>
                    </a:prstGeom>
                  </pic:spPr>
                </pic:pic>
              </a:graphicData>
            </a:graphic>
          </wp:inline>
        </w:drawing>
      </w:r>
    </w:p>
    <w:p w:rsidR="0042179F" w:rsidP="0042179F" w:rsidRDefault="0042179F" w14:paraId="68297FE1" w14:textId="77777777">
      <w:pPr>
        <w:pStyle w:val="EFtextestandard"/>
      </w:pPr>
    </w:p>
    <w:p w:rsidR="0042179F" w:rsidP="0042179F" w:rsidRDefault="0042179F" w14:paraId="038D8E4C" w14:textId="2090A57D">
      <w:pPr>
        <w:pStyle w:val="EFtextestandard"/>
      </w:pPr>
      <w:r w:rsidRPr="0042179F">
        <w:t xml:space="preserve">Voici une explication de </w:t>
      </w:r>
      <w:r>
        <w:t>la</w:t>
      </w:r>
      <w:r w:rsidRPr="0042179F">
        <w:t xml:space="preserve"> sortie</w:t>
      </w:r>
      <w:r>
        <w:t xml:space="preserve"> </w:t>
      </w:r>
      <w:r w:rsidRPr="0042179F">
        <w:t>:</w:t>
      </w:r>
    </w:p>
    <w:p w:rsidR="0042179F" w:rsidP="0042179F" w:rsidRDefault="0042179F" w14:paraId="30F5554F" w14:textId="5EFFCF84">
      <w:pPr>
        <w:pStyle w:val="EFtextestandard"/>
      </w:pPr>
      <w:r w:rsidRPr="0042179F">
        <w:rPr>
          <w:b/>
          <w:bCs/>
        </w:rPr>
        <w:t>udp</w:t>
      </w:r>
      <w:r>
        <w:rPr>
          <w:b/>
          <w:bCs/>
        </w:rPr>
        <w:t xml:space="preserve"> </w:t>
      </w:r>
      <w:r>
        <w:t>: Le protocole est UDP.</w:t>
      </w:r>
    </w:p>
    <w:p w:rsidR="0042179F" w:rsidP="0042179F" w:rsidRDefault="0042179F" w14:paraId="4ED696DC" w14:textId="5F2DE820">
      <w:pPr>
        <w:pStyle w:val="EFtextestandard"/>
      </w:pPr>
      <w:r w:rsidRPr="0042179F">
        <w:rPr>
          <w:b/>
          <w:bCs/>
        </w:rPr>
        <w:t>UNCONN</w:t>
      </w:r>
      <w:r>
        <w:rPr>
          <w:b/>
          <w:bCs/>
        </w:rPr>
        <w:t xml:space="preserve"> </w:t>
      </w:r>
      <w:r>
        <w:t>: Le socket est déconnecté, ce qui est typique des sockets UDP car c'est un protocole sans connexion.</w:t>
      </w:r>
    </w:p>
    <w:p w:rsidRPr="0042179F" w:rsidR="0042179F" w:rsidP="0042179F" w:rsidRDefault="0042179F" w14:paraId="6CF31B17" w14:textId="2BD3D6DD">
      <w:pPr>
        <w:pStyle w:val="EFtextestandard"/>
      </w:pPr>
      <w:r w:rsidRPr="0042179F">
        <w:rPr>
          <w:b/>
          <w:bCs/>
        </w:rPr>
        <w:t>Local Address:Port 0.0.0.0:68</w:t>
      </w:r>
      <w:r>
        <w:t xml:space="preserve"> : </w:t>
      </w:r>
      <w:r w:rsidR="00563146">
        <w:t xml:space="preserve">Le port 68 est utilisé par le client DHCP pour recevoir des configurations du serveur DHCP. </w:t>
      </w:r>
      <w:r>
        <w:t xml:space="preserve">Le service est à l'écoute sur toutes les interfaces (0.0.0.0). </w:t>
      </w:r>
    </w:p>
    <w:p w:rsidR="00890A90" w:rsidP="00890A90" w:rsidRDefault="00890A90" w14:paraId="01DB3B22" w14:textId="36E45D7E">
      <w:pPr>
        <w:pStyle w:val="EFtiquette"/>
      </w:pPr>
      <w:bookmarkStart w:name="_Toc151324840" w:id="22"/>
      <w:r>
        <w:t>Modifier le port d’écoute de SSH</w:t>
      </w:r>
      <w:bookmarkEnd w:id="22"/>
    </w:p>
    <w:p w:rsidR="00890A90" w:rsidP="00890A90" w:rsidRDefault="00890A90" w14:paraId="073CE29B" w14:textId="37FCD835">
      <w:pPr>
        <w:pStyle w:val="EFtextestandard"/>
      </w:pPr>
      <w:r>
        <w:t xml:space="preserve">Nous allons </w:t>
      </w:r>
      <w:r w:rsidRPr="00890A90">
        <w:t>modifier le port d'écoute</w:t>
      </w:r>
      <w:r>
        <w:t xml:space="preserve"> par défaut pour augmenter la sécurité de notre serveur :</w:t>
      </w:r>
    </w:p>
    <w:p w:rsidR="00890A90" w:rsidP="00890A90" w:rsidRDefault="00890A90" w14:paraId="2538C376" w14:textId="77777777">
      <w:pPr>
        <w:pStyle w:val="EFtextestandard"/>
      </w:pPr>
    </w:p>
    <w:p w:rsidR="00890A90" w:rsidP="00890A90" w:rsidRDefault="00890A90" w14:paraId="5B67BD8F" w14:textId="236F7DE1">
      <w:pPr>
        <w:pStyle w:val="CLI"/>
      </w:pPr>
      <w:r w:rsidRPr="00890A90">
        <w:t>nano /etc/ssh/sshd_config</w:t>
      </w:r>
    </w:p>
    <w:p w:rsidR="00890A90" w:rsidP="00890A90" w:rsidRDefault="00890A90" w14:paraId="38F47403" w14:textId="77777777">
      <w:pPr>
        <w:pStyle w:val="EFtextestandard"/>
      </w:pPr>
    </w:p>
    <w:p w:rsidR="00890A90" w:rsidP="00890A90" w:rsidRDefault="00890A90" w14:paraId="6280C07C" w14:textId="3DDF9BA4">
      <w:pPr>
        <w:pStyle w:val="EFtextestandard"/>
      </w:pPr>
      <w:r>
        <w:t>Nous choisissons le port 55</w:t>
      </w:r>
      <w:r w:rsidR="00FF7B96">
        <w:t>5</w:t>
      </w:r>
      <w:r>
        <w:t>22.</w:t>
      </w:r>
    </w:p>
    <w:p w:rsidR="00890A90" w:rsidP="00890A90" w:rsidRDefault="00890A90" w14:paraId="76B61FAD" w14:textId="77777777">
      <w:pPr>
        <w:pStyle w:val="EFtextestandard"/>
      </w:pPr>
    </w:p>
    <w:p w:rsidR="00890A90" w:rsidP="00890A90" w:rsidRDefault="00890A90" w14:paraId="01CB6B03" w14:textId="47F73152">
      <w:pPr>
        <w:pStyle w:val="EFtextestandard"/>
        <w:jc w:val="center"/>
      </w:pPr>
      <w:r w:rsidRPr="00890A90">
        <w:rPr>
          <w:noProof/>
        </w:rPr>
        <w:drawing>
          <wp:inline distT="0" distB="0" distL="0" distR="0" wp14:anchorId="712BE204" wp14:editId="3B8A9B61">
            <wp:extent cx="4376172" cy="3244028"/>
            <wp:effectExtent l="0" t="0" r="5715" b="0"/>
            <wp:docPr id="933185548"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85548" name="Image 1" descr="Une image contenant texte, Appareils électroniques, capture d’écran, logiciel&#10;&#10;Description générée automatiquement"/>
                    <pic:cNvPicPr/>
                  </pic:nvPicPr>
                  <pic:blipFill>
                    <a:blip r:embed="rId40"/>
                    <a:stretch>
                      <a:fillRect/>
                    </a:stretch>
                  </pic:blipFill>
                  <pic:spPr>
                    <a:xfrm>
                      <a:off x="0" y="0"/>
                      <a:ext cx="4376172" cy="3244028"/>
                    </a:xfrm>
                    <a:prstGeom prst="rect">
                      <a:avLst/>
                    </a:prstGeom>
                  </pic:spPr>
                </pic:pic>
              </a:graphicData>
            </a:graphic>
          </wp:inline>
        </w:drawing>
      </w:r>
    </w:p>
    <w:p w:rsidR="00890A90" w:rsidP="00890A90" w:rsidRDefault="00890A90" w14:paraId="3F102993" w14:textId="77777777">
      <w:pPr>
        <w:pStyle w:val="EFtextestandard"/>
      </w:pPr>
    </w:p>
    <w:p w:rsidR="00890A90" w:rsidP="00890A90" w:rsidRDefault="00890A90" w14:paraId="7B298ED8" w14:textId="6D174E04">
      <w:pPr>
        <w:pStyle w:val="EFtextestandard"/>
      </w:pPr>
      <w:r>
        <w:t>Même si nous sommes dans un lab pédagogique nous n’allons pas autoriser la connexion SSH avec l’utilisateur root pour ne pas affaiblir la sécurité de notre serveur. Il sera tout de même possible de passer en mode root après la connexion SSH</w:t>
      </w:r>
      <w:r w:rsidR="00563146">
        <w:t xml:space="preserve"> pour plus de commodité pendant les installations et configurations à venir</w:t>
      </w:r>
      <w:r>
        <w:t>.</w:t>
      </w:r>
    </w:p>
    <w:p w:rsidR="00890A90" w:rsidP="00890A90" w:rsidRDefault="00890A90" w14:paraId="1EAC7059" w14:textId="35019998">
      <w:pPr>
        <w:pStyle w:val="EFtextestandard"/>
      </w:pPr>
      <w:r>
        <w:t>Après avoir apporté les modifications, redémarrez le service SSH pour que les changements prennent effet :</w:t>
      </w:r>
    </w:p>
    <w:p w:rsidR="00890A90" w:rsidP="00890A90" w:rsidRDefault="00890A90" w14:paraId="29722EDC" w14:textId="77777777">
      <w:pPr>
        <w:pStyle w:val="EFtextestandard"/>
        <w:ind w:left="0"/>
      </w:pPr>
    </w:p>
    <w:p w:rsidRPr="0056226A" w:rsidR="00890A90" w:rsidP="00890A90" w:rsidRDefault="00890A90" w14:paraId="20929C79" w14:textId="5D37C8E1">
      <w:pPr>
        <w:pStyle w:val="CLI"/>
      </w:pPr>
      <w:r w:rsidRPr="0056226A">
        <w:t>systemctl restart ssh</w:t>
      </w:r>
    </w:p>
    <w:p w:rsidRPr="0056226A" w:rsidR="00890A90" w:rsidP="00890A90" w:rsidRDefault="00890A90" w14:paraId="244BFFE2" w14:textId="77777777">
      <w:pPr>
        <w:pStyle w:val="EFtextestandard"/>
        <w:ind w:left="0"/>
      </w:pPr>
    </w:p>
    <w:p w:rsidR="0042179F" w:rsidP="00890A90" w:rsidRDefault="0042179F" w14:paraId="1A2D02BF" w14:textId="52CFFC9A">
      <w:pPr>
        <w:pStyle w:val="EFtextestandard"/>
        <w:ind w:left="0"/>
      </w:pPr>
      <w:r w:rsidRPr="0042179F">
        <w:t>Vous pouvez maintenant vérifier q</w:t>
      </w:r>
      <w:r>
        <w:t xml:space="preserve">ue SSH écoute bien sur le port 55522 avec la commande : </w:t>
      </w:r>
    </w:p>
    <w:p w:rsidR="0042179F" w:rsidP="00890A90" w:rsidRDefault="0042179F" w14:paraId="5E68FC26" w14:textId="77777777">
      <w:pPr>
        <w:pStyle w:val="EFtextestandard"/>
        <w:ind w:left="0"/>
      </w:pPr>
    </w:p>
    <w:p w:rsidRPr="0042179F" w:rsidR="0042179F" w:rsidP="0042179F" w:rsidRDefault="0042179F" w14:paraId="1A96A796" w14:textId="3232C333">
      <w:pPr>
        <w:pStyle w:val="CLI"/>
      </w:pPr>
      <w:r>
        <w:t>ss -tulnp</w:t>
      </w:r>
    </w:p>
    <w:p w:rsidR="00890A90" w:rsidP="00890A90" w:rsidRDefault="00890A90" w14:paraId="17F742FF" w14:textId="0D72A2C6">
      <w:pPr>
        <w:pStyle w:val="EFtiquette"/>
      </w:pPr>
      <w:bookmarkStart w:name="_Toc151324841" w:id="23"/>
      <w:r>
        <w:t>Connexion au serveur en SSH</w:t>
      </w:r>
      <w:bookmarkEnd w:id="23"/>
    </w:p>
    <w:p w:rsidR="00890A90" w:rsidP="00890A90" w:rsidRDefault="00890A90" w14:paraId="2A78F549" w14:textId="7668CB1A">
      <w:pPr>
        <w:pStyle w:val="EFtextestandard"/>
      </w:pPr>
      <w:r>
        <w:t>Utilise</w:t>
      </w:r>
      <w:r w:rsidR="0042179F">
        <w:t>z</w:t>
      </w:r>
      <w:r>
        <w:t xml:space="preserve"> un terminal ou un client SSH comme Putty, mRemoteNG ou MobaXterm pour vous connecter à votre serveur en spécifiant son adresse IP et son port : </w:t>
      </w:r>
    </w:p>
    <w:p w:rsidR="00890A90" w:rsidP="00890A90" w:rsidRDefault="00890A90" w14:paraId="5B9A715D" w14:textId="77777777">
      <w:pPr>
        <w:pStyle w:val="EFtextestandard"/>
      </w:pPr>
    </w:p>
    <w:p w:rsidR="00890A90" w:rsidP="00890A90" w:rsidRDefault="00890A90" w14:paraId="490C3193" w14:textId="16707211">
      <w:pPr>
        <w:pStyle w:val="EFtextestandard"/>
        <w:jc w:val="center"/>
      </w:pPr>
      <w:r w:rsidRPr="00890A90">
        <w:rPr>
          <w:noProof/>
        </w:rPr>
        <w:drawing>
          <wp:inline distT="0" distB="0" distL="0" distR="0" wp14:anchorId="72D4A30E" wp14:editId="39DD9774">
            <wp:extent cx="4678392" cy="3122195"/>
            <wp:effectExtent l="0" t="0" r="8255" b="2540"/>
            <wp:docPr id="327551223"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51223" name="Image 1" descr="Une image contenant texte, capture d’écran, logiciel, Logiciel multimédia&#10;&#10;Description générée automatiquement"/>
                    <pic:cNvPicPr/>
                  </pic:nvPicPr>
                  <pic:blipFill>
                    <a:blip r:embed="rId41"/>
                    <a:stretch>
                      <a:fillRect/>
                    </a:stretch>
                  </pic:blipFill>
                  <pic:spPr>
                    <a:xfrm>
                      <a:off x="0" y="0"/>
                      <a:ext cx="4688045" cy="3128637"/>
                    </a:xfrm>
                    <a:prstGeom prst="rect">
                      <a:avLst/>
                    </a:prstGeom>
                  </pic:spPr>
                </pic:pic>
              </a:graphicData>
            </a:graphic>
          </wp:inline>
        </w:drawing>
      </w:r>
    </w:p>
    <w:p w:rsidR="00890A90" w:rsidP="00890A90" w:rsidRDefault="00890A90" w14:paraId="178F8B38" w14:textId="77777777">
      <w:pPr>
        <w:pStyle w:val="EFtextestandard"/>
      </w:pPr>
    </w:p>
    <w:p w:rsidR="005D44E9" w:rsidP="00890A90" w:rsidRDefault="005D44E9" w14:paraId="41AE1F33" w14:textId="165B53C9">
      <w:pPr>
        <w:pStyle w:val="EFtextestandard"/>
      </w:pPr>
      <w:r w:rsidRPr="003654B9">
        <w:rPr>
          <w:rFonts w:ascii="Times New Roman" w:hAnsi="Times New Roman"/>
          <w:noProof/>
          <w:color w:val="auto"/>
          <w:sz w:val="22"/>
        </w:rPr>
        <mc:AlternateContent>
          <mc:Choice Requires="wps">
            <w:drawing>
              <wp:inline distT="0" distB="0" distL="0" distR="0" wp14:anchorId="48A9F6F3" wp14:editId="2767B760">
                <wp:extent cx="5614670" cy="1039729"/>
                <wp:effectExtent l="19050" t="19050" r="24130" b="27305"/>
                <wp:docPr id="84" name="Rectangle 84"/>
                <wp:cNvGraphicFramePr/>
                <a:graphic xmlns:a="http://schemas.openxmlformats.org/drawingml/2006/main">
                  <a:graphicData uri="http://schemas.microsoft.com/office/word/2010/wordprocessingShape">
                    <wps:wsp>
                      <wps:cNvSpPr/>
                      <wps:spPr>
                        <a:xfrm>
                          <a:off x="0" y="0"/>
                          <a:ext cx="5614670" cy="1039729"/>
                        </a:xfrm>
                        <a:prstGeom prst="rect">
                          <a:avLst/>
                        </a:prstGeom>
                        <a:noFill/>
                        <a:ln w="38100" cap="flat" cmpd="sng" algn="ctr">
                          <a:solidFill>
                            <a:srgbClr val="009999"/>
                          </a:solidFill>
                          <a:prstDash val="solid"/>
                        </a:ln>
                        <a:effectLst/>
                      </wps:spPr>
                      <wps:txbx>
                        <w:txbxContent>
                          <w:p w:rsidRPr="0042179F" w:rsidR="005D44E9" w:rsidP="005D44E9" w:rsidRDefault="005D44E9" w14:paraId="3D7F66E7" w14:textId="77437502">
                            <w:pPr>
                              <w:rPr>
                                <w:rFonts w:asciiTheme="minorHAnsi" w:hAnsiTheme="minorHAnsi" w:cstheme="minorHAnsi"/>
                              </w:rPr>
                            </w:pPr>
                            <w:r w:rsidRPr="003654B9">
                              <w:rPr>
                                <w:rFonts w:asciiTheme="minorHAnsi" w:hAnsiTheme="minorHAnsi" w:cstheme="minorHAnsi"/>
                                <w:noProof/>
                              </w:rPr>
                              <w:drawing>
                                <wp:inline distT="0" distB="0" distL="0" distR="0" wp14:anchorId="51AFC08A" wp14:editId="5E7A56A8">
                                  <wp:extent cx="783590" cy="510540"/>
                                  <wp:effectExtent l="0" t="0" r="0" b="0"/>
                                  <wp:docPr id="6"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Pr>
                                <w:rStyle w:val="EFcouleurEasyFormerCar"/>
                                <w:rFonts w:asciiTheme="minorHAnsi" w:hAnsiTheme="minorHAnsi" w:cstheme="minorHAnsi"/>
                                <w:szCs w:val="24"/>
                              </w:rPr>
                              <w:t xml:space="preserve">Rappel : </w:t>
                            </w:r>
                            <w:r w:rsidR="00563146">
                              <w:rPr>
                                <w:rStyle w:val="EFcouleurEasyFormerCar"/>
                                <w:rFonts w:asciiTheme="minorHAnsi" w:hAnsiTheme="minorHAnsi" w:cstheme="minorHAnsi"/>
                                <w:szCs w:val="24"/>
                              </w:rPr>
                              <w:t>« </w:t>
                            </w:r>
                            <w:r>
                              <w:rPr>
                                <w:rStyle w:val="EFcouleurEasyFormerCar"/>
                                <w:rFonts w:asciiTheme="minorHAnsi" w:hAnsiTheme="minorHAnsi" w:cstheme="minorHAnsi"/>
                                <w:szCs w:val="24"/>
                              </w:rPr>
                              <w:t>ip address</w:t>
                            </w:r>
                            <w:r w:rsidR="00563146">
                              <w:rPr>
                                <w:rStyle w:val="EFcouleurEasyFormerCar"/>
                                <w:rFonts w:asciiTheme="minorHAnsi" w:hAnsiTheme="minorHAnsi" w:cstheme="minorHAnsi"/>
                                <w:szCs w:val="24"/>
                              </w:rPr>
                              <w:t> »</w:t>
                            </w:r>
                            <w:r w:rsidRPr="0042179F">
                              <w:rPr>
                                <w:rStyle w:val="EFtextestandardCar"/>
                                <w:rFonts w:asciiTheme="minorHAnsi" w:hAnsiTheme="minorHAnsi" w:cstheme="minorHAnsi"/>
                              </w:rPr>
                              <w:t xml:space="preserve">  </w:t>
                            </w:r>
                          </w:p>
                          <w:p w:rsidRPr="003654B9" w:rsidR="005D44E9" w:rsidP="005D44E9" w:rsidRDefault="005D44E9" w14:paraId="5B9B8B00" w14:textId="77777777">
                            <w:pPr>
                              <w:rPr>
                                <w:rFonts w:asciiTheme="minorHAnsi" w:hAnsiTheme="minorHAnsi" w:cstheme="minorHAnsi"/>
                              </w:rPr>
                            </w:pPr>
                          </w:p>
                          <w:p w:rsidRPr="003654B9" w:rsidR="005D44E9" w:rsidP="005D44E9" w:rsidRDefault="005D44E9" w14:paraId="79306C18" w14:textId="16FC1950">
                            <w:pPr>
                              <w:rPr>
                                <w:rFonts w:asciiTheme="minorHAnsi" w:hAnsiTheme="minorHAnsi" w:cstheme="minorHAnsi"/>
                              </w:rPr>
                            </w:pPr>
                            <w:r>
                              <w:rPr>
                                <w:rFonts w:asciiTheme="minorHAnsi" w:hAnsiTheme="minorHAnsi" w:cstheme="minorHAnsi"/>
                                <w:noProof/>
                              </w:rPr>
                              <w:t xml:space="preserve">Pour afficher votre configuration IP </w:t>
                            </w:r>
                            <w:r w:rsidR="00563146">
                              <w:rPr>
                                <w:rFonts w:asciiTheme="minorHAnsi" w:hAnsiTheme="minorHAnsi" w:cstheme="minorHAnsi"/>
                                <w:noProof/>
                              </w:rPr>
                              <w:t xml:space="preserve">sous Debian </w:t>
                            </w:r>
                            <w:r>
                              <w:rPr>
                                <w:rFonts w:asciiTheme="minorHAnsi" w:hAnsiTheme="minorHAnsi" w:cstheme="minorHAnsi"/>
                                <w:noProof/>
                              </w:rPr>
                              <w:t>utilisez la commande « ip a »</w:t>
                            </w:r>
                            <w:r w:rsidR="00563146">
                              <w:rPr>
                                <w:rFonts w:asciiTheme="minorHAnsi" w:hAnsiTheme="minorHAnsi" w:cstheme="minorHAnsi"/>
                                <w:noProo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784E2A0A">
              <v:rect id="Rectangle 84" style="width:442.1pt;height:81.85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099" strokeweight="3pt" w14:anchorId="48A9F6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">
                <v:textbox>
                  <w:txbxContent>
                    <w:p w:rsidRPr="0042179F" w:rsidR="005D44E9" w:rsidP="005D44E9" w:rsidRDefault="005D44E9" w14:paraId="4D8B0C88" w14:textId="77437502">
                      <w:pPr>
                        <w:rPr>
                          <w:rFonts w:asciiTheme="minorHAnsi" w:hAnsiTheme="minorHAnsi" w:cstheme="minorHAnsi"/>
                        </w:rPr>
                      </w:pPr>
                      <w:r w:rsidRPr="003654B9">
                        <w:rPr>
                          <w:rFonts w:asciiTheme="minorHAnsi" w:hAnsiTheme="minorHAnsi" w:cstheme="minorHAnsi"/>
                          <w:noProof/>
                        </w:rPr>
                        <w:drawing>
                          <wp:inline distT="0" distB="0" distL="0" distR="0" wp14:anchorId="27F05060" wp14:editId="5E7A56A8">
                            <wp:extent cx="783590" cy="510540"/>
                            <wp:effectExtent l="0" t="0" r="0" b="0"/>
                            <wp:docPr id="57364556"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Pr>
                          <w:rStyle w:val="EFcouleurEasyFormerCar"/>
                          <w:rFonts w:asciiTheme="minorHAnsi" w:hAnsiTheme="minorHAnsi" w:cstheme="minorHAnsi"/>
                          <w:szCs w:val="24"/>
                        </w:rPr>
                        <w:t xml:space="preserve">Rappel : </w:t>
                      </w:r>
                      <w:r w:rsidR="00563146">
                        <w:rPr>
                          <w:rStyle w:val="EFcouleurEasyFormerCar"/>
                          <w:rFonts w:asciiTheme="minorHAnsi" w:hAnsiTheme="minorHAnsi" w:cstheme="minorHAnsi"/>
                          <w:szCs w:val="24"/>
                        </w:rPr>
                        <w:t>« </w:t>
                      </w:r>
                      <w:r>
                        <w:rPr>
                          <w:rStyle w:val="EFcouleurEasyFormerCar"/>
                          <w:rFonts w:asciiTheme="minorHAnsi" w:hAnsiTheme="minorHAnsi" w:cstheme="minorHAnsi"/>
                          <w:szCs w:val="24"/>
                        </w:rPr>
                        <w:t>ip address</w:t>
                      </w:r>
                      <w:r w:rsidR="00563146">
                        <w:rPr>
                          <w:rStyle w:val="EFcouleurEasyFormerCar"/>
                          <w:rFonts w:asciiTheme="minorHAnsi" w:hAnsiTheme="minorHAnsi" w:cstheme="minorHAnsi"/>
                          <w:szCs w:val="24"/>
                        </w:rPr>
                        <w:t> »</w:t>
                      </w:r>
                      <w:r w:rsidRPr="0042179F">
                        <w:rPr>
                          <w:rStyle w:val="EFtextestandardCar"/>
                          <w:rFonts w:asciiTheme="minorHAnsi" w:hAnsiTheme="minorHAnsi" w:cstheme="minorHAnsi"/>
                        </w:rPr>
                        <w:t xml:space="preserve">  </w:t>
                      </w:r>
                    </w:p>
                    <w:p w:rsidRPr="003654B9" w:rsidR="005D44E9" w:rsidP="005D44E9" w:rsidRDefault="005D44E9" w14:paraId="672A6659" w14:textId="77777777">
                      <w:pPr>
                        <w:rPr>
                          <w:rFonts w:asciiTheme="minorHAnsi" w:hAnsiTheme="minorHAnsi" w:cstheme="minorHAnsi"/>
                        </w:rPr>
                      </w:pPr>
                    </w:p>
                    <w:p w:rsidRPr="003654B9" w:rsidR="005D44E9" w:rsidP="005D44E9" w:rsidRDefault="005D44E9" w14:paraId="491E2233" w14:textId="16FC1950">
                      <w:pPr>
                        <w:rPr>
                          <w:rFonts w:asciiTheme="minorHAnsi" w:hAnsiTheme="minorHAnsi" w:cstheme="minorHAnsi"/>
                        </w:rPr>
                      </w:pPr>
                      <w:r>
                        <w:rPr>
                          <w:rFonts w:asciiTheme="minorHAnsi" w:hAnsiTheme="minorHAnsi" w:cstheme="minorHAnsi"/>
                          <w:noProof/>
                        </w:rPr>
                        <w:t xml:space="preserve">Pour afficher votre configuration IP </w:t>
                      </w:r>
                      <w:r w:rsidR="00563146">
                        <w:rPr>
                          <w:rFonts w:asciiTheme="minorHAnsi" w:hAnsiTheme="minorHAnsi" w:cstheme="minorHAnsi"/>
                          <w:noProof/>
                        </w:rPr>
                        <w:t xml:space="preserve">sous Debian </w:t>
                      </w:r>
                      <w:r>
                        <w:rPr>
                          <w:rFonts w:asciiTheme="minorHAnsi" w:hAnsiTheme="minorHAnsi" w:cstheme="minorHAnsi"/>
                          <w:noProof/>
                        </w:rPr>
                        <w:t>utilisez la commande « ip a »</w:t>
                      </w:r>
                      <w:r w:rsidR="00563146">
                        <w:rPr>
                          <w:rFonts w:asciiTheme="minorHAnsi" w:hAnsiTheme="minorHAnsi" w:cstheme="minorHAnsi"/>
                          <w:noProof/>
                        </w:rPr>
                        <w:t>.</w:t>
                      </w:r>
                    </w:p>
                  </w:txbxContent>
                </v:textbox>
                <w10:anchorlock/>
              </v:rect>
            </w:pict>
          </mc:Fallback>
        </mc:AlternateContent>
      </w:r>
    </w:p>
    <w:p w:rsidR="00563146" w:rsidP="00890A90" w:rsidRDefault="00563146" w14:paraId="19B2B7D0" w14:textId="77777777">
      <w:pPr>
        <w:pStyle w:val="EFtextestandard"/>
      </w:pPr>
    </w:p>
    <w:p w:rsidR="00890A90" w:rsidP="00890A90" w:rsidRDefault="00890A90" w14:paraId="7458A574" w14:textId="09EE6559">
      <w:pPr>
        <w:pStyle w:val="EFtextestandard"/>
      </w:pPr>
      <w:r>
        <w:t xml:space="preserve">Une fois connecté en SSH avec l’utilisateur standard vous pouvez switcher sur l’utilisateur root avec : </w:t>
      </w:r>
    </w:p>
    <w:p w:rsidR="00890A90" w:rsidP="00890A90" w:rsidRDefault="00890A90" w14:paraId="088FECC2" w14:textId="77777777">
      <w:pPr>
        <w:pStyle w:val="EFtextestandard"/>
      </w:pPr>
    </w:p>
    <w:p w:rsidR="00890A90" w:rsidP="00890A90" w:rsidRDefault="00890A90" w14:paraId="77E36C89" w14:textId="72E29A23">
      <w:pPr>
        <w:pStyle w:val="CLI"/>
      </w:pPr>
      <w:r>
        <w:t>su -</w:t>
      </w:r>
    </w:p>
    <w:p w:rsidR="00890A90" w:rsidP="00890A90" w:rsidRDefault="00890A90" w14:paraId="57E369A6" w14:textId="77777777">
      <w:pPr>
        <w:pStyle w:val="EFtextestandard"/>
      </w:pPr>
    </w:p>
    <w:p w:rsidR="00890A90" w:rsidP="00890A90" w:rsidRDefault="002D2B7C" w14:paraId="443D51FA" w14:textId="71EAE1A2">
      <w:pPr>
        <w:pStyle w:val="EFtextestandard"/>
        <w:jc w:val="center"/>
      </w:pPr>
      <w:r w:rsidRPr="002D2B7C">
        <w:rPr>
          <w:noProof/>
        </w:rPr>
        <w:drawing>
          <wp:inline distT="0" distB="0" distL="0" distR="0" wp14:anchorId="5ADEFCDC" wp14:editId="37976B40">
            <wp:extent cx="2302389" cy="446326"/>
            <wp:effectExtent l="0" t="0" r="3175" b="0"/>
            <wp:docPr id="1795521645" name="Image 1"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21645" name="Image 1" descr="Une image contenant texte, Police, capture d’écran, nombre&#10;&#10;Description générée automatiquement"/>
                    <pic:cNvPicPr/>
                  </pic:nvPicPr>
                  <pic:blipFill>
                    <a:blip r:embed="rId43"/>
                    <a:stretch>
                      <a:fillRect/>
                    </a:stretch>
                  </pic:blipFill>
                  <pic:spPr>
                    <a:xfrm>
                      <a:off x="0" y="0"/>
                      <a:ext cx="2302389" cy="446326"/>
                    </a:xfrm>
                    <a:prstGeom prst="rect">
                      <a:avLst/>
                    </a:prstGeom>
                  </pic:spPr>
                </pic:pic>
              </a:graphicData>
            </a:graphic>
          </wp:inline>
        </w:drawing>
      </w:r>
    </w:p>
    <w:p w:rsidR="002D2B7C" w:rsidP="002D2B7C" w:rsidRDefault="002D2B7C" w14:paraId="4B38775C" w14:textId="77777777">
      <w:pPr>
        <w:pStyle w:val="EFtextestandard"/>
        <w:ind w:left="0"/>
      </w:pPr>
    </w:p>
    <w:p w:rsidR="002D2B7C" w:rsidP="002D2B7C" w:rsidRDefault="002D2B7C" w14:paraId="28F8CBC9" w14:textId="72BEF483">
      <w:pPr>
        <w:pStyle w:val="EFtextestandard"/>
        <w:ind w:left="0"/>
      </w:pPr>
      <w:r>
        <w:t xml:space="preserve">La plupart des commandes présentées dans la suite de ce document nécessiteront les droits de l’utilisateur « root » pour être effectuées. La commande « sudo » n’étant pas installée par défaut sous Debian, nous n’utiliserons que l’utilisateur root.  </w:t>
      </w:r>
    </w:p>
    <w:p w:rsidR="000409E2" w:rsidP="000409E2" w:rsidRDefault="00BB760C" w14:paraId="4F3825C1" w14:textId="121E18F4">
      <w:pPr>
        <w:pStyle w:val="EFtiquette"/>
      </w:pPr>
      <w:bookmarkStart w:name="_Toc151324842" w:id="24"/>
      <w:r>
        <w:t>[FACULTATIF] Ajouter de la couleur au prompt root</w:t>
      </w:r>
      <w:bookmarkEnd w:id="24"/>
    </w:p>
    <w:p w:rsidR="00BB760C" w:rsidP="00FA7DC5" w:rsidRDefault="00FA7DC5" w14:paraId="1FA16421" w14:textId="7A0BAE42">
      <w:pPr>
        <w:pStyle w:val="EFtextestandard"/>
      </w:pPr>
      <w:r w:rsidRPr="00FA7DC5">
        <w:t>Pour ajouter de la couleur à votre invite de commande (prompt) dans la console pour l'utilisateur root, vous pouvez personnaliser le fichier de configuration du shell.</w:t>
      </w:r>
    </w:p>
    <w:p w:rsidR="00FA7DC5" w:rsidP="00FA7DC5" w:rsidRDefault="00FA7DC5" w14:paraId="16064BB4" w14:textId="2C78DFAA">
      <w:pPr>
        <w:pStyle w:val="EFtextestandard"/>
      </w:pPr>
      <w:r>
        <w:t xml:space="preserve">Ouvrez le fichier de configuration en édition (en tant que root) avec votre éditeur de texte préféré. </w:t>
      </w:r>
    </w:p>
    <w:p w:rsidR="00FA7DC5" w:rsidP="00FA7DC5" w:rsidRDefault="00FA7DC5" w14:paraId="0A92F071" w14:textId="77777777">
      <w:pPr>
        <w:pStyle w:val="EFtextestandard"/>
      </w:pPr>
    </w:p>
    <w:p w:rsidR="00FA7DC5" w:rsidP="00FA7DC5" w:rsidRDefault="00FA7DC5" w14:paraId="0072E129" w14:textId="713CA181">
      <w:pPr>
        <w:pStyle w:val="CLI"/>
      </w:pPr>
      <w:r>
        <w:t>nano /root/.bashrc</w:t>
      </w:r>
    </w:p>
    <w:p w:rsidR="00AF08E9" w:rsidP="00AF08E9" w:rsidRDefault="00AF08E9" w14:paraId="0F6F1531" w14:textId="77777777">
      <w:pPr>
        <w:pStyle w:val="EFtextestandard"/>
      </w:pPr>
    </w:p>
    <w:p w:rsidR="0040387C" w:rsidP="00F24506" w:rsidRDefault="0040387C" w14:paraId="5CD2BDEB" w14:textId="77777777">
      <w:pPr>
        <w:pStyle w:val="EFtextestandard"/>
        <w:ind w:left="0"/>
      </w:pPr>
      <w:r w:rsidRPr="0040387C">
        <w:t>Ajoutez des codes de couleur à votre invite de commande. Par exemple, vous pouvez définir la couleur de l'utilisateur root sur vert en ajoutant la ligne suivante :</w:t>
      </w:r>
    </w:p>
    <w:p w:rsidRPr="0040387C" w:rsidR="00C525D0" w:rsidP="00F24506" w:rsidRDefault="00C525D0" w14:paraId="2EE40D56" w14:textId="77777777">
      <w:pPr>
        <w:pStyle w:val="EFtextestandard"/>
        <w:ind w:left="0"/>
      </w:pPr>
    </w:p>
    <w:p w:rsidRPr="0040387C" w:rsidR="0040387C" w:rsidP="00C525D0" w:rsidRDefault="0040387C" w14:paraId="19E7E615" w14:textId="77777777">
      <w:pPr>
        <w:pStyle w:val="CLI"/>
        <w:rPr>
          <w:lang w:val="en-US"/>
        </w:rPr>
      </w:pPr>
      <w:r w:rsidRPr="0040387C">
        <w:rPr>
          <w:lang w:val="en-US"/>
        </w:rPr>
        <w:t xml:space="preserve">PS1='\[\e[32m\]\u@\h:\w\$ \[\e[0m\]' </w:t>
      </w:r>
    </w:p>
    <w:p w:rsidR="00B33F8F" w:rsidP="00F24506" w:rsidRDefault="00B33F8F" w14:paraId="78611C4D" w14:textId="77777777">
      <w:pPr>
        <w:pStyle w:val="EFtextestandard"/>
        <w:ind w:left="720"/>
        <w:rPr>
          <w:b/>
          <w:bCs/>
        </w:rPr>
      </w:pPr>
    </w:p>
    <w:p w:rsidRPr="0040387C" w:rsidR="0040387C" w:rsidP="00B33F8F" w:rsidRDefault="0040387C" w14:paraId="70727557" w14:textId="16EC0AA5">
      <w:pPr>
        <w:pStyle w:val="EFtextestandard"/>
        <w:numPr>
          <w:ilvl w:val="0"/>
          <w:numId w:val="40"/>
        </w:numPr>
      </w:pPr>
      <w:r w:rsidRPr="0040387C">
        <w:rPr>
          <w:b/>
          <w:bCs/>
        </w:rPr>
        <w:t>\[\e[32m\]</w:t>
      </w:r>
      <w:r w:rsidRPr="0040387C">
        <w:t xml:space="preserve"> démarre la couleur verte</w:t>
      </w:r>
    </w:p>
    <w:p w:rsidRPr="0040387C" w:rsidR="0040387C" w:rsidP="00B33F8F" w:rsidRDefault="0040387C" w14:paraId="720C6FE8" w14:textId="77777777">
      <w:pPr>
        <w:pStyle w:val="EFtextestandard"/>
        <w:numPr>
          <w:ilvl w:val="0"/>
          <w:numId w:val="40"/>
        </w:numPr>
      </w:pPr>
      <w:r w:rsidRPr="0040387C">
        <w:rPr>
          <w:b/>
          <w:bCs/>
        </w:rPr>
        <w:t>\[\e[0m\]</w:t>
      </w:r>
      <w:r w:rsidRPr="0040387C">
        <w:t xml:space="preserve"> réinitialise la couleur à la couleur par défaut</w:t>
      </w:r>
    </w:p>
    <w:p w:rsidR="00B33F8F" w:rsidP="00F24506" w:rsidRDefault="00B33F8F" w14:paraId="55ED43BD" w14:textId="77777777">
      <w:pPr>
        <w:pStyle w:val="EFtextestandard"/>
        <w:ind w:left="0"/>
      </w:pPr>
    </w:p>
    <w:p w:rsidR="0040387C" w:rsidP="00B33F8F" w:rsidRDefault="0040387C" w14:paraId="597910B8" w14:textId="1F16429B">
      <w:pPr>
        <w:pStyle w:val="EFtextestandard"/>
        <w:ind w:left="0"/>
      </w:pPr>
      <w:r w:rsidRPr="0040387C">
        <w:t>Enregistrez le fichier et quittez l'éditeur.</w:t>
      </w:r>
      <w:r w:rsidR="00B33F8F">
        <w:t xml:space="preserve"> </w:t>
      </w:r>
      <w:r w:rsidRPr="0040387C">
        <w:t>Pour appliquer les changements immédiatement, exécutez la commande :</w:t>
      </w:r>
    </w:p>
    <w:p w:rsidRPr="0040387C" w:rsidR="00236AB1" w:rsidP="00F24506" w:rsidRDefault="00236AB1" w14:paraId="0A7ACF42" w14:textId="77777777">
      <w:pPr>
        <w:pStyle w:val="EFtextestandard"/>
        <w:ind w:left="0"/>
      </w:pPr>
    </w:p>
    <w:p w:rsidR="00AF08E9" w:rsidP="00554D41" w:rsidRDefault="00554D41" w14:paraId="0B5B3C36" w14:textId="52705E74">
      <w:pPr>
        <w:pStyle w:val="CLI"/>
      </w:pPr>
      <w:r w:rsidRPr="00554D41">
        <w:t>source /root/.bashrc</w:t>
      </w:r>
    </w:p>
    <w:p w:rsidR="00B33F8F" w:rsidP="00B33F8F" w:rsidRDefault="00B33F8F" w14:paraId="5CD08E1D" w14:textId="77777777">
      <w:pPr>
        <w:pStyle w:val="EFtextestandard"/>
      </w:pPr>
    </w:p>
    <w:p w:rsidR="00B33F8F" w:rsidP="00B33F8F" w:rsidRDefault="00B33F8F" w14:paraId="6F310FC5" w14:textId="14E09239">
      <w:pPr>
        <w:pStyle w:val="EFtextestandard"/>
        <w:jc w:val="center"/>
      </w:pPr>
      <w:r w:rsidRPr="00B33F8F">
        <w:rPr>
          <w:noProof/>
        </w:rPr>
        <w:drawing>
          <wp:inline distT="0" distB="0" distL="0" distR="0" wp14:anchorId="06563F1F" wp14:editId="702AA8A0">
            <wp:extent cx="3084394" cy="656152"/>
            <wp:effectExtent l="0" t="0" r="1905" b="0"/>
            <wp:docPr id="342025073"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25073" name="Image 1" descr="Une image contenant texte, Police, capture d’écran&#10;&#10;Description générée automatiquement"/>
                    <pic:cNvPicPr/>
                  </pic:nvPicPr>
                  <pic:blipFill>
                    <a:blip r:embed="rId44"/>
                    <a:stretch>
                      <a:fillRect/>
                    </a:stretch>
                  </pic:blipFill>
                  <pic:spPr>
                    <a:xfrm>
                      <a:off x="0" y="0"/>
                      <a:ext cx="3097772" cy="658998"/>
                    </a:xfrm>
                    <a:prstGeom prst="rect">
                      <a:avLst/>
                    </a:prstGeom>
                  </pic:spPr>
                </pic:pic>
              </a:graphicData>
            </a:graphic>
          </wp:inline>
        </w:drawing>
      </w:r>
    </w:p>
    <w:p w:rsidR="00152ED1" w:rsidP="00152ED1" w:rsidRDefault="00152ED1" w14:paraId="4F5CAC48" w14:textId="77777777">
      <w:pPr>
        <w:pStyle w:val="EFtextestandard"/>
      </w:pPr>
    </w:p>
    <w:p w:rsidR="00152ED1" w:rsidP="00152ED1" w:rsidRDefault="00152ED1" w14:paraId="3DF5CE11" w14:textId="5DA62629">
      <w:pPr>
        <w:pStyle w:val="EFtextestandard"/>
      </w:pPr>
      <w:r>
        <w:t>Désormais</w:t>
      </w:r>
      <w:r w:rsidR="00D767A9">
        <w:t>,</w:t>
      </w:r>
      <w:r>
        <w:t xml:space="preserve"> retrouver l</w:t>
      </w:r>
      <w:r w:rsidR="00F14BF2">
        <w:t xml:space="preserve">a ligne d’une commande exécutée par root dans la console sera plus </w:t>
      </w:r>
      <w:r w:rsidR="00D767A9">
        <w:t>rapide grâce à la couleur verte du prompt</w:t>
      </w:r>
      <w:r w:rsidR="003F587E">
        <w:t xml:space="preserve"> root</w:t>
      </w:r>
      <w:r w:rsidR="00D767A9">
        <w:t>.</w:t>
      </w:r>
      <w:r w:rsidR="00F14BF2">
        <w:t xml:space="preserve"> </w:t>
      </w:r>
    </w:p>
    <w:p w:rsidR="00690417" w:rsidP="00152ED1" w:rsidRDefault="00690417" w14:paraId="5996839D" w14:textId="77777777">
      <w:pPr>
        <w:pStyle w:val="EFtextestandard"/>
      </w:pPr>
    </w:p>
    <w:p w:rsidR="00364AD1" w:rsidP="00152ED1" w:rsidRDefault="00364AD1" w14:paraId="54BA212B" w14:textId="6A9EE772">
      <w:pPr>
        <w:pStyle w:val="EFtextestandard"/>
      </w:pPr>
      <w:r w:rsidRPr="003654B9">
        <w:rPr>
          <w:rFonts w:ascii="Times New Roman" w:hAnsi="Times New Roman"/>
          <w:noProof/>
          <w:color w:val="auto"/>
          <w:sz w:val="22"/>
        </w:rPr>
        <mc:AlternateContent>
          <mc:Choice Requires="wps">
            <w:drawing>
              <wp:inline distT="0" distB="0" distL="0" distR="0" wp14:anchorId="6D21DF0C" wp14:editId="37AF0DF5">
                <wp:extent cx="5614670" cy="1689208"/>
                <wp:effectExtent l="19050" t="19050" r="24130" b="25400"/>
                <wp:docPr id="1247791881" name="Rectangle 1247791881"/>
                <wp:cNvGraphicFramePr/>
                <a:graphic xmlns:a="http://schemas.openxmlformats.org/drawingml/2006/main">
                  <a:graphicData uri="http://schemas.microsoft.com/office/word/2010/wordprocessingShape">
                    <wps:wsp>
                      <wps:cNvSpPr/>
                      <wps:spPr>
                        <a:xfrm>
                          <a:off x="0" y="0"/>
                          <a:ext cx="5614670" cy="1689208"/>
                        </a:xfrm>
                        <a:prstGeom prst="rect">
                          <a:avLst/>
                        </a:prstGeom>
                        <a:noFill/>
                        <a:ln w="38100" cap="flat" cmpd="sng" algn="ctr">
                          <a:solidFill>
                            <a:srgbClr val="009999"/>
                          </a:solidFill>
                          <a:prstDash val="solid"/>
                        </a:ln>
                        <a:effectLst/>
                      </wps:spPr>
                      <wps:txbx>
                        <w:txbxContent>
                          <w:p w:rsidRPr="007D54E9" w:rsidR="00364AD1" w:rsidP="00364AD1" w:rsidRDefault="00364AD1" w14:paraId="3E8DD8E6" w14:textId="007EFD1C">
                            <w:pPr>
                              <w:rPr>
                                <w:rFonts w:asciiTheme="minorHAnsi" w:hAnsiTheme="minorHAnsi" w:cstheme="minorHAnsi"/>
                                <w:lang w:val="en-US"/>
                              </w:rPr>
                            </w:pPr>
                            <w:r w:rsidRPr="003654B9">
                              <w:rPr>
                                <w:rFonts w:asciiTheme="minorHAnsi" w:hAnsiTheme="minorHAnsi" w:cstheme="minorHAnsi"/>
                                <w:noProof/>
                              </w:rPr>
                              <w:drawing>
                                <wp:inline distT="0" distB="0" distL="0" distR="0" wp14:anchorId="3C5A503B" wp14:editId="6FC4C3F8">
                                  <wp:extent cx="783590" cy="510540"/>
                                  <wp:effectExtent l="0" t="0" r="0" b="0"/>
                                  <wp:docPr id="856126874" name="Image 85612687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Pr>
                                <w:rStyle w:val="EFcouleurEasyFormerCar"/>
                                <w:rFonts w:asciiTheme="minorHAnsi" w:hAnsiTheme="minorHAnsi" w:cstheme="minorHAnsi"/>
                                <w:szCs w:val="24"/>
                                <w:lang w:val="en-US"/>
                              </w:rPr>
                              <w:t>Et sur un serveur Ubuntu ?</w:t>
                            </w:r>
                          </w:p>
                          <w:p w:rsidRPr="007D54E9" w:rsidR="00364AD1" w:rsidP="00364AD1" w:rsidRDefault="00364AD1" w14:paraId="62C6B41D" w14:textId="77777777">
                            <w:pPr>
                              <w:rPr>
                                <w:rFonts w:asciiTheme="minorHAnsi" w:hAnsiTheme="minorHAnsi" w:cstheme="minorHAnsi"/>
                                <w:lang w:val="en-US"/>
                              </w:rPr>
                            </w:pPr>
                          </w:p>
                          <w:p w:rsidR="00364AD1" w:rsidP="00364AD1" w:rsidRDefault="00364AD1" w14:paraId="75644922" w14:textId="003EF05A">
                            <w:pPr>
                              <w:pStyle w:val="EFtextestandard"/>
                            </w:pPr>
                            <w:r>
                              <w:t>Sur un serveur Ubuntu, il suffi</w:t>
                            </w:r>
                            <w:r>
                              <w:t>rait</w:t>
                            </w:r>
                            <w:r>
                              <w:t xml:space="preserve"> de décommenter la ligne :</w:t>
                            </w:r>
                          </w:p>
                          <w:p w:rsidR="00364AD1" w:rsidP="00364AD1" w:rsidRDefault="00364AD1" w14:paraId="23569FBB" w14:textId="77777777">
                            <w:pPr>
                              <w:pStyle w:val="EFtextestandard"/>
                            </w:pPr>
                          </w:p>
                          <w:p w:rsidR="00364AD1" w:rsidP="00364AD1" w:rsidRDefault="00364AD1" w14:paraId="4D3A7E82" w14:textId="77777777">
                            <w:pPr>
                              <w:pStyle w:val="CLI"/>
                            </w:pPr>
                            <w:r w:rsidRPr="00B11FD8">
                              <w:t>force_color_prompt=yes</w:t>
                            </w:r>
                          </w:p>
                          <w:p w:rsidRPr="00AD1365" w:rsidR="00364AD1" w:rsidP="00364AD1" w:rsidRDefault="00364AD1" w14:paraId="7BF89E17" w14:textId="2E14537D">
                            <w:pPr>
                              <w:pStyle w:val="EFtextestandard"/>
                            </w:pPr>
                          </w:p>
                          <w:p w:rsidRPr="003654B9" w:rsidR="00364AD1" w:rsidP="00364AD1" w:rsidRDefault="00364AD1" w14:paraId="0BD5C53B" w14:textId="77777777">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58EEE3E7">
              <v:rect id="Rectangle 1247791881" style="width:442.1pt;height:133pt;visibility:visible;mso-wrap-style:square;mso-left-percent:-10001;mso-top-percent:-10001;mso-position-horizontal:absolute;mso-position-horizontal-relative:char;mso-position-vertical:absolute;mso-position-vertical-relative:line;mso-left-percent:-10001;mso-top-percent:-10001;v-text-anchor:middle" o:spid="_x0000_s1027" filled="f" strokecolor="#099" strokeweight="3pt" w14:anchorId="6D21DF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">
                <v:textbox>
                  <w:txbxContent>
                    <w:p w:rsidRPr="007D54E9" w:rsidR="00364AD1" w:rsidP="00364AD1" w:rsidRDefault="00364AD1" w14:paraId="3F380F39" w14:textId="007EFD1C">
                      <w:pPr>
                        <w:rPr>
                          <w:rFonts w:asciiTheme="minorHAnsi" w:hAnsiTheme="minorHAnsi" w:cstheme="minorHAnsi"/>
                          <w:lang w:val="en-US"/>
                        </w:rPr>
                      </w:pPr>
                      <w:r w:rsidRPr="003654B9">
                        <w:rPr>
                          <w:rFonts w:asciiTheme="minorHAnsi" w:hAnsiTheme="minorHAnsi" w:cstheme="minorHAnsi"/>
                          <w:noProof/>
                        </w:rPr>
                        <w:drawing>
                          <wp:inline distT="0" distB="0" distL="0" distR="0" wp14:anchorId="7B465667" wp14:editId="6FC4C3F8">
                            <wp:extent cx="783590" cy="510540"/>
                            <wp:effectExtent l="0" t="0" r="0" b="0"/>
                            <wp:docPr id="1777194405" name="Image 85612687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Pr>
                          <w:rStyle w:val="EFcouleurEasyFormerCar"/>
                          <w:rFonts w:asciiTheme="minorHAnsi" w:hAnsiTheme="minorHAnsi" w:cstheme="minorHAnsi"/>
                          <w:szCs w:val="24"/>
                          <w:lang w:val="en-US"/>
                        </w:rPr>
                        <w:t>Et sur un serveur Ubuntu ?</w:t>
                      </w:r>
                    </w:p>
                    <w:p w:rsidRPr="007D54E9" w:rsidR="00364AD1" w:rsidP="00364AD1" w:rsidRDefault="00364AD1" w14:paraId="0A37501D" w14:textId="77777777">
                      <w:pPr>
                        <w:rPr>
                          <w:rFonts w:asciiTheme="minorHAnsi" w:hAnsiTheme="minorHAnsi" w:cstheme="minorHAnsi"/>
                          <w:lang w:val="en-US"/>
                        </w:rPr>
                      </w:pPr>
                    </w:p>
                    <w:p w:rsidR="00364AD1" w:rsidP="00364AD1" w:rsidRDefault="00364AD1" w14:paraId="51B9C008" w14:textId="003EF05A">
                      <w:pPr>
                        <w:pStyle w:val="EFtextestandard"/>
                      </w:pPr>
                      <w:r>
                        <w:t>Sur un serveur Ubuntu, il suffi</w:t>
                      </w:r>
                      <w:r>
                        <w:t>rait</w:t>
                      </w:r>
                      <w:r>
                        <w:t xml:space="preserve"> de décommenter la ligne :</w:t>
                      </w:r>
                    </w:p>
                    <w:p w:rsidR="00364AD1" w:rsidP="00364AD1" w:rsidRDefault="00364AD1" w14:paraId="5DAB6C7B" w14:textId="77777777">
                      <w:pPr>
                        <w:pStyle w:val="EFtextestandard"/>
                      </w:pPr>
                    </w:p>
                    <w:p w:rsidR="00364AD1" w:rsidP="00364AD1" w:rsidRDefault="00364AD1" w14:paraId="41DA9CCE" w14:textId="77777777">
                      <w:pPr>
                        <w:pStyle w:val="CLI"/>
                      </w:pPr>
                      <w:r w:rsidRPr="00B11FD8">
                        <w:t>force_color_prompt=yes</w:t>
                      </w:r>
                    </w:p>
                    <w:p w:rsidRPr="00AD1365" w:rsidR="00364AD1" w:rsidP="00364AD1" w:rsidRDefault="00364AD1" w14:paraId="02EB378F" w14:textId="2E14537D">
                      <w:pPr>
                        <w:pStyle w:val="EFtextestandard"/>
                      </w:pPr>
                    </w:p>
                    <w:p w:rsidRPr="003654B9" w:rsidR="00364AD1" w:rsidP="00364AD1" w:rsidRDefault="00364AD1" w14:paraId="6A05A809" w14:textId="77777777">
                      <w:pPr>
                        <w:rPr>
                          <w:rFonts w:asciiTheme="minorHAnsi" w:hAnsiTheme="minorHAnsi" w:cstheme="minorHAnsi"/>
                        </w:rPr>
                      </w:pPr>
                    </w:p>
                  </w:txbxContent>
                </v:textbox>
                <w10:anchorlock/>
              </v:rect>
            </w:pict>
          </mc:Fallback>
        </mc:AlternateContent>
      </w:r>
    </w:p>
    <w:p w:rsidR="00B11FD8" w:rsidP="00152ED1" w:rsidRDefault="00B11FD8" w14:paraId="36BBB4B2" w14:textId="77777777">
      <w:pPr>
        <w:pStyle w:val="EFtextestandard"/>
      </w:pPr>
    </w:p>
    <w:p w:rsidRPr="00152ED1" w:rsidR="00B11FD8" w:rsidP="00152ED1" w:rsidRDefault="00B11FD8" w14:paraId="270E48A1" w14:textId="77777777">
      <w:pPr>
        <w:pStyle w:val="EFtextestandard"/>
      </w:pPr>
    </w:p>
    <w:p w:rsidR="00B82537" w:rsidP="00B82537" w:rsidRDefault="00C93827" w14:paraId="2B68338A" w14:textId="07BD34F2">
      <w:pPr>
        <w:pStyle w:val="EFmoduletitre"/>
      </w:pPr>
      <w:bookmarkStart w:name="_Toc151324843" w:id="25"/>
      <w:r>
        <w:t>Fixation de l’adresse IP du serveur</w:t>
      </w:r>
      <w:bookmarkEnd w:id="25"/>
    </w:p>
    <w:p w:rsidR="00881FAC" w:rsidP="00881FAC" w:rsidRDefault="00C93827" w14:paraId="492C4C5B" w14:textId="0506D2CD">
      <w:pPr>
        <w:pStyle w:val="EFtextestandard"/>
      </w:pPr>
      <w:r>
        <w:t xml:space="preserve">Votre machine Debian a sûrement récupéré une adresse IP de manière dynamique via le service DHCP de VMware Workstation si vous avez </w:t>
      </w:r>
      <w:r w:rsidR="002D2B7C">
        <w:t xml:space="preserve">laissé </w:t>
      </w:r>
      <w:r>
        <w:t>coché</w:t>
      </w:r>
      <w:r w:rsidR="002D2B7C">
        <w:t>e</w:t>
      </w:r>
      <w:r>
        <w:t xml:space="preserve"> la case adéquat pour le VMnet8 dans le Virtuel Network Editor de Workstation :</w:t>
      </w:r>
    </w:p>
    <w:p w:rsidR="00881FAC" w:rsidP="00881FAC" w:rsidRDefault="00881FAC" w14:paraId="2A52192D" w14:textId="77777777">
      <w:pPr>
        <w:pStyle w:val="EFtextestandard"/>
        <w:jc w:val="center"/>
      </w:pPr>
    </w:p>
    <w:p w:rsidR="00881FAC" w:rsidP="00881FAC" w:rsidRDefault="00C93827" w14:paraId="08FC32AF" w14:textId="4CD534A9">
      <w:pPr>
        <w:pStyle w:val="EFtextestandard"/>
        <w:jc w:val="center"/>
      </w:pPr>
      <w:r w:rsidRPr="00C93827">
        <w:rPr>
          <w:noProof/>
        </w:rPr>
        <w:drawing>
          <wp:inline distT="0" distB="0" distL="0" distR="0" wp14:anchorId="7AE5B31B" wp14:editId="59150872">
            <wp:extent cx="2754158" cy="277593"/>
            <wp:effectExtent l="0" t="0" r="8255" b="8255"/>
            <wp:docPr id="1780182698" name="Image 1" descr="Une image contenant texte, Police, blanc,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82698" name="Image 1" descr="Une image contenant texte, Police, blanc, Graphique&#10;&#10;Description générée automatiquement"/>
                    <pic:cNvPicPr/>
                  </pic:nvPicPr>
                  <pic:blipFill>
                    <a:blip r:embed="rId45"/>
                    <a:stretch>
                      <a:fillRect/>
                    </a:stretch>
                  </pic:blipFill>
                  <pic:spPr>
                    <a:xfrm>
                      <a:off x="0" y="0"/>
                      <a:ext cx="2754158" cy="277593"/>
                    </a:xfrm>
                    <a:prstGeom prst="rect">
                      <a:avLst/>
                    </a:prstGeom>
                  </pic:spPr>
                </pic:pic>
              </a:graphicData>
            </a:graphic>
          </wp:inline>
        </w:drawing>
      </w:r>
    </w:p>
    <w:p w:rsidR="00881FAC" w:rsidP="00C93827" w:rsidRDefault="00881FAC" w14:paraId="6E41C88C" w14:textId="77777777">
      <w:pPr>
        <w:pStyle w:val="EFtextestandard"/>
      </w:pPr>
    </w:p>
    <w:p w:rsidR="00977347" w:rsidP="00977347" w:rsidRDefault="00C93827" w14:paraId="0B0270BE" w14:textId="78966FCC">
      <w:pPr>
        <w:pStyle w:val="EFtextestandard"/>
      </w:pPr>
      <w:r>
        <w:t xml:space="preserve">Cependant comme c’est un serveur </w:t>
      </w:r>
      <w:r w:rsidR="002D2B7C">
        <w:t>il</w:t>
      </w:r>
      <w:r>
        <w:t xml:space="preserve"> doit avoir une adresse IP fixe afin </w:t>
      </w:r>
      <w:r w:rsidR="00977347">
        <w:t xml:space="preserve">d’être toujours </w:t>
      </w:r>
      <w:r>
        <w:t>retrouv</w:t>
      </w:r>
      <w:r w:rsidR="00977347">
        <w:t>é</w:t>
      </w:r>
      <w:r>
        <w:t xml:space="preserve"> avec son adresse IP.</w:t>
      </w:r>
    </w:p>
    <w:p w:rsidR="00977347" w:rsidP="00977347" w:rsidRDefault="00977347" w14:paraId="540ECE84" w14:textId="77777777">
      <w:pPr>
        <w:pStyle w:val="EFtextestandard"/>
      </w:pPr>
    </w:p>
    <w:p w:rsidR="002D2B7C" w:rsidP="00C93827" w:rsidRDefault="002D2B7C" w14:paraId="75898482" w14:textId="57C5573C">
      <w:pPr>
        <w:pStyle w:val="EFtextestandard"/>
      </w:pPr>
      <w:r w:rsidRPr="002D2B7C">
        <w:t>J’ai pu vérifier précédemment avec la commande « ip a » que ma machine avait récupéré l’IP 192.168.75.120 via le protocole DHCP et que son interface s’appelle « ens33 ».</w:t>
      </w:r>
    </w:p>
    <w:p w:rsidR="002D2B7C" w:rsidP="00C93827" w:rsidRDefault="002D2B7C" w14:paraId="1FF085CA" w14:textId="77777777">
      <w:pPr>
        <w:pStyle w:val="EFtextestandard"/>
      </w:pPr>
    </w:p>
    <w:p w:rsidR="00977347" w:rsidP="00C93827" w:rsidRDefault="00977347" w14:paraId="120FEFCE" w14:textId="327B645C">
      <w:pPr>
        <w:pStyle w:val="EFtextestandard"/>
      </w:pPr>
      <w:r w:rsidRPr="00977347">
        <w:t>Sur Debian 12 nous allons éditer le fichier de configuration « interfaces » se trouvant dans « /etc/network/ »</w:t>
      </w:r>
      <w:r w:rsidR="001C3550">
        <w:rPr>
          <w:rStyle w:val="Appelnotedebasdep"/>
        </w:rPr>
        <w:footnoteReference w:id="2"/>
      </w:r>
      <w:r>
        <w:t> :</w:t>
      </w:r>
    </w:p>
    <w:p w:rsidR="00881FAC" w:rsidP="00C93827" w:rsidRDefault="00881FAC" w14:paraId="06D0CF2B" w14:textId="77777777">
      <w:pPr>
        <w:pStyle w:val="EFtextestandard"/>
      </w:pPr>
    </w:p>
    <w:p w:rsidRPr="0056226A" w:rsidR="00881FAC" w:rsidP="00881FAC" w:rsidRDefault="00977347" w14:paraId="0B203693" w14:textId="1CD1FE07">
      <w:pPr>
        <w:pStyle w:val="CLI"/>
      </w:pPr>
      <w:r w:rsidRPr="0056226A">
        <w:t>nano /etc/network/interfaces</w:t>
      </w:r>
    </w:p>
    <w:p w:rsidRPr="0056226A" w:rsidR="00881FAC" w:rsidP="00881FAC" w:rsidRDefault="00881FAC" w14:paraId="0D49441B" w14:textId="77777777">
      <w:pPr>
        <w:pStyle w:val="EFtextestandard"/>
      </w:pPr>
    </w:p>
    <w:p w:rsidR="00881FAC" w:rsidP="00881FAC" w:rsidRDefault="00881FAC" w14:paraId="5C59C960" w14:textId="42ADF094">
      <w:pPr>
        <w:pStyle w:val="EFtextestandard"/>
      </w:pPr>
      <w:r w:rsidRPr="00881FAC">
        <w:t xml:space="preserve">Nous éditons </w:t>
      </w:r>
      <w:r w:rsidR="002D2B7C">
        <w:t>notre</w:t>
      </w:r>
      <w:r w:rsidRPr="00881FAC">
        <w:t xml:space="preserve"> fichier</w:t>
      </w:r>
      <w:r>
        <w:t xml:space="preserve"> selon la configuration </w:t>
      </w:r>
      <w:r w:rsidR="002D2B7C">
        <w:t>désirée</w:t>
      </w:r>
      <w:r>
        <w:t xml:space="preserve"> : </w:t>
      </w:r>
    </w:p>
    <w:p w:rsidRPr="00881FAC" w:rsidR="00881FAC" w:rsidP="00881FAC" w:rsidRDefault="00881FAC" w14:paraId="5D19FD36" w14:textId="77777777">
      <w:pPr>
        <w:pStyle w:val="EFtextestandard"/>
      </w:pPr>
    </w:p>
    <w:p w:rsidRPr="00977347" w:rsidR="00977347" w:rsidP="00977347" w:rsidRDefault="00977347" w14:paraId="647CB396" w14:textId="77777777">
      <w:pPr>
        <w:pStyle w:val="CLI"/>
        <w:rPr>
          <w:lang w:val="en-US"/>
        </w:rPr>
      </w:pPr>
      <w:r w:rsidRPr="00977347">
        <w:rPr>
          <w:lang w:val="en-US"/>
        </w:rPr>
        <w:t>iface ens33 inet static</w:t>
      </w:r>
    </w:p>
    <w:p w:rsidRPr="00977347" w:rsidR="00977347" w:rsidP="00977347" w:rsidRDefault="00977347" w14:paraId="1F027808" w14:textId="77777777">
      <w:pPr>
        <w:pStyle w:val="CLI"/>
        <w:rPr>
          <w:lang w:val="en-US"/>
        </w:rPr>
      </w:pPr>
      <w:r w:rsidRPr="00977347">
        <w:rPr>
          <w:lang w:val="en-US"/>
        </w:rPr>
        <w:t xml:space="preserve">    address 192.168.75.12</w:t>
      </w:r>
    </w:p>
    <w:p w:rsidRPr="0056226A" w:rsidR="00977347" w:rsidP="00977347" w:rsidRDefault="00977347" w14:paraId="3CC38C05" w14:textId="77777777">
      <w:pPr>
        <w:pStyle w:val="CLI"/>
      </w:pPr>
      <w:r w:rsidRPr="00977347">
        <w:rPr>
          <w:lang w:val="en-US"/>
        </w:rPr>
        <w:t xml:space="preserve">    </w:t>
      </w:r>
      <w:r w:rsidRPr="0056226A">
        <w:t>netmask 255.255.255.0</w:t>
      </w:r>
    </w:p>
    <w:p w:rsidRPr="0056226A" w:rsidR="00977347" w:rsidP="00977347" w:rsidRDefault="00977347" w14:paraId="34DF6FBD" w14:textId="77777777">
      <w:pPr>
        <w:pStyle w:val="CLI"/>
      </w:pPr>
      <w:r w:rsidRPr="0056226A">
        <w:t xml:space="preserve">    gateway 192.168.75.2</w:t>
      </w:r>
    </w:p>
    <w:p w:rsidRPr="0056226A" w:rsidR="00881FAC" w:rsidP="00977347" w:rsidRDefault="00977347" w14:paraId="20DAF7DA" w14:textId="7ACE69EB">
      <w:pPr>
        <w:pStyle w:val="CLI"/>
      </w:pPr>
      <w:r w:rsidRPr="0056226A">
        <w:t xml:space="preserve">    dns-nameservers 1.1.1.1 8.8.4.4</w:t>
      </w:r>
    </w:p>
    <w:p w:rsidR="00881FAC" w:rsidP="002D2B7C" w:rsidRDefault="00881FAC" w14:paraId="549DE805" w14:textId="77777777">
      <w:pPr>
        <w:pStyle w:val="EFtextestandard"/>
        <w:ind w:left="0"/>
      </w:pPr>
    </w:p>
    <w:p w:rsidR="00621746" w:rsidP="00C93827" w:rsidRDefault="00881FAC" w14:paraId="58F96D16" w14:textId="70DB52DE">
      <w:pPr>
        <w:pStyle w:val="EFtextestandard"/>
      </w:pPr>
      <w:r w:rsidRPr="00881FAC">
        <w:t xml:space="preserve">Pour que les changements prennent effet, </w:t>
      </w:r>
      <w:r w:rsidR="009672F3">
        <w:t xml:space="preserve">désactivez l’interface </w:t>
      </w:r>
      <w:r w:rsidR="009C65EC">
        <w:t xml:space="preserve">réseau concernée : </w:t>
      </w:r>
    </w:p>
    <w:p w:rsidR="00621746" w:rsidP="00C93827" w:rsidRDefault="00621746" w14:paraId="3890BEA6" w14:textId="77777777">
      <w:pPr>
        <w:pStyle w:val="EFtextestandard"/>
      </w:pPr>
    </w:p>
    <w:p w:rsidRPr="009672F3" w:rsidR="009672F3" w:rsidP="009672F3" w:rsidRDefault="009672F3" w14:paraId="6FE712F8"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szCs w:val="20"/>
        </w:rPr>
      </w:pPr>
      <w:r w:rsidRPr="009672F3">
        <w:rPr>
          <w:rFonts w:ascii="Consolas" w:hAnsi="Consolas" w:cs="Arial"/>
          <w:color w:val="FFFFFF" w:themeColor="background1"/>
          <w:sz w:val="20"/>
          <w:szCs w:val="20"/>
        </w:rPr>
        <w:t>ifdown ens33</w:t>
      </w:r>
    </w:p>
    <w:p w:rsidRPr="009672F3" w:rsidR="009672F3" w:rsidP="009672F3" w:rsidRDefault="009672F3" w14:paraId="0ECFB5B9" w14:textId="77777777">
      <w:pPr>
        <w:spacing w:before="120"/>
        <w:ind w:left="57"/>
        <w:rPr>
          <w:rFonts w:ascii="Calibri" w:hAnsi="Calibri"/>
          <w:color w:val="000000"/>
          <w:szCs w:val="20"/>
        </w:rPr>
      </w:pPr>
    </w:p>
    <w:p w:rsidRPr="009672F3" w:rsidR="009672F3" w:rsidP="009672F3" w:rsidRDefault="009C65EC" w14:paraId="517B36F9" w14:textId="74575F4D">
      <w:pPr>
        <w:spacing w:before="120"/>
        <w:ind w:left="57"/>
        <w:rPr>
          <w:rFonts w:ascii="Calibri" w:hAnsi="Calibri"/>
          <w:color w:val="000000"/>
          <w:szCs w:val="20"/>
        </w:rPr>
      </w:pPr>
      <w:r>
        <w:rPr>
          <w:rFonts w:ascii="Calibri" w:hAnsi="Calibri"/>
          <w:color w:val="000000"/>
          <w:szCs w:val="20"/>
        </w:rPr>
        <w:t>Vous perdrez la connexion SSH, v</w:t>
      </w:r>
      <w:r w:rsidRPr="009672F3" w:rsidR="009672F3">
        <w:rPr>
          <w:rFonts w:ascii="Calibri" w:hAnsi="Calibri"/>
          <w:color w:val="000000"/>
          <w:szCs w:val="20"/>
        </w:rPr>
        <w:t xml:space="preserve">ous devrez ensuite taper cette commande </w:t>
      </w:r>
      <w:r w:rsidRPr="009672F3">
        <w:rPr>
          <w:rFonts w:ascii="Calibri" w:hAnsi="Calibri"/>
          <w:color w:val="000000"/>
          <w:szCs w:val="20"/>
        </w:rPr>
        <w:t>directement dans la console de VMware Workstation </w:t>
      </w:r>
      <w:r w:rsidRPr="009672F3" w:rsidR="009672F3">
        <w:rPr>
          <w:rFonts w:ascii="Calibri" w:hAnsi="Calibri"/>
          <w:color w:val="000000"/>
          <w:szCs w:val="20"/>
        </w:rPr>
        <w:t xml:space="preserve">pour </w:t>
      </w:r>
      <w:r>
        <w:rPr>
          <w:rFonts w:ascii="Calibri" w:hAnsi="Calibri"/>
          <w:color w:val="000000"/>
          <w:szCs w:val="20"/>
        </w:rPr>
        <w:t>ré</w:t>
      </w:r>
      <w:r w:rsidRPr="009672F3" w:rsidR="009672F3">
        <w:rPr>
          <w:rFonts w:ascii="Calibri" w:hAnsi="Calibri"/>
          <w:color w:val="000000"/>
          <w:szCs w:val="20"/>
        </w:rPr>
        <w:t xml:space="preserve">activer l’interface: </w:t>
      </w:r>
    </w:p>
    <w:p w:rsidRPr="009672F3" w:rsidR="009672F3" w:rsidP="009672F3" w:rsidRDefault="009672F3" w14:paraId="7EF8D435" w14:textId="77777777">
      <w:pPr>
        <w:spacing w:before="120"/>
        <w:ind w:left="57"/>
        <w:rPr>
          <w:rFonts w:ascii="Calibri" w:hAnsi="Calibri"/>
          <w:color w:val="000000"/>
          <w:szCs w:val="20"/>
        </w:rPr>
      </w:pPr>
    </w:p>
    <w:p w:rsidRPr="009672F3" w:rsidR="009672F3" w:rsidP="009672F3" w:rsidRDefault="009672F3" w14:paraId="2AF1E8B8"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szCs w:val="20"/>
        </w:rPr>
      </w:pPr>
      <w:r w:rsidRPr="009672F3">
        <w:rPr>
          <w:rFonts w:ascii="Consolas" w:hAnsi="Consolas" w:cs="Arial"/>
          <w:color w:val="FFFFFF" w:themeColor="background1"/>
          <w:sz w:val="20"/>
          <w:szCs w:val="20"/>
        </w:rPr>
        <w:t>ifup ens33</w:t>
      </w:r>
    </w:p>
    <w:p w:rsidR="009672F3" w:rsidP="00724C6E" w:rsidRDefault="009672F3" w14:paraId="732E7989" w14:textId="77777777">
      <w:pPr>
        <w:pStyle w:val="EFtextestandard"/>
        <w:ind w:left="0"/>
      </w:pPr>
    </w:p>
    <w:p w:rsidR="00881FAC" w:rsidP="00C93827" w:rsidRDefault="00724C6E" w14:paraId="6047048D" w14:textId="1A22F46E">
      <w:pPr>
        <w:pStyle w:val="EFtextestandard"/>
      </w:pPr>
      <w:r>
        <w:t>Une autre façon de faire est</w:t>
      </w:r>
      <w:r w:rsidR="00621746">
        <w:t xml:space="preserve"> de</w:t>
      </w:r>
      <w:r w:rsidR="002D2B7C">
        <w:t xml:space="preserve"> re</w:t>
      </w:r>
      <w:r w:rsidRPr="00881FAC" w:rsidR="00881FAC">
        <w:t>démarr</w:t>
      </w:r>
      <w:r w:rsidR="00621746">
        <w:t>er</w:t>
      </w:r>
      <w:r w:rsidRPr="00881FAC" w:rsidR="00881FAC">
        <w:t xml:space="preserve"> le service </w:t>
      </w:r>
      <w:r w:rsidR="00621746">
        <w:t xml:space="preserve">pour que les changements prennent effet </w:t>
      </w:r>
      <w:r w:rsidR="00087414">
        <w:t xml:space="preserve">avec cette commande </w:t>
      </w:r>
      <w:r w:rsidRPr="00881FAC" w:rsidR="00881FAC">
        <w:t>:</w:t>
      </w:r>
    </w:p>
    <w:p w:rsidR="00881FAC" w:rsidP="00C93827" w:rsidRDefault="00881FAC" w14:paraId="78514A96" w14:textId="77777777">
      <w:pPr>
        <w:pStyle w:val="EFtextestandard"/>
      </w:pPr>
    </w:p>
    <w:p w:rsidRPr="0056226A" w:rsidR="00881FAC" w:rsidP="00881FAC" w:rsidRDefault="00977347" w14:paraId="089F317D" w14:textId="490CC7F9">
      <w:pPr>
        <w:pStyle w:val="CLI"/>
      </w:pPr>
      <w:r w:rsidRPr="0056226A">
        <w:t>/etc/init.d/networking restart</w:t>
      </w:r>
    </w:p>
    <w:p w:rsidRPr="0056226A" w:rsidR="00881FAC" w:rsidP="00C93827" w:rsidRDefault="00881FAC" w14:paraId="681750AA" w14:textId="77777777">
      <w:pPr>
        <w:pStyle w:val="EFtextestandard"/>
      </w:pPr>
    </w:p>
    <w:p w:rsidR="00087414" w:rsidP="00C93827" w:rsidRDefault="00087414" w14:paraId="03B1F984" w14:textId="3B77AA79">
      <w:pPr>
        <w:pStyle w:val="EFtextestandard"/>
      </w:pPr>
      <w:r>
        <w:t xml:space="preserve">Ou celle-ci : </w:t>
      </w:r>
    </w:p>
    <w:p w:rsidR="00087414" w:rsidP="00C93827" w:rsidRDefault="00087414" w14:paraId="193986A2" w14:textId="77777777">
      <w:pPr>
        <w:pStyle w:val="EFtextestandard"/>
      </w:pPr>
    </w:p>
    <w:p w:rsidR="00087414" w:rsidP="00087414" w:rsidRDefault="00087414" w14:paraId="227D9807" w14:textId="2427A725">
      <w:pPr>
        <w:pStyle w:val="CLI"/>
      </w:pPr>
      <w:r w:rsidRPr="00087414">
        <w:t>systemctl restart networking.service</w:t>
      </w:r>
    </w:p>
    <w:p w:rsidR="00F01527" w:rsidP="009672F3" w:rsidRDefault="00F01527" w14:paraId="2B571FF7" w14:textId="77777777">
      <w:pPr>
        <w:pStyle w:val="EFtextestandard"/>
        <w:ind w:left="0"/>
      </w:pPr>
    </w:p>
    <w:p w:rsidRPr="00C93827" w:rsidR="00881FAC" w:rsidP="00C93827" w:rsidRDefault="002D2B7C" w14:paraId="1E648575" w14:textId="66D9DC35">
      <w:pPr>
        <w:pStyle w:val="EFtextestandard"/>
      </w:pPr>
      <w:r>
        <w:t>Si vous avez</w:t>
      </w:r>
      <w:r w:rsidR="00881FAC">
        <w:t xml:space="preserve"> décidé de changer d’IP </w:t>
      </w:r>
      <w:r>
        <w:t xml:space="preserve">(comme moi </w:t>
      </w:r>
      <w:r w:rsidR="00881FAC">
        <w:t>passant de la .120 à la .12</w:t>
      </w:r>
      <w:r>
        <w:t>) vous serez déconnecté de votre client SSH</w:t>
      </w:r>
      <w:r w:rsidR="00881FAC">
        <w:t xml:space="preserve">. </w:t>
      </w:r>
      <w:r>
        <w:t>Il suffira de se reconnecter en spécifiant</w:t>
      </w:r>
      <w:r w:rsidR="00881FAC">
        <w:t xml:space="preserve"> la nouvelle IP. </w:t>
      </w:r>
    </w:p>
    <w:p w:rsidR="00911C00" w:rsidP="00974FA0" w:rsidRDefault="00911C00" w14:paraId="6DF294D9" w14:textId="439FA1A7">
      <w:pPr>
        <w:pStyle w:val="EFchapitretitre"/>
      </w:pPr>
      <w:bookmarkStart w:name="_Toc151324844" w:id="26"/>
      <w:r>
        <w:t>Configuration basique du pare-feu</w:t>
      </w:r>
      <w:r w:rsidR="00CC3CC2">
        <w:t xml:space="preserve"> iptables</w:t>
      </w:r>
      <w:bookmarkEnd w:id="26"/>
    </w:p>
    <w:p w:rsidRPr="006E3C5B" w:rsidR="006E3C5B" w:rsidP="00637168" w:rsidRDefault="006E3C5B" w14:paraId="5FC9C159" w14:textId="6A576D87">
      <w:pPr>
        <w:spacing w:before="120"/>
        <w:rPr>
          <w:rFonts w:ascii="Calibri" w:hAnsi="Calibri"/>
          <w:color w:val="000000"/>
          <w:szCs w:val="20"/>
        </w:rPr>
      </w:pPr>
      <w:r w:rsidRPr="006E3C5B">
        <w:rPr>
          <w:rFonts w:ascii="Calibri" w:hAnsi="Calibri"/>
          <w:color w:val="000000"/>
          <w:szCs w:val="20"/>
        </w:rPr>
        <w:t xml:space="preserve">Nous allons voir </w:t>
      </w:r>
      <w:r>
        <w:rPr>
          <w:rFonts w:ascii="Calibri" w:hAnsi="Calibri"/>
          <w:color w:val="000000"/>
          <w:szCs w:val="20"/>
        </w:rPr>
        <w:t>plusieurs</w:t>
      </w:r>
      <w:r w:rsidRPr="006E3C5B">
        <w:rPr>
          <w:rFonts w:ascii="Calibri" w:hAnsi="Calibri"/>
          <w:color w:val="000000"/>
          <w:szCs w:val="20"/>
        </w:rPr>
        <w:t xml:space="preserve"> méthodes pour mettre en place le port knocking.</w:t>
      </w:r>
    </w:p>
    <w:p w:rsidRPr="006E3C5B" w:rsidR="006E3C5B" w:rsidP="00637168" w:rsidRDefault="006E3C5B" w14:paraId="5A0B5676" w14:textId="4ABC27EB">
      <w:pPr>
        <w:spacing w:before="120"/>
        <w:rPr>
          <w:rFonts w:ascii="Calibri" w:hAnsi="Calibri"/>
          <w:color w:val="000000"/>
          <w:szCs w:val="20"/>
        </w:rPr>
      </w:pPr>
      <w:r w:rsidRPr="006E3C5B">
        <w:rPr>
          <w:rFonts w:ascii="Calibri" w:hAnsi="Calibri"/>
          <w:color w:val="000000"/>
          <w:szCs w:val="20"/>
          <w:u w:val="single"/>
        </w:rPr>
        <w:t xml:space="preserve">Faites </w:t>
      </w:r>
      <w:r w:rsidR="005106D0">
        <w:rPr>
          <w:rFonts w:ascii="Calibri" w:hAnsi="Calibri"/>
          <w:color w:val="000000"/>
          <w:szCs w:val="20"/>
          <w:u w:val="single"/>
        </w:rPr>
        <w:t>le</w:t>
      </w:r>
      <w:r w:rsidRPr="006E3C5B">
        <w:rPr>
          <w:rFonts w:ascii="Calibri" w:hAnsi="Calibri"/>
          <w:color w:val="000000"/>
          <w:szCs w:val="20"/>
          <w:u w:val="single"/>
        </w:rPr>
        <w:t xml:space="preserve"> snapshot </w:t>
      </w:r>
      <w:r w:rsidR="005106D0">
        <w:rPr>
          <w:rFonts w:ascii="Calibri" w:hAnsi="Calibri"/>
          <w:color w:val="000000"/>
          <w:szCs w:val="20"/>
          <w:u w:val="single"/>
        </w:rPr>
        <w:t xml:space="preserve">numéro 1 </w:t>
      </w:r>
      <w:r w:rsidRPr="006E3C5B">
        <w:rPr>
          <w:rFonts w:ascii="Calibri" w:hAnsi="Calibri"/>
          <w:color w:val="000000"/>
          <w:szCs w:val="20"/>
          <w:u w:val="single"/>
        </w:rPr>
        <w:t>de votre VM à ce moment</w:t>
      </w:r>
      <w:r w:rsidRPr="006E3C5B">
        <w:rPr>
          <w:rFonts w:ascii="Calibri" w:hAnsi="Calibri"/>
          <w:color w:val="000000"/>
          <w:szCs w:val="20"/>
        </w:rPr>
        <w:t xml:space="preserve">. Cela vous permettra de revenir en arrière pour tester </w:t>
      </w:r>
      <w:r w:rsidR="00637168">
        <w:rPr>
          <w:rFonts w:ascii="Calibri" w:hAnsi="Calibri"/>
          <w:color w:val="000000"/>
          <w:szCs w:val="20"/>
        </w:rPr>
        <w:t xml:space="preserve">les </w:t>
      </w:r>
      <w:r w:rsidRPr="006E3C5B">
        <w:rPr>
          <w:rFonts w:ascii="Calibri" w:hAnsi="Calibri"/>
          <w:color w:val="000000"/>
          <w:szCs w:val="20"/>
        </w:rPr>
        <w:t>autre</w:t>
      </w:r>
      <w:r>
        <w:rPr>
          <w:rFonts w:ascii="Calibri" w:hAnsi="Calibri"/>
          <w:color w:val="000000"/>
          <w:szCs w:val="20"/>
        </w:rPr>
        <w:t>s</w:t>
      </w:r>
      <w:r w:rsidRPr="006E3C5B">
        <w:rPr>
          <w:rFonts w:ascii="Calibri" w:hAnsi="Calibri"/>
          <w:color w:val="000000"/>
          <w:szCs w:val="20"/>
        </w:rPr>
        <w:t xml:space="preserve"> méthode</w:t>
      </w:r>
      <w:r>
        <w:rPr>
          <w:rFonts w:ascii="Calibri" w:hAnsi="Calibri"/>
          <w:color w:val="000000"/>
          <w:szCs w:val="20"/>
        </w:rPr>
        <w:t>s</w:t>
      </w:r>
      <w:r w:rsidRPr="006E3C5B">
        <w:rPr>
          <w:rFonts w:ascii="Calibri" w:hAnsi="Calibri"/>
          <w:color w:val="000000"/>
          <w:szCs w:val="20"/>
        </w:rPr>
        <w:t xml:space="preserve">. </w:t>
      </w:r>
    </w:p>
    <w:p w:rsidR="008E3BF6" w:rsidP="00C40164" w:rsidRDefault="008E3BF6" w14:paraId="65B77AF7" w14:textId="77777777">
      <w:pPr>
        <w:pStyle w:val="EFtextestandard"/>
      </w:pPr>
    </w:p>
    <w:p w:rsidRPr="00C40164" w:rsidR="008E3BF6" w:rsidP="00C40164" w:rsidRDefault="008E3BF6" w14:paraId="413B92A6" w14:textId="193D8330">
      <w:pPr>
        <w:pStyle w:val="EFtextestandard"/>
      </w:pPr>
      <w:r w:rsidRPr="0037545F">
        <w:rPr>
          <w:rFonts w:ascii="Times New Roman" w:hAnsi="Times New Roman"/>
          <w:noProof/>
          <w:color w:val="auto"/>
          <w:sz w:val="22"/>
        </w:rPr>
        <mc:AlternateContent>
          <mc:Choice Requires="wps">
            <w:drawing>
              <wp:inline distT="0" distB="0" distL="0" distR="0" wp14:anchorId="67DE8068" wp14:editId="5DF109EB">
                <wp:extent cx="5614670" cy="1401536"/>
                <wp:effectExtent l="19050" t="19050" r="24130" b="27305"/>
                <wp:docPr id="791571872" name="Rectangle 791571872"/>
                <wp:cNvGraphicFramePr/>
                <a:graphic xmlns:a="http://schemas.openxmlformats.org/drawingml/2006/main">
                  <a:graphicData uri="http://schemas.microsoft.com/office/word/2010/wordprocessingShape">
                    <wps:wsp>
                      <wps:cNvSpPr/>
                      <wps:spPr>
                        <a:xfrm>
                          <a:off x="0" y="0"/>
                          <a:ext cx="5614670" cy="1401536"/>
                        </a:xfrm>
                        <a:prstGeom prst="rect">
                          <a:avLst/>
                        </a:prstGeom>
                        <a:noFill/>
                        <a:ln w="38100" cap="flat" cmpd="sng" algn="ctr">
                          <a:solidFill>
                            <a:srgbClr val="009999"/>
                          </a:solidFill>
                          <a:prstDash val="solid"/>
                        </a:ln>
                        <a:effectLst/>
                      </wps:spPr>
                      <wps:txbx>
                        <w:txbxContent>
                          <w:p w:rsidRPr="0037545F" w:rsidR="008E3BF6" w:rsidP="008E3BF6" w:rsidRDefault="008E3BF6" w14:paraId="04B12A4D" w14:textId="77777777">
                            <w:pPr>
                              <w:rPr>
                                <w:rFonts w:asciiTheme="minorHAnsi" w:hAnsiTheme="minorHAnsi" w:cstheme="minorHAnsi"/>
                              </w:rPr>
                            </w:pPr>
                            <w:r w:rsidRPr="003654B9">
                              <w:rPr>
                                <w:rFonts w:asciiTheme="minorHAnsi" w:hAnsiTheme="minorHAnsi" w:cstheme="minorHAnsi"/>
                                <w:noProof/>
                              </w:rPr>
                              <w:drawing>
                                <wp:inline distT="0" distB="0" distL="0" distR="0" wp14:anchorId="084F0DA5" wp14:editId="5BCB16FB">
                                  <wp:extent cx="783590" cy="510540"/>
                                  <wp:effectExtent l="0" t="0" r="0" b="0"/>
                                  <wp:docPr id="993664337" name="Image 99366433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Pr>
                                <w:rStyle w:val="EFcouleurEasyFormerCar"/>
                                <w:rFonts w:asciiTheme="minorHAnsi" w:hAnsiTheme="minorHAnsi" w:cstheme="minorHAnsi"/>
                                <w:szCs w:val="24"/>
                              </w:rPr>
                              <w:t>Conseil snapshot</w:t>
                            </w:r>
                          </w:p>
                          <w:p w:rsidRPr="0037545F" w:rsidR="008E3BF6" w:rsidP="008E3BF6" w:rsidRDefault="008E3BF6" w14:paraId="1BB08A17" w14:textId="77777777">
                            <w:pPr>
                              <w:rPr>
                                <w:rFonts w:asciiTheme="minorHAnsi" w:hAnsiTheme="minorHAnsi" w:cstheme="minorHAnsi"/>
                              </w:rPr>
                            </w:pPr>
                          </w:p>
                          <w:p w:rsidR="008E3BF6" w:rsidP="008E3BF6" w:rsidRDefault="008E3BF6" w14:paraId="5EAE5E15" w14:textId="77777777">
                            <w:pPr>
                              <w:pStyle w:val="EFtextestandard"/>
                            </w:pPr>
                            <w:r>
                              <w:t>Si vous éteignez votre VM avant de prendre le snapshot, celui-ci consommera beaucoup moins de stockage sur votre disque dur.</w:t>
                            </w:r>
                          </w:p>
                          <w:p w:rsidRPr="003654B9" w:rsidR="008E3BF6" w:rsidP="008E3BF6" w:rsidRDefault="008E3BF6" w14:paraId="625C41A4" w14:textId="77777777">
                            <w:pPr>
                              <w:pStyle w:val="EFtextestandar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758ADC0">
              <v:rect id="Rectangle 791571872" style="width:442.1pt;height:110.35pt;visibility:visible;mso-wrap-style:square;mso-left-percent:-10001;mso-top-percent:-10001;mso-position-horizontal:absolute;mso-position-horizontal-relative:char;mso-position-vertical:absolute;mso-position-vertical-relative:line;mso-left-percent:-10001;mso-top-percent:-10001;v-text-anchor:middle" o:spid="_x0000_s1028" filled="f" strokecolor="#099" strokeweight="3pt" w14:anchorId="67DE8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">
                <v:textbox>
                  <w:txbxContent>
                    <w:p w:rsidRPr="0037545F" w:rsidR="008E3BF6" w:rsidP="008E3BF6" w:rsidRDefault="008E3BF6" w14:paraId="1B19A096" w14:textId="77777777">
                      <w:pPr>
                        <w:rPr>
                          <w:rFonts w:asciiTheme="minorHAnsi" w:hAnsiTheme="minorHAnsi" w:cstheme="minorHAnsi"/>
                        </w:rPr>
                      </w:pPr>
                      <w:r w:rsidRPr="003654B9">
                        <w:rPr>
                          <w:rFonts w:asciiTheme="minorHAnsi" w:hAnsiTheme="minorHAnsi" w:cstheme="minorHAnsi"/>
                          <w:noProof/>
                        </w:rPr>
                        <w:drawing>
                          <wp:inline distT="0" distB="0" distL="0" distR="0" wp14:anchorId="28FC592A" wp14:editId="5BCB16FB">
                            <wp:extent cx="783590" cy="510540"/>
                            <wp:effectExtent l="0" t="0" r="0" b="0"/>
                            <wp:docPr id="1660978415" name="Image 99366433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Pr>
                          <w:rStyle w:val="EFcouleurEasyFormerCar"/>
                          <w:rFonts w:asciiTheme="minorHAnsi" w:hAnsiTheme="minorHAnsi" w:cstheme="minorHAnsi"/>
                          <w:szCs w:val="24"/>
                        </w:rPr>
                        <w:t>Conseil snapshot</w:t>
                      </w:r>
                    </w:p>
                    <w:p w:rsidRPr="0037545F" w:rsidR="008E3BF6" w:rsidP="008E3BF6" w:rsidRDefault="008E3BF6" w14:paraId="5A39BBE3" w14:textId="77777777">
                      <w:pPr>
                        <w:rPr>
                          <w:rFonts w:asciiTheme="minorHAnsi" w:hAnsiTheme="minorHAnsi" w:cstheme="minorHAnsi"/>
                        </w:rPr>
                      </w:pPr>
                    </w:p>
                    <w:p w:rsidR="008E3BF6" w:rsidP="008E3BF6" w:rsidRDefault="008E3BF6" w14:paraId="7B6CFDC2" w14:textId="77777777">
                      <w:pPr>
                        <w:pStyle w:val="EFtextestandard"/>
                      </w:pPr>
                      <w:r>
                        <w:t>Si vous éteignez votre VM avant de prendre le snapshot, celui-ci consommera beaucoup moins de stockage sur votre disque dur.</w:t>
                      </w:r>
                    </w:p>
                    <w:p w:rsidRPr="003654B9" w:rsidR="008E3BF6" w:rsidP="008E3BF6" w:rsidRDefault="008E3BF6" w14:paraId="41C8F396" w14:textId="77777777">
                      <w:pPr>
                        <w:pStyle w:val="EFtextestandard"/>
                      </w:pPr>
                    </w:p>
                  </w:txbxContent>
                </v:textbox>
                <w10:anchorlock/>
              </v:rect>
            </w:pict>
          </mc:Fallback>
        </mc:AlternateContent>
      </w:r>
    </w:p>
    <w:p w:rsidR="00911C00" w:rsidP="00911C00" w:rsidRDefault="00911C00" w14:paraId="5BB0C73E" w14:textId="60BAE382">
      <w:pPr>
        <w:pStyle w:val="EFmoduletitre"/>
      </w:pPr>
      <w:bookmarkStart w:name="_Toc151324845" w:id="27"/>
      <w:r>
        <w:t>Vérification de la compatibilité iptables/nftables</w:t>
      </w:r>
      <w:bookmarkEnd w:id="27"/>
      <w:r>
        <w:t xml:space="preserve"> </w:t>
      </w:r>
    </w:p>
    <w:p w:rsidR="00911C00" w:rsidP="00911C00" w:rsidRDefault="00911C00" w14:paraId="6F65AFFD" w14:textId="59B66E4D">
      <w:pPr>
        <w:pStyle w:val="EFtextestandard"/>
      </w:pPr>
      <w:r w:rsidRPr="00911C00">
        <w:t>Depuis Debian 10 (Buster), nftables est le système de pare-feu par défaut, remplaçant iptables. Cependant afin d'assurer une transition en douceur de iptables à nftables, les développeurs de Debian ont mis en place une compatibilité iptables qui traduit toute règle manipulée au format iptables vers le format nftables. L'objectif principal étant de rendre cette transition aussi transparente que possible pour l'utilisateur final.</w:t>
      </w:r>
    </w:p>
    <w:p w:rsidR="00911C00" w:rsidP="00911C00" w:rsidRDefault="00911C00" w14:paraId="7727FBC5" w14:textId="77777777">
      <w:pPr>
        <w:pStyle w:val="EFtextestandard"/>
      </w:pPr>
    </w:p>
    <w:p w:rsidRPr="00911C00" w:rsidR="00911C00" w:rsidP="00911C00" w:rsidRDefault="00911C00" w14:paraId="316D3216" w14:textId="29184F97">
      <w:pPr>
        <w:pStyle w:val="EFtextestandard"/>
      </w:pPr>
      <w:r>
        <w:t>Si nous voulons</w:t>
      </w:r>
      <w:r w:rsidRPr="00911C00">
        <w:t xml:space="preserve"> </w:t>
      </w:r>
      <w:r>
        <w:t xml:space="preserve">vérifier quel pare-feu est installé sur notre système nous pouvons rechercher et </w:t>
      </w:r>
      <w:r w:rsidRPr="00911C00">
        <w:t xml:space="preserve">afficher </w:t>
      </w:r>
      <w:r>
        <w:t xml:space="preserve">tous </w:t>
      </w:r>
      <w:r w:rsidRPr="00911C00">
        <w:t>les paquets contenant les termes « iptables » ou « nftables » installés sur le système</w:t>
      </w:r>
      <w:r>
        <w:t xml:space="preserve"> </w:t>
      </w:r>
      <w:r w:rsidRPr="00911C00">
        <w:t xml:space="preserve">: </w:t>
      </w:r>
    </w:p>
    <w:p w:rsidRPr="00911C00" w:rsidR="00911C00" w:rsidP="00911C00" w:rsidRDefault="00911C00" w14:paraId="452750BB" w14:textId="77777777">
      <w:pPr>
        <w:spacing w:before="120"/>
        <w:ind w:left="57"/>
        <w:rPr>
          <w:rFonts w:ascii="Calibri" w:hAnsi="Calibri"/>
          <w:color w:val="000000"/>
        </w:rPr>
      </w:pPr>
    </w:p>
    <w:p w:rsidRPr="00911C00" w:rsidR="00911C00" w:rsidP="00911C00" w:rsidRDefault="00911C00" w14:paraId="1050EE81"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lang w:val="en-US"/>
        </w:rPr>
      </w:pPr>
      <w:r w:rsidRPr="00911C00">
        <w:rPr>
          <w:rFonts w:ascii="Consolas" w:hAnsi="Consolas" w:cs="Arial"/>
          <w:color w:val="FFFFFF" w:themeColor="background1"/>
          <w:sz w:val="20"/>
          <w:lang w:val="en-US"/>
        </w:rPr>
        <w:t>dpkg -l | grep -E 'iptables|nftables'</w:t>
      </w:r>
    </w:p>
    <w:p w:rsidRPr="00911C00" w:rsidR="00911C00" w:rsidP="00911C00" w:rsidRDefault="00911C00" w14:paraId="0BDA72CE" w14:textId="77777777">
      <w:pPr>
        <w:spacing w:before="120"/>
        <w:ind w:left="57"/>
        <w:rPr>
          <w:rFonts w:ascii="Calibri" w:hAnsi="Calibri"/>
          <w:color w:val="000000"/>
          <w:lang w:val="en-US"/>
        </w:rPr>
      </w:pPr>
    </w:p>
    <w:p w:rsidRPr="00911C00" w:rsidR="00911C00" w:rsidP="00911C00" w:rsidRDefault="00911C00" w14:paraId="5672F531" w14:textId="5CE6C4E1">
      <w:pPr>
        <w:spacing w:before="120"/>
        <w:ind w:left="57"/>
        <w:rPr>
          <w:rFonts w:ascii="Calibri" w:hAnsi="Calibri"/>
          <w:color w:val="000000"/>
        </w:rPr>
      </w:pPr>
      <w:r>
        <w:rPr>
          <w:rFonts w:ascii="Calibri" w:hAnsi="Calibri"/>
          <w:color w:val="000000"/>
        </w:rPr>
        <w:t>Nous constatons que l</w:t>
      </w:r>
      <w:r w:rsidRPr="00911C00">
        <w:rPr>
          <w:rFonts w:ascii="Calibri" w:hAnsi="Calibri"/>
          <w:color w:val="000000"/>
        </w:rPr>
        <w:t xml:space="preserve">a commande ne retourne que des paquets nftables : </w:t>
      </w:r>
    </w:p>
    <w:p w:rsidRPr="00911C00" w:rsidR="00911C00" w:rsidP="00911C00" w:rsidRDefault="00911C00" w14:paraId="13354706" w14:textId="77777777">
      <w:pPr>
        <w:spacing w:before="120"/>
        <w:ind w:left="57"/>
        <w:rPr>
          <w:rFonts w:ascii="Calibri" w:hAnsi="Calibri"/>
          <w:color w:val="000000"/>
        </w:rPr>
      </w:pPr>
    </w:p>
    <w:p w:rsidRPr="00911C00" w:rsidR="00911C00" w:rsidP="00911C00" w:rsidRDefault="00911C00" w14:paraId="7DF26C12" w14:textId="77777777">
      <w:pPr>
        <w:spacing w:before="120"/>
        <w:ind w:left="57"/>
        <w:rPr>
          <w:rFonts w:ascii="Calibri" w:hAnsi="Calibri"/>
          <w:color w:val="000000"/>
        </w:rPr>
      </w:pPr>
      <w:r w:rsidRPr="00911C00">
        <w:rPr>
          <w:rFonts w:ascii="Calibri" w:hAnsi="Calibri"/>
          <w:noProof/>
          <w:color w:val="000000"/>
        </w:rPr>
        <w:drawing>
          <wp:inline distT="0" distB="0" distL="0" distR="0" wp14:anchorId="2529E496" wp14:editId="6B017189">
            <wp:extent cx="5759450" cy="391795"/>
            <wp:effectExtent l="0" t="0" r="0" b="8255"/>
            <wp:docPr id="171628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8270" name=""/>
                    <pic:cNvPicPr/>
                  </pic:nvPicPr>
                  <pic:blipFill>
                    <a:blip r:embed="rId46"/>
                    <a:stretch>
                      <a:fillRect/>
                    </a:stretch>
                  </pic:blipFill>
                  <pic:spPr>
                    <a:xfrm>
                      <a:off x="0" y="0"/>
                      <a:ext cx="5759450" cy="391795"/>
                    </a:xfrm>
                    <a:prstGeom prst="rect">
                      <a:avLst/>
                    </a:prstGeom>
                  </pic:spPr>
                </pic:pic>
              </a:graphicData>
            </a:graphic>
          </wp:inline>
        </w:drawing>
      </w:r>
    </w:p>
    <w:p w:rsidRPr="00911C00" w:rsidR="00911C00" w:rsidP="00911C00" w:rsidRDefault="00911C00" w14:paraId="5828E5E6" w14:textId="77777777">
      <w:pPr>
        <w:spacing w:before="120"/>
        <w:ind w:left="57"/>
        <w:rPr>
          <w:rFonts w:ascii="Calibri" w:hAnsi="Calibri"/>
          <w:color w:val="000000"/>
        </w:rPr>
      </w:pPr>
    </w:p>
    <w:p w:rsidR="00CC3CC2" w:rsidP="00911C00" w:rsidRDefault="00911C00" w14:paraId="4528CEC2" w14:textId="77777777">
      <w:pPr>
        <w:spacing w:before="120"/>
        <w:ind w:left="57"/>
        <w:rPr>
          <w:rFonts w:ascii="Calibri" w:hAnsi="Calibri"/>
          <w:color w:val="000000"/>
        </w:rPr>
      </w:pPr>
      <w:r>
        <w:rPr>
          <w:rFonts w:ascii="Calibri" w:hAnsi="Calibri"/>
          <w:color w:val="000000"/>
        </w:rPr>
        <w:t xml:space="preserve">C’est bien la preuve que le pare-feu de notre Debian est nftables. </w:t>
      </w:r>
    </w:p>
    <w:p w:rsidRPr="00911C00" w:rsidR="00911C00" w:rsidP="00911C00" w:rsidRDefault="00911C00" w14:paraId="478A56D3" w14:textId="199A07C5">
      <w:pPr>
        <w:spacing w:before="120"/>
        <w:ind w:left="57"/>
        <w:rPr>
          <w:rFonts w:ascii="Calibri" w:hAnsi="Calibri"/>
          <w:color w:val="000000"/>
        </w:rPr>
      </w:pPr>
      <w:r>
        <w:rPr>
          <w:rFonts w:ascii="Calibri" w:hAnsi="Calibri"/>
          <w:color w:val="000000"/>
        </w:rPr>
        <w:t>Pour la suite de ce TP n</w:t>
      </w:r>
      <w:r w:rsidRPr="00911C00">
        <w:rPr>
          <w:rFonts w:ascii="Calibri" w:hAnsi="Calibri"/>
          <w:color w:val="000000"/>
        </w:rPr>
        <w:t xml:space="preserve">ous allons </w:t>
      </w:r>
      <w:r>
        <w:rPr>
          <w:rFonts w:ascii="Calibri" w:hAnsi="Calibri"/>
          <w:color w:val="000000"/>
        </w:rPr>
        <w:t xml:space="preserve">devoir </w:t>
      </w:r>
      <w:r w:rsidRPr="00911C00">
        <w:rPr>
          <w:rFonts w:ascii="Calibri" w:hAnsi="Calibri"/>
          <w:color w:val="000000"/>
        </w:rPr>
        <w:t>instal</w:t>
      </w:r>
      <w:r>
        <w:rPr>
          <w:rFonts w:ascii="Calibri" w:hAnsi="Calibri"/>
          <w:color w:val="000000"/>
        </w:rPr>
        <w:t xml:space="preserve">ler </w:t>
      </w:r>
      <w:r w:rsidRPr="00911C00">
        <w:rPr>
          <w:rFonts w:ascii="Calibri" w:hAnsi="Calibri"/>
          <w:color w:val="000000"/>
        </w:rPr>
        <w:t xml:space="preserve">iptables </w:t>
      </w:r>
      <w:r>
        <w:rPr>
          <w:rFonts w:ascii="Calibri" w:hAnsi="Calibri"/>
          <w:color w:val="000000"/>
        </w:rPr>
        <w:t xml:space="preserve">car nous allons utiliser knockd, un outil qui interagit avec iptables pour effectuer le port knocking </w:t>
      </w:r>
      <w:r w:rsidRPr="00911C00">
        <w:rPr>
          <w:rFonts w:ascii="Calibri" w:hAnsi="Calibri"/>
          <w:color w:val="000000"/>
        </w:rPr>
        <w:t xml:space="preserve">: </w:t>
      </w:r>
    </w:p>
    <w:p w:rsidRPr="00911C00" w:rsidR="00911C00" w:rsidP="00911C00" w:rsidRDefault="00911C00" w14:paraId="2131C747" w14:textId="77777777">
      <w:pPr>
        <w:spacing w:before="120"/>
        <w:ind w:left="57"/>
        <w:rPr>
          <w:rFonts w:ascii="Calibri" w:hAnsi="Calibri"/>
          <w:color w:val="000000"/>
        </w:rPr>
      </w:pPr>
    </w:p>
    <w:p w:rsidRPr="00911C00" w:rsidR="00911C00" w:rsidP="00911C00" w:rsidRDefault="00911C00" w14:paraId="0DB6B47B"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11C00">
        <w:rPr>
          <w:rFonts w:ascii="Consolas" w:hAnsi="Consolas" w:cs="Arial"/>
          <w:color w:val="FFFFFF" w:themeColor="background1"/>
          <w:sz w:val="20"/>
        </w:rPr>
        <w:t>apt install iptables</w:t>
      </w:r>
    </w:p>
    <w:p w:rsidRPr="00911C00" w:rsidR="00911C00" w:rsidP="00911C00" w:rsidRDefault="00911C00" w14:paraId="35368350" w14:textId="77777777">
      <w:pPr>
        <w:spacing w:before="120"/>
        <w:ind w:left="57"/>
        <w:rPr>
          <w:rFonts w:ascii="Calibri" w:hAnsi="Calibri"/>
          <w:color w:val="000000"/>
        </w:rPr>
      </w:pPr>
    </w:p>
    <w:p w:rsidRPr="00911C00" w:rsidR="00911C00" w:rsidP="00911C00" w:rsidRDefault="00911C00" w14:paraId="0758697C" w14:textId="2DB40866">
      <w:pPr>
        <w:spacing w:before="120"/>
        <w:ind w:left="57"/>
        <w:rPr>
          <w:rFonts w:ascii="Calibri" w:hAnsi="Calibri"/>
          <w:color w:val="000000"/>
        </w:rPr>
      </w:pPr>
      <w:r w:rsidRPr="00911C00">
        <w:rPr>
          <w:rFonts w:ascii="Calibri" w:hAnsi="Calibri"/>
          <w:color w:val="000000"/>
        </w:rPr>
        <w:t>Si j’affiche la version d’iptables avec :</w:t>
      </w:r>
    </w:p>
    <w:p w:rsidRPr="00911C00" w:rsidR="00911C00" w:rsidP="00911C00" w:rsidRDefault="00911C00" w14:paraId="65D37038" w14:textId="77777777">
      <w:pPr>
        <w:spacing w:before="120"/>
        <w:ind w:left="57"/>
        <w:rPr>
          <w:rFonts w:ascii="Calibri" w:hAnsi="Calibri"/>
          <w:color w:val="000000"/>
        </w:rPr>
      </w:pPr>
    </w:p>
    <w:p w:rsidRPr="00911C00" w:rsidR="00911C00" w:rsidP="00911C00" w:rsidRDefault="00911C00" w14:paraId="7B84FAB1"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11C00">
        <w:rPr>
          <w:rFonts w:ascii="Consolas" w:hAnsi="Consolas" w:cs="Arial"/>
          <w:color w:val="FFFFFF" w:themeColor="background1"/>
          <w:sz w:val="20"/>
        </w:rPr>
        <w:t>iptables --version</w:t>
      </w:r>
    </w:p>
    <w:p w:rsidRPr="00911C00" w:rsidR="00911C00" w:rsidP="00911C00" w:rsidRDefault="00911C00" w14:paraId="37925D26" w14:textId="77777777">
      <w:pPr>
        <w:spacing w:before="120"/>
        <w:ind w:left="57"/>
        <w:rPr>
          <w:rFonts w:ascii="Calibri" w:hAnsi="Calibri"/>
          <w:color w:val="000000"/>
        </w:rPr>
      </w:pPr>
    </w:p>
    <w:p w:rsidRPr="00911C00" w:rsidR="00911C00" w:rsidP="00911C00" w:rsidRDefault="00911C00" w14:paraId="050C5699" w14:textId="77777777">
      <w:pPr>
        <w:spacing w:before="120"/>
        <w:ind w:left="57"/>
        <w:rPr>
          <w:rFonts w:ascii="Calibri" w:hAnsi="Calibri"/>
          <w:color w:val="000000"/>
        </w:rPr>
      </w:pPr>
      <w:r w:rsidRPr="00911C00">
        <w:rPr>
          <w:rFonts w:ascii="Calibri" w:hAnsi="Calibri"/>
          <w:color w:val="000000"/>
        </w:rPr>
        <w:t xml:space="preserve">Je constate que la sortie affiche le nom, la version puis la mention « (nf_tables) » : </w:t>
      </w:r>
    </w:p>
    <w:p w:rsidRPr="00911C00" w:rsidR="00911C00" w:rsidP="00911C00" w:rsidRDefault="00911C00" w14:paraId="4562CC40" w14:textId="77777777">
      <w:pPr>
        <w:spacing w:before="120"/>
        <w:ind w:left="57"/>
        <w:rPr>
          <w:rFonts w:ascii="Calibri" w:hAnsi="Calibri"/>
          <w:color w:val="000000"/>
        </w:rPr>
      </w:pPr>
    </w:p>
    <w:p w:rsidRPr="00911C00" w:rsidR="00911C00" w:rsidP="00911C00" w:rsidRDefault="00911C00" w14:paraId="7A429494" w14:textId="77777777">
      <w:pPr>
        <w:spacing w:before="120"/>
        <w:ind w:left="57"/>
        <w:jc w:val="center"/>
        <w:rPr>
          <w:rFonts w:ascii="Calibri" w:hAnsi="Calibri"/>
          <w:color w:val="000000"/>
        </w:rPr>
      </w:pPr>
      <w:r w:rsidRPr="00911C00">
        <w:rPr>
          <w:rFonts w:ascii="Calibri" w:hAnsi="Calibri"/>
          <w:noProof/>
          <w:color w:val="000000"/>
        </w:rPr>
        <w:drawing>
          <wp:inline distT="0" distB="0" distL="0" distR="0" wp14:anchorId="6C9676F0" wp14:editId="635DBAF0">
            <wp:extent cx="3336559" cy="321137"/>
            <wp:effectExtent l="0" t="0" r="0" b="3175"/>
            <wp:docPr id="1358206093"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06093" name="Image 1" descr="Une image contenant texte, Police, capture d’écran, ligne&#10;&#10;Description générée automatiquement"/>
                    <pic:cNvPicPr/>
                  </pic:nvPicPr>
                  <pic:blipFill>
                    <a:blip r:embed="rId47"/>
                    <a:stretch>
                      <a:fillRect/>
                    </a:stretch>
                  </pic:blipFill>
                  <pic:spPr>
                    <a:xfrm>
                      <a:off x="0" y="0"/>
                      <a:ext cx="3336559" cy="321137"/>
                    </a:xfrm>
                    <a:prstGeom prst="rect">
                      <a:avLst/>
                    </a:prstGeom>
                  </pic:spPr>
                </pic:pic>
              </a:graphicData>
            </a:graphic>
          </wp:inline>
        </w:drawing>
      </w:r>
    </w:p>
    <w:p w:rsidRPr="00911C00" w:rsidR="00911C00" w:rsidP="00911C00" w:rsidRDefault="00911C00" w14:paraId="674AF018" w14:textId="77777777">
      <w:pPr>
        <w:spacing w:before="120"/>
        <w:ind w:left="57"/>
        <w:rPr>
          <w:rFonts w:ascii="Calibri" w:hAnsi="Calibri"/>
          <w:color w:val="000000"/>
        </w:rPr>
      </w:pPr>
    </w:p>
    <w:p w:rsidRPr="00911C00" w:rsidR="00911C00" w:rsidP="00911C00" w:rsidRDefault="00911C00" w14:paraId="40E9AC26" w14:textId="77777777">
      <w:pPr>
        <w:spacing w:before="120"/>
        <w:rPr>
          <w:rFonts w:ascii="Calibri" w:hAnsi="Calibri"/>
          <w:color w:val="000000"/>
        </w:rPr>
      </w:pPr>
      <w:r w:rsidRPr="00911C00">
        <w:rPr>
          <w:rFonts w:ascii="Calibri" w:hAnsi="Calibri"/>
          <w:color w:val="000000"/>
        </w:rPr>
        <w:t>Ce qui signifie qu'elle est basée sur nftables.</w:t>
      </w:r>
    </w:p>
    <w:p w:rsidRPr="00911C00" w:rsidR="00911C00" w:rsidP="00911C00" w:rsidRDefault="00911C00" w14:paraId="5F7E0911" w14:textId="77777777">
      <w:pPr>
        <w:spacing w:before="120"/>
        <w:ind w:left="57"/>
        <w:rPr>
          <w:rFonts w:ascii="Calibri" w:hAnsi="Calibri"/>
          <w:color w:val="000000"/>
        </w:rPr>
      </w:pPr>
    </w:p>
    <w:p w:rsidRPr="00911C00" w:rsidR="00911C00" w:rsidP="00911C00" w:rsidRDefault="00911C00" w14:paraId="012EB429" w14:textId="77777777">
      <w:pPr>
        <w:spacing w:before="120"/>
        <w:rPr>
          <w:rFonts w:ascii="Calibri" w:hAnsi="Calibri"/>
          <w:color w:val="000000"/>
        </w:rPr>
      </w:pPr>
      <w:r w:rsidRPr="00911C00">
        <w:rPr>
          <w:rFonts w:ascii="Calibri" w:hAnsi="Calibri"/>
          <w:color w:val="000000"/>
        </w:rPr>
        <w:t xml:space="preserve">Pour tester la compatibilité, j’utilise une commande iptables pour ajouter une règle quelconque : </w:t>
      </w:r>
    </w:p>
    <w:p w:rsidRPr="00911C00" w:rsidR="00911C00" w:rsidP="00911C00" w:rsidRDefault="00911C00" w14:paraId="77C23A58" w14:textId="77777777">
      <w:pPr>
        <w:spacing w:before="120"/>
        <w:ind w:left="57"/>
        <w:rPr>
          <w:rFonts w:ascii="Calibri" w:hAnsi="Calibri"/>
          <w:color w:val="000000"/>
        </w:rPr>
      </w:pPr>
    </w:p>
    <w:p w:rsidRPr="00911C00" w:rsidR="00911C00" w:rsidP="00911C00" w:rsidRDefault="00911C00" w14:paraId="71453DAD"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11C00">
        <w:rPr>
          <w:rFonts w:ascii="Consolas" w:hAnsi="Consolas" w:cs="Arial"/>
          <w:color w:val="FFFFFF" w:themeColor="background1"/>
          <w:sz w:val="20"/>
        </w:rPr>
        <w:t>iptables -A INPUT -p tcp --dport 80 -j ACCEPT</w:t>
      </w:r>
    </w:p>
    <w:p w:rsidR="00911C00" w:rsidP="00911C00" w:rsidRDefault="00911C00" w14:paraId="2966AD87" w14:textId="77777777">
      <w:pPr>
        <w:spacing w:before="120"/>
        <w:rPr>
          <w:rFonts w:ascii="Calibri" w:hAnsi="Calibri"/>
          <w:color w:val="000000"/>
        </w:rPr>
      </w:pPr>
    </w:p>
    <w:p w:rsidRPr="00911C00" w:rsidR="00911C00" w:rsidP="00911C00" w:rsidRDefault="00911C00" w14:paraId="4B20B803" w14:textId="09AC13A1">
      <w:pPr>
        <w:spacing w:before="120"/>
        <w:rPr>
          <w:rFonts w:ascii="Calibri" w:hAnsi="Calibri"/>
          <w:color w:val="000000"/>
        </w:rPr>
      </w:pPr>
      <w:r w:rsidRPr="00911C00">
        <w:rPr>
          <w:rFonts w:ascii="Calibri" w:hAnsi="Calibri"/>
          <w:color w:val="000000"/>
        </w:rPr>
        <w:t xml:space="preserve">Je peux ensuite vérifier que la règle sera bien ajoutée et traduite en nftables en affichant la liste des règles </w:t>
      </w:r>
      <w:r w:rsidR="00FF7B96">
        <w:rPr>
          <w:rFonts w:ascii="Calibri" w:hAnsi="Calibri"/>
          <w:color w:val="000000"/>
        </w:rPr>
        <w:t xml:space="preserve">en syntaxe </w:t>
      </w:r>
      <w:r w:rsidRPr="00911C00">
        <w:rPr>
          <w:rFonts w:ascii="Calibri" w:hAnsi="Calibri"/>
          <w:color w:val="000000"/>
        </w:rPr>
        <w:t>nftables :</w:t>
      </w:r>
    </w:p>
    <w:p w:rsidRPr="00911C00" w:rsidR="00911C00" w:rsidP="00911C00" w:rsidRDefault="00911C00" w14:paraId="41401738" w14:textId="77777777">
      <w:pPr>
        <w:spacing w:before="120"/>
        <w:ind w:left="57"/>
        <w:rPr>
          <w:rFonts w:ascii="Calibri" w:hAnsi="Calibri"/>
          <w:color w:val="000000"/>
        </w:rPr>
      </w:pPr>
    </w:p>
    <w:p w:rsidRPr="00911C00" w:rsidR="00911C00" w:rsidP="00911C00" w:rsidRDefault="00911C00" w14:paraId="52C787CC"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11C00">
        <w:rPr>
          <w:rFonts w:ascii="Consolas" w:hAnsi="Consolas" w:cs="Arial"/>
          <w:color w:val="FFFFFF" w:themeColor="background1"/>
          <w:sz w:val="20"/>
        </w:rPr>
        <w:t>nft list ruleset</w:t>
      </w:r>
    </w:p>
    <w:p w:rsidRPr="00911C00" w:rsidR="00911C00" w:rsidP="00911C00" w:rsidRDefault="00911C00" w14:paraId="4BB18FC0" w14:textId="77777777">
      <w:pPr>
        <w:spacing w:before="120"/>
        <w:ind w:left="57"/>
        <w:rPr>
          <w:rFonts w:ascii="Calibri" w:hAnsi="Calibri"/>
          <w:color w:val="000000"/>
        </w:rPr>
      </w:pPr>
    </w:p>
    <w:p w:rsidRPr="00911C00" w:rsidR="00911C00" w:rsidP="00911C00" w:rsidRDefault="00911C00" w14:paraId="75E48F24" w14:textId="395F7C64">
      <w:pPr>
        <w:spacing w:before="120"/>
        <w:rPr>
          <w:rFonts w:ascii="Calibri" w:hAnsi="Calibri"/>
          <w:color w:val="000000"/>
        </w:rPr>
      </w:pPr>
      <w:r w:rsidRPr="00911C00">
        <w:rPr>
          <w:rFonts w:ascii="Calibri" w:hAnsi="Calibri"/>
          <w:color w:val="000000"/>
        </w:rPr>
        <w:t xml:space="preserve">Si nous voyons l’équivalence de notre règle </w:t>
      </w:r>
      <w:r>
        <w:rPr>
          <w:rFonts w:ascii="Calibri" w:hAnsi="Calibri"/>
          <w:color w:val="000000"/>
        </w:rPr>
        <w:t xml:space="preserve">iptables </w:t>
      </w:r>
      <w:r w:rsidRPr="00911C00">
        <w:rPr>
          <w:rFonts w:ascii="Calibri" w:hAnsi="Calibri"/>
          <w:color w:val="000000"/>
        </w:rPr>
        <w:t xml:space="preserve">dans la sortie de nft, cela confirme que les commandes iptables sont </w:t>
      </w:r>
      <w:r>
        <w:rPr>
          <w:rFonts w:ascii="Calibri" w:hAnsi="Calibri"/>
          <w:color w:val="000000"/>
        </w:rPr>
        <w:t xml:space="preserve">bien </w:t>
      </w:r>
      <w:r w:rsidRPr="00911C00">
        <w:rPr>
          <w:rFonts w:ascii="Calibri" w:hAnsi="Calibri"/>
          <w:color w:val="000000"/>
        </w:rPr>
        <w:t>traduites pour nftables :</w:t>
      </w:r>
    </w:p>
    <w:p w:rsidRPr="00911C00" w:rsidR="00911C00" w:rsidP="00911C00" w:rsidRDefault="00911C00" w14:paraId="5C54427A" w14:textId="77777777">
      <w:pPr>
        <w:spacing w:before="120"/>
        <w:ind w:left="57"/>
        <w:rPr>
          <w:rFonts w:ascii="Calibri" w:hAnsi="Calibri"/>
          <w:color w:val="000000"/>
        </w:rPr>
      </w:pPr>
    </w:p>
    <w:p w:rsidRPr="00911C00" w:rsidR="00911C00" w:rsidP="00911C00" w:rsidRDefault="00911C00" w14:paraId="27871977" w14:textId="77777777">
      <w:pPr>
        <w:spacing w:before="120"/>
        <w:rPr>
          <w:rFonts w:ascii="Calibri" w:hAnsi="Calibri"/>
          <w:color w:val="000000"/>
        </w:rPr>
      </w:pPr>
      <w:r w:rsidRPr="00911C00">
        <w:rPr>
          <w:rFonts w:ascii="Calibri" w:hAnsi="Calibri"/>
          <w:noProof/>
          <w:color w:val="000000"/>
        </w:rPr>
        <w:drawing>
          <wp:inline distT="0" distB="0" distL="0" distR="0" wp14:anchorId="1DD97CCE" wp14:editId="3B95A8BA">
            <wp:extent cx="5758693" cy="1600242"/>
            <wp:effectExtent l="0" t="0" r="0" b="0"/>
            <wp:docPr id="1710690485"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90485" name="Image 1" descr="Une image contenant texte, capture d’écran, Police&#10;&#10;Description générée automatiquement"/>
                    <pic:cNvPicPr/>
                  </pic:nvPicPr>
                  <pic:blipFill>
                    <a:blip r:embed="rId48"/>
                    <a:stretch>
                      <a:fillRect/>
                    </a:stretch>
                  </pic:blipFill>
                  <pic:spPr>
                    <a:xfrm>
                      <a:off x="0" y="0"/>
                      <a:ext cx="5758693" cy="1600242"/>
                    </a:xfrm>
                    <a:prstGeom prst="rect">
                      <a:avLst/>
                    </a:prstGeom>
                  </pic:spPr>
                </pic:pic>
              </a:graphicData>
            </a:graphic>
          </wp:inline>
        </w:drawing>
      </w:r>
    </w:p>
    <w:p w:rsidRPr="00911C00" w:rsidR="00911C00" w:rsidP="00911C00" w:rsidRDefault="00911C00" w14:paraId="04E8A73A" w14:textId="77777777">
      <w:pPr>
        <w:spacing w:before="120"/>
        <w:ind w:left="57"/>
        <w:rPr>
          <w:rFonts w:ascii="Calibri" w:hAnsi="Calibri"/>
          <w:color w:val="000000"/>
        </w:rPr>
      </w:pPr>
    </w:p>
    <w:p w:rsidRPr="00911C00" w:rsidR="00911C00" w:rsidP="00911C00" w:rsidRDefault="00911C00" w14:paraId="6C640A00" w14:textId="78EF3CCF">
      <w:pPr>
        <w:spacing w:before="120"/>
        <w:ind w:left="57"/>
        <w:rPr>
          <w:rFonts w:ascii="Calibri" w:hAnsi="Calibri"/>
          <w:color w:val="000000"/>
        </w:rPr>
      </w:pPr>
      <w:r w:rsidRPr="00911C00">
        <w:rPr>
          <w:rFonts w:ascii="Calibri" w:hAnsi="Calibri"/>
          <w:color w:val="000000"/>
        </w:rPr>
        <w:t xml:space="preserve">C’est bien le cas. Nous </w:t>
      </w:r>
      <w:r>
        <w:rPr>
          <w:rFonts w:ascii="Calibri" w:hAnsi="Calibri"/>
          <w:color w:val="000000"/>
        </w:rPr>
        <w:t>allons</w:t>
      </w:r>
      <w:r w:rsidRPr="00911C00">
        <w:rPr>
          <w:rFonts w:ascii="Calibri" w:hAnsi="Calibri"/>
          <w:color w:val="000000"/>
        </w:rPr>
        <w:t xml:space="preserve"> maintenant supprimer </w:t>
      </w:r>
      <w:r w:rsidR="00FF7B96">
        <w:rPr>
          <w:rFonts w:ascii="Calibri" w:hAnsi="Calibri"/>
          <w:color w:val="000000"/>
        </w:rPr>
        <w:t xml:space="preserve">( avec l’option -D, pour « Delete ») </w:t>
      </w:r>
      <w:r w:rsidRPr="00911C00">
        <w:rPr>
          <w:rFonts w:ascii="Calibri" w:hAnsi="Calibri"/>
          <w:color w:val="000000"/>
        </w:rPr>
        <w:t>la règle précédemment créée (toujours avec la syntaxe iptables) :</w:t>
      </w:r>
    </w:p>
    <w:p w:rsidRPr="00911C00" w:rsidR="00911C00" w:rsidP="00911C00" w:rsidRDefault="00911C00" w14:paraId="54E0891A" w14:textId="77777777">
      <w:pPr>
        <w:spacing w:before="120"/>
        <w:ind w:left="57"/>
        <w:rPr>
          <w:rFonts w:ascii="Calibri" w:hAnsi="Calibri"/>
          <w:color w:val="000000"/>
        </w:rPr>
      </w:pPr>
    </w:p>
    <w:p w:rsidRPr="00911C00" w:rsidR="00911C00" w:rsidP="00911C00" w:rsidRDefault="00911C00" w14:paraId="44F881E3"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11C00">
        <w:rPr>
          <w:rFonts w:ascii="Consolas" w:hAnsi="Consolas" w:cs="Arial"/>
          <w:color w:val="FFFFFF" w:themeColor="background1"/>
          <w:sz w:val="20"/>
        </w:rPr>
        <w:t>iptables -D INPUT -p tcp --dport 80 -j ACCEPT</w:t>
      </w:r>
    </w:p>
    <w:p w:rsidRPr="00911C00" w:rsidR="00911C00" w:rsidP="00911C00" w:rsidRDefault="00911C00" w14:paraId="0C9BBA55" w14:textId="77777777">
      <w:pPr>
        <w:spacing w:before="120"/>
        <w:ind w:left="57"/>
        <w:rPr>
          <w:rFonts w:ascii="Calibri" w:hAnsi="Calibri"/>
          <w:color w:val="000000"/>
        </w:rPr>
      </w:pPr>
    </w:p>
    <w:p w:rsidRPr="00911C00" w:rsidR="00911C00" w:rsidP="00911C00" w:rsidRDefault="00911C00" w14:paraId="4D4812B0" w14:textId="77777777">
      <w:pPr>
        <w:spacing w:before="120"/>
        <w:ind w:left="57"/>
        <w:rPr>
          <w:rFonts w:ascii="Calibri" w:hAnsi="Calibri"/>
          <w:color w:val="000000"/>
        </w:rPr>
      </w:pPr>
      <w:r w:rsidRPr="00911C00">
        <w:rPr>
          <w:rFonts w:ascii="Calibri" w:hAnsi="Calibri"/>
          <w:color w:val="000000"/>
        </w:rPr>
        <w:t>Une vérification des règles actuelles nous confirme que la règle a bien été supprimée :</w:t>
      </w:r>
    </w:p>
    <w:p w:rsidRPr="00911C00" w:rsidR="00911C00" w:rsidP="00911C00" w:rsidRDefault="00911C00" w14:paraId="6101D289" w14:textId="77777777">
      <w:pPr>
        <w:spacing w:before="120"/>
        <w:ind w:left="57"/>
        <w:rPr>
          <w:rFonts w:ascii="Calibri" w:hAnsi="Calibri"/>
          <w:color w:val="000000"/>
        </w:rPr>
      </w:pPr>
    </w:p>
    <w:p w:rsidR="00911C00" w:rsidP="00911C00" w:rsidRDefault="00911C00" w14:paraId="1DF6C17D" w14:textId="77777777">
      <w:pPr>
        <w:spacing w:before="120"/>
        <w:ind w:left="57"/>
        <w:rPr>
          <w:rFonts w:ascii="Calibri" w:hAnsi="Calibri"/>
          <w:color w:val="000000"/>
        </w:rPr>
      </w:pPr>
      <w:r w:rsidRPr="00911C00">
        <w:rPr>
          <w:rFonts w:ascii="Calibri" w:hAnsi="Calibri"/>
          <w:noProof/>
          <w:color w:val="000000"/>
        </w:rPr>
        <w:drawing>
          <wp:inline distT="0" distB="0" distL="0" distR="0" wp14:anchorId="7776C2C1" wp14:editId="221A687E">
            <wp:extent cx="5759450" cy="1492885"/>
            <wp:effectExtent l="0" t="0" r="0" b="0"/>
            <wp:docPr id="17139968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9686" name="Image 1" descr="Une image contenant texte, capture d’écran, Police&#10;&#10;Description générée automatiquement"/>
                    <pic:cNvPicPr/>
                  </pic:nvPicPr>
                  <pic:blipFill>
                    <a:blip r:embed="rId49"/>
                    <a:stretch>
                      <a:fillRect/>
                    </a:stretch>
                  </pic:blipFill>
                  <pic:spPr>
                    <a:xfrm>
                      <a:off x="0" y="0"/>
                      <a:ext cx="5759450" cy="1492885"/>
                    </a:xfrm>
                    <a:prstGeom prst="rect">
                      <a:avLst/>
                    </a:prstGeom>
                  </pic:spPr>
                </pic:pic>
              </a:graphicData>
            </a:graphic>
          </wp:inline>
        </w:drawing>
      </w:r>
    </w:p>
    <w:p w:rsidR="00911C00" w:rsidP="00911C00" w:rsidRDefault="00911C00" w14:paraId="1FCAEECA" w14:textId="77777777">
      <w:pPr>
        <w:spacing w:before="120"/>
        <w:ind w:left="57"/>
        <w:rPr>
          <w:rFonts w:ascii="Calibri" w:hAnsi="Calibri"/>
          <w:color w:val="000000"/>
        </w:rPr>
      </w:pPr>
    </w:p>
    <w:p w:rsidRPr="00911C00" w:rsidR="00911C00" w:rsidP="00911C00" w:rsidRDefault="00911C00" w14:paraId="42B52F93" w14:textId="69589FE3">
      <w:pPr>
        <w:spacing w:before="120"/>
        <w:ind w:left="57"/>
        <w:rPr>
          <w:rFonts w:ascii="Calibri" w:hAnsi="Calibri"/>
          <w:color w:val="000000"/>
        </w:rPr>
      </w:pPr>
      <w:r w:rsidRPr="00C8643F">
        <w:rPr>
          <w:rFonts w:ascii="Calibri" w:hAnsi="Calibri"/>
          <w:color w:val="000000"/>
        </w:rPr>
        <w:t>La présence de ces deux pare-feux sur le même système ne devrait pas poser de problème pour la suite de notre TP</w:t>
      </w:r>
      <w:r w:rsidR="00C8643F">
        <w:rPr>
          <w:rFonts w:ascii="Calibri" w:hAnsi="Calibri"/>
          <w:color w:val="000000"/>
        </w:rPr>
        <w:t xml:space="preserve"> car nftables est désactivé</w:t>
      </w:r>
      <w:r w:rsidRPr="00C8643F" w:rsidR="008D578B">
        <w:rPr>
          <w:rFonts w:ascii="Calibri" w:hAnsi="Calibri"/>
          <w:color w:val="000000"/>
        </w:rPr>
        <w:t>.</w:t>
      </w:r>
    </w:p>
    <w:p w:rsidR="00F25B36" w:rsidP="00911C00" w:rsidRDefault="00F25B36" w14:paraId="59F1A540" w14:textId="1C174D26">
      <w:pPr>
        <w:pStyle w:val="EFmoduletitre"/>
      </w:pPr>
      <w:bookmarkStart w:name="_Toc151324846" w:id="28"/>
      <w:r>
        <w:t>[Facultatif] Nettoyer la configuration existante</w:t>
      </w:r>
      <w:bookmarkEnd w:id="28"/>
    </w:p>
    <w:p w:rsidR="00F25B36" w:rsidP="00F25B36" w:rsidRDefault="00F25B36" w14:paraId="2727A786" w14:textId="77777777">
      <w:pPr>
        <w:pStyle w:val="EFtextestandard"/>
      </w:pPr>
      <w:r>
        <w:t xml:space="preserve">Si vous n’utilisez pas une nouvelle VM toute propre comme nous, il se peut que vous ayez des règles de pare-feu actives sur votre système. </w:t>
      </w:r>
    </w:p>
    <w:p w:rsidR="00F25B36" w:rsidP="00F25B36" w:rsidRDefault="00F25B36" w14:paraId="066771A3" w14:textId="77777777">
      <w:pPr>
        <w:pStyle w:val="EFtextestandard"/>
      </w:pPr>
    </w:p>
    <w:p w:rsidR="00F25B36" w:rsidP="00F25B36" w:rsidRDefault="00F25B36" w14:paraId="61101D01" w14:textId="77777777">
      <w:pPr>
        <w:pStyle w:val="EFtextestandard"/>
      </w:pPr>
      <w:r>
        <w:t>Pour voir les règles, nous pouvons utiliser la commande :</w:t>
      </w:r>
    </w:p>
    <w:p w:rsidR="00F25B36" w:rsidP="00F25B36" w:rsidRDefault="00F25B36" w14:paraId="42359A49" w14:textId="77777777">
      <w:pPr>
        <w:pStyle w:val="EFtextestandard"/>
      </w:pPr>
    </w:p>
    <w:p w:rsidR="00F25B36" w:rsidP="00F25B36" w:rsidRDefault="00F25B36" w14:paraId="1D6CC414" w14:textId="77777777">
      <w:pPr>
        <w:pStyle w:val="CLI"/>
      </w:pPr>
      <w:r>
        <w:t>iptables -L -v -n</w:t>
      </w:r>
    </w:p>
    <w:p w:rsidRPr="00F25B36" w:rsidR="00F25B36" w:rsidP="00F25B36" w:rsidRDefault="00F25B36" w14:paraId="70AAF9C5" w14:textId="77777777">
      <w:pPr>
        <w:pStyle w:val="EFtextestandard"/>
      </w:pPr>
      <w:r>
        <w:t xml:space="preserve"> </w:t>
      </w:r>
    </w:p>
    <w:p w:rsidR="00F25B36" w:rsidP="00F25B36" w:rsidRDefault="00F25B36" w14:paraId="2C24DE7A" w14:textId="77777777">
      <w:pPr>
        <w:pStyle w:val="EFtextestandard"/>
      </w:pPr>
      <w:r>
        <w:t>Examinons cette commande en détail :</w:t>
      </w:r>
    </w:p>
    <w:p w:rsidR="00F25B36" w:rsidP="00F25B36" w:rsidRDefault="00F25B36" w14:paraId="1D77B581" w14:textId="77777777">
      <w:pPr>
        <w:pStyle w:val="EFtextestandard"/>
      </w:pPr>
    </w:p>
    <w:p w:rsidR="00F25B36" w:rsidP="00F25B36" w:rsidRDefault="00F25B36" w14:paraId="70DF1EAE" w14:textId="5960768A">
      <w:pPr>
        <w:pStyle w:val="EFtextestandard"/>
      </w:pPr>
      <w:r w:rsidRPr="002C4C61">
        <w:rPr>
          <w:b/>
          <w:bCs/>
          <w:color w:val="FF0000"/>
        </w:rPr>
        <w:t>-L</w:t>
      </w:r>
      <w:r w:rsidRPr="002C4C61">
        <w:rPr>
          <w:color w:val="FF0000"/>
        </w:rPr>
        <w:t xml:space="preserve"> </w:t>
      </w:r>
      <w:r>
        <w:t>: Cette option demande à iptables de « Lister » toutes les règles de la table spécifiée (ou de la table "filter" par défaut si aucune table n'est spécifiée).</w:t>
      </w:r>
      <w:r w:rsidRPr="00F25B36">
        <w:t xml:space="preserve"> </w:t>
      </w:r>
      <w:r>
        <w:t>Dans iptables, il y a plusieurs tables qui servent à des buts différents :</w:t>
      </w:r>
    </w:p>
    <w:p w:rsidR="00F25B36" w:rsidP="00F25B36" w:rsidRDefault="00F25B36" w14:paraId="3AA8FA03" w14:textId="77777777">
      <w:pPr>
        <w:pStyle w:val="EFtextestandard"/>
      </w:pPr>
    </w:p>
    <w:p w:rsidR="00F25B36" w:rsidP="00F25B36" w:rsidRDefault="00F25B36" w14:paraId="7F8C2837" w14:textId="64BBDE99">
      <w:pPr>
        <w:pStyle w:val="EFtextestandard"/>
        <w:numPr>
          <w:ilvl w:val="0"/>
          <w:numId w:val="23"/>
        </w:numPr>
      </w:pPr>
      <w:r w:rsidRPr="00F25B36">
        <w:rPr>
          <w:b/>
          <w:bCs/>
          <w:i/>
          <w:iCs/>
        </w:rPr>
        <w:t>filter</w:t>
      </w:r>
      <w:r>
        <w:t xml:space="preserve"> : C'est la table par défaut et, comme son nom l'indique, elle est principalement utilisée pour filtrer les paquets. </w:t>
      </w:r>
      <w:bookmarkStart w:name="_Hlk147835098" w:id="29"/>
      <w:r>
        <w:t>Elle contient les chaînes INPUT, FORWARD et OUTPUT.</w:t>
      </w:r>
    </w:p>
    <w:bookmarkEnd w:id="29"/>
    <w:p w:rsidR="00F25B36" w:rsidP="00F25B36" w:rsidRDefault="00F25B36" w14:paraId="3EEFD219" w14:textId="1193B8DC">
      <w:pPr>
        <w:pStyle w:val="EFtextestandard"/>
        <w:numPr>
          <w:ilvl w:val="0"/>
          <w:numId w:val="23"/>
        </w:numPr>
      </w:pPr>
      <w:r w:rsidRPr="00F25B36">
        <w:rPr>
          <w:b/>
          <w:bCs/>
          <w:i/>
          <w:iCs/>
        </w:rPr>
        <w:t>nat</w:t>
      </w:r>
      <w:r>
        <w:t xml:space="preserve"> : Utilisée pour la traduction d'adresse réseau (Network Address Translation).</w:t>
      </w:r>
      <w:r w:rsidRPr="00F25B36">
        <w:t xml:space="preserve"> </w:t>
      </w:r>
      <w:r>
        <w:t xml:space="preserve">Elle contient les chaînes </w:t>
      </w:r>
      <w:r w:rsidRPr="00F25B36">
        <w:t>PREROUTING</w:t>
      </w:r>
      <w:r>
        <w:t xml:space="preserve">, </w:t>
      </w:r>
      <w:r w:rsidRPr="00F25B36">
        <w:t>INPUT</w:t>
      </w:r>
      <w:r>
        <w:t xml:space="preserve">, OUTPUT et </w:t>
      </w:r>
      <w:r w:rsidRPr="00F25B36">
        <w:t>POSTROUTING</w:t>
      </w:r>
    </w:p>
    <w:p w:rsidR="00F25B36" w:rsidP="00F25B36" w:rsidRDefault="00F25B36" w14:paraId="115BD656" w14:textId="78309373">
      <w:pPr>
        <w:pStyle w:val="EFtextestandard"/>
        <w:numPr>
          <w:ilvl w:val="0"/>
          <w:numId w:val="23"/>
        </w:numPr>
      </w:pPr>
      <w:r w:rsidRPr="00F25B36">
        <w:rPr>
          <w:b/>
          <w:bCs/>
          <w:i/>
          <w:iCs/>
        </w:rPr>
        <w:t>mangle</w:t>
      </w:r>
      <w:r>
        <w:t xml:space="preserve"> : Pour la modification spécifique de paquets. </w:t>
      </w:r>
      <w:r w:rsidRPr="00F25B36">
        <w:t>Elle contient les chaînes INPUT,</w:t>
      </w:r>
      <w:r>
        <w:t xml:space="preserve"> </w:t>
      </w:r>
      <w:r w:rsidRPr="00F25B36">
        <w:t>OUTPUT</w:t>
      </w:r>
      <w:r>
        <w:t>, FORWARD, PREROUTING et POSTROUTING</w:t>
      </w:r>
      <w:r w:rsidRPr="00F25B36">
        <w:t>.</w:t>
      </w:r>
    </w:p>
    <w:p w:rsidR="00F25B36" w:rsidP="00F25B36" w:rsidRDefault="00F25B36" w14:paraId="147ADEC6" w14:textId="74435D4B">
      <w:pPr>
        <w:pStyle w:val="EFtextestandard"/>
        <w:numPr>
          <w:ilvl w:val="0"/>
          <w:numId w:val="23"/>
        </w:numPr>
      </w:pPr>
      <w:r>
        <w:t>et quelques autres selon les besoins et les extensions.</w:t>
      </w:r>
    </w:p>
    <w:p w:rsidR="00F25B36" w:rsidP="00F25B36" w:rsidRDefault="00F25B36" w14:paraId="48C0FB4A" w14:textId="77777777">
      <w:pPr>
        <w:pStyle w:val="EFtextestandard"/>
      </w:pPr>
    </w:p>
    <w:p w:rsidR="00F25B36" w:rsidP="00F25B36" w:rsidRDefault="00F25B36" w14:paraId="2E7529EA" w14:textId="068B57F3">
      <w:pPr>
        <w:pStyle w:val="EFtextestandard"/>
      </w:pPr>
      <w:r w:rsidRPr="002C4C61">
        <w:rPr>
          <w:b/>
          <w:bCs/>
          <w:color w:val="FF0000"/>
        </w:rPr>
        <w:t>-v</w:t>
      </w:r>
      <w:r w:rsidRPr="002C4C61">
        <w:rPr>
          <w:color w:val="FF0000"/>
        </w:rPr>
        <w:t xml:space="preserve"> </w:t>
      </w:r>
      <w:r>
        <w:t>: C'est l'option pour le mode « Verbose ». En utilisant cette option, iptables affiche plus de détails sur chaque règle, comme le nombre exact de paquets et d'octets qui ont correspondu à chaque règle.</w:t>
      </w:r>
    </w:p>
    <w:p w:rsidR="00F25B36" w:rsidP="00F25B36" w:rsidRDefault="00F25B36" w14:paraId="5FD5BC4A" w14:textId="77777777">
      <w:pPr>
        <w:pStyle w:val="EFtextestandard"/>
      </w:pPr>
    </w:p>
    <w:p w:rsidRPr="00F25B36" w:rsidR="00F25B36" w:rsidP="00F25B36" w:rsidRDefault="00F25B36" w14:paraId="6A3CF7D8" w14:textId="469BEC0B">
      <w:pPr>
        <w:pStyle w:val="EFtextestandard"/>
      </w:pPr>
      <w:r w:rsidRPr="002C4C61">
        <w:rPr>
          <w:b/>
          <w:bCs/>
          <w:color w:val="FF0000"/>
        </w:rPr>
        <w:t>-n</w:t>
      </w:r>
      <w:r w:rsidRPr="002C4C61">
        <w:rPr>
          <w:color w:val="FF0000"/>
        </w:rPr>
        <w:t xml:space="preserve"> </w:t>
      </w:r>
      <w:r>
        <w:t>: Cette option demande à iptables de ne pas résoudre les noms d'hôtes, les noms de services (pour les ports) et autres. Sans cette option, iptables essayerait de résoudre les adresses IP en noms d'hôtes et les numéros de ports en noms de services, ce qui peut ralentir l'affichage si le DNS n'est pas disponible ou lent.</w:t>
      </w:r>
    </w:p>
    <w:p w:rsidR="00F25B36" w:rsidP="00F25B36" w:rsidRDefault="00F25B36" w14:paraId="4C0EEA11" w14:textId="77777777">
      <w:pPr>
        <w:pStyle w:val="EFtextestandard"/>
      </w:pPr>
    </w:p>
    <w:p w:rsidR="00F25B36" w:rsidP="00F25B36" w:rsidRDefault="00F25B36" w14:paraId="7BF27156" w14:textId="6E90AEC0">
      <w:pPr>
        <w:pStyle w:val="EFtextestandard"/>
      </w:pPr>
      <w:r>
        <w:t xml:space="preserve">Pour la suite de ce TP, vous pouvez repartir de zéro </w:t>
      </w:r>
      <w:r w:rsidRPr="008A4985" w:rsidR="008A4985">
        <w:t>en supprimant toutes les règles personnalisées et en revenant à une configuration de base sans règles actives</w:t>
      </w:r>
      <w:r w:rsidR="008A4985">
        <w:t xml:space="preserve"> avec ces deux options (à lancer séparément)  : </w:t>
      </w:r>
    </w:p>
    <w:p w:rsidR="00F25B36" w:rsidP="00F25B36" w:rsidRDefault="00F25B36" w14:paraId="252C74C0" w14:textId="77777777">
      <w:pPr>
        <w:pStyle w:val="EFtextestandard"/>
      </w:pPr>
    </w:p>
    <w:p w:rsidR="00F25B36" w:rsidP="00F25B36" w:rsidRDefault="00F25B36" w14:paraId="54A158A0" w14:textId="77777777">
      <w:pPr>
        <w:pStyle w:val="CLI"/>
      </w:pPr>
      <w:r>
        <w:t>iptables -F</w:t>
      </w:r>
    </w:p>
    <w:p w:rsidR="00F25B36" w:rsidP="00F25B36" w:rsidRDefault="00F25B36" w14:paraId="03E4FA9F" w14:textId="4CD1DE2C">
      <w:pPr>
        <w:pStyle w:val="CLI"/>
      </w:pPr>
      <w:r>
        <w:t>iptables -X</w:t>
      </w:r>
    </w:p>
    <w:p w:rsidR="00F25B36" w:rsidP="00F25B36" w:rsidRDefault="00F25B36" w14:paraId="19E92162" w14:textId="77777777">
      <w:pPr>
        <w:pStyle w:val="EFtextestandard"/>
      </w:pPr>
    </w:p>
    <w:p w:rsidR="00F25B36" w:rsidP="00F25B36" w:rsidRDefault="00F25B36" w14:paraId="5FDFBA97" w14:textId="5ECCC572">
      <w:pPr>
        <w:pStyle w:val="EFtextestandard"/>
      </w:pPr>
      <w:r>
        <w:t>Voici ce que fait chaque option :</w:t>
      </w:r>
    </w:p>
    <w:p w:rsidR="00F25B36" w:rsidP="00F25B36" w:rsidRDefault="00F25B36" w14:paraId="1625D179" w14:textId="77777777">
      <w:pPr>
        <w:pStyle w:val="EFtextestandard"/>
        <w:ind w:left="0"/>
      </w:pPr>
    </w:p>
    <w:p w:rsidR="00F25B36" w:rsidP="00F25B36" w:rsidRDefault="00F25B36" w14:paraId="43E1D504" w14:textId="77777777">
      <w:pPr>
        <w:pStyle w:val="EFtextestandard"/>
      </w:pPr>
      <w:r w:rsidRPr="002C4C61">
        <w:rPr>
          <w:b/>
          <w:bCs/>
          <w:color w:val="FF0000"/>
        </w:rPr>
        <w:t>-F</w:t>
      </w:r>
      <w:r w:rsidRPr="002C4C61">
        <w:rPr>
          <w:color w:val="FF0000"/>
        </w:rPr>
        <w:t xml:space="preserve"> </w:t>
      </w:r>
      <w:r>
        <w:t>est l'abréviation de --flush.</w:t>
      </w:r>
    </w:p>
    <w:p w:rsidR="00F25B36" w:rsidP="008A4985" w:rsidRDefault="00F25B36" w14:paraId="30E7720E" w14:textId="02FCC8E5">
      <w:pPr>
        <w:pStyle w:val="EFtextestandard"/>
      </w:pPr>
      <w:r>
        <w:t>Cette option supprime (ou « flush ») toutes les règles actives dans toutes les chaînes. En d'autres termes, elle réinitialise toutes les chaînes à leurs règles par défaut. Si vous ne spécifiez pas de chaîne spécifique, elle supprimera toutes les règles dans toutes les chaînes.</w:t>
      </w:r>
    </w:p>
    <w:p w:rsidR="008A4985" w:rsidP="00F25B36" w:rsidRDefault="008A4985" w14:paraId="5F5791B2" w14:textId="77777777">
      <w:pPr>
        <w:pStyle w:val="EFtextestandard"/>
        <w:rPr>
          <w:b/>
          <w:bCs/>
        </w:rPr>
      </w:pPr>
    </w:p>
    <w:p w:rsidR="00F25B36" w:rsidP="00F25B36" w:rsidRDefault="00F25B36" w14:paraId="3A0F57D5" w14:textId="202FA848">
      <w:pPr>
        <w:pStyle w:val="EFtextestandard"/>
      </w:pPr>
      <w:r w:rsidRPr="002C4C61">
        <w:rPr>
          <w:b/>
          <w:bCs/>
          <w:color w:val="FF0000"/>
        </w:rPr>
        <w:t>-X</w:t>
      </w:r>
      <w:r w:rsidRPr="002C4C61">
        <w:rPr>
          <w:color w:val="FF0000"/>
        </w:rPr>
        <w:t xml:space="preserve"> </w:t>
      </w:r>
      <w:r>
        <w:t>est l'abréviation de --delete-chain.</w:t>
      </w:r>
    </w:p>
    <w:p w:rsidR="00F25B36" w:rsidP="00F25B36" w:rsidRDefault="00F25B36" w14:paraId="272B7B67" w14:textId="79A94A8F">
      <w:pPr>
        <w:pStyle w:val="EFtextestandard"/>
      </w:pPr>
      <w:r>
        <w:t>Cette commande supprime toutes les chaînes personnalisées que l'utilisateur a créées. Notez que les chaînes par défaut (comme INPUT, FORWARD et OUTPUT) ne peuvent pas être supprimées, mais les règles à l'intérieur de ces chaînes peuvent être supprimées avec -F. Si vous ne spécifiez pas une chaîne spécifique avec -X, toutes les chaînes personnalisées seront supprimées.</w:t>
      </w:r>
    </w:p>
    <w:p w:rsidR="00911C00" w:rsidP="00911C00" w:rsidRDefault="00911C00" w14:paraId="4D0FD7CA" w14:textId="67A90354">
      <w:pPr>
        <w:pStyle w:val="EFmoduletitre"/>
      </w:pPr>
      <w:bookmarkStart w:name="_Toc151324847" w:id="30"/>
      <w:r>
        <w:t>Politique par défaut</w:t>
      </w:r>
      <w:bookmarkEnd w:id="30"/>
    </w:p>
    <w:p w:rsidR="00911C00" w:rsidP="00911C00" w:rsidRDefault="00911C00" w14:paraId="2AF79239" w14:textId="261F1CA0">
      <w:pPr>
        <w:pStyle w:val="EFtextestandard"/>
      </w:pPr>
      <w:r>
        <w:t>Par défaut notre pare-feu accepte toutes les connexions</w:t>
      </w:r>
      <w:r w:rsidR="00F25B36">
        <w:t xml:space="preserve"> entrantes</w:t>
      </w:r>
      <w:r>
        <w:t xml:space="preserve">, nous pouvons le vérifier avec la commande : </w:t>
      </w:r>
    </w:p>
    <w:p w:rsidR="00911C00" w:rsidP="00911C00" w:rsidRDefault="00911C00" w14:paraId="6B747A58" w14:textId="77777777">
      <w:pPr>
        <w:pStyle w:val="EFtextestandard"/>
      </w:pPr>
    </w:p>
    <w:p w:rsidRPr="00911C00" w:rsidR="00911C00" w:rsidP="00911C00" w:rsidRDefault="00911C00" w14:paraId="09190A8D" w14:textId="6BCE63F0">
      <w:pPr>
        <w:pStyle w:val="CLI"/>
      </w:pPr>
      <w:r>
        <w:t>iptables -L</w:t>
      </w:r>
    </w:p>
    <w:p w:rsidR="00911C00" w:rsidP="00911C00" w:rsidRDefault="00911C00" w14:paraId="7C157CFC" w14:textId="77777777">
      <w:pPr>
        <w:pStyle w:val="EFtextestandard"/>
      </w:pPr>
    </w:p>
    <w:p w:rsidR="00911C00" w:rsidP="00911C00" w:rsidRDefault="00911C00" w14:paraId="7A8A126B" w14:textId="7E20AF41">
      <w:pPr>
        <w:pStyle w:val="EFtextestandard"/>
      </w:pPr>
      <w:r>
        <w:t xml:space="preserve">Qui nous retourne : </w:t>
      </w:r>
    </w:p>
    <w:p w:rsidR="00F25B36" w:rsidP="00911C00" w:rsidRDefault="00F25B36" w14:paraId="415682AC" w14:textId="77777777">
      <w:pPr>
        <w:pStyle w:val="EFtextestandard"/>
      </w:pPr>
    </w:p>
    <w:p w:rsidR="00F25B36" w:rsidP="00F25B36" w:rsidRDefault="00F25B36" w14:paraId="0F4D4BA4" w14:textId="653E0DC3">
      <w:pPr>
        <w:pStyle w:val="EFtextestandard"/>
        <w:jc w:val="center"/>
      </w:pPr>
      <w:r w:rsidRPr="00F25B36">
        <w:rPr>
          <w:noProof/>
        </w:rPr>
        <w:drawing>
          <wp:inline distT="0" distB="0" distL="0" distR="0" wp14:anchorId="18A2DB31" wp14:editId="3ABFA91D">
            <wp:extent cx="3358331" cy="163290"/>
            <wp:effectExtent l="0" t="0" r="0" b="8255"/>
            <wp:docPr id="8421432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43295" name=""/>
                    <pic:cNvPicPr/>
                  </pic:nvPicPr>
                  <pic:blipFill>
                    <a:blip r:embed="rId50"/>
                    <a:stretch>
                      <a:fillRect/>
                    </a:stretch>
                  </pic:blipFill>
                  <pic:spPr>
                    <a:xfrm>
                      <a:off x="0" y="0"/>
                      <a:ext cx="3358331" cy="163290"/>
                    </a:xfrm>
                    <a:prstGeom prst="rect">
                      <a:avLst/>
                    </a:prstGeom>
                  </pic:spPr>
                </pic:pic>
              </a:graphicData>
            </a:graphic>
          </wp:inline>
        </w:drawing>
      </w:r>
    </w:p>
    <w:p w:rsidR="008A4985" w:rsidP="00F25B36" w:rsidRDefault="008A4985" w14:paraId="38433E68" w14:textId="77777777">
      <w:pPr>
        <w:pStyle w:val="EFtextestandard"/>
        <w:ind w:left="0"/>
      </w:pPr>
    </w:p>
    <w:p w:rsidR="00F25B36" w:rsidP="00F25B36" w:rsidRDefault="00F25B36" w14:paraId="56C967BF" w14:textId="6E8D99B7">
      <w:pPr>
        <w:pStyle w:val="EFtextestandard"/>
        <w:ind w:left="0"/>
      </w:pPr>
      <w:r>
        <w:t>Ce n’est pas très sécurisé ! Nous allons plutôt faire une règle de rejet de toute connexion entrante par défaut. Mais avant cela nous allons faire une règle pour permettre aux paquets envoyés de revenir afin de ne pas nous couper la connexion SSH en cours (et de pouvoir aller</w:t>
      </w:r>
      <w:r w:rsidR="008A4985">
        <w:t xml:space="preserve"> chercher des mises-à-jour et des paquets</w:t>
      </w:r>
      <w:r>
        <w:t xml:space="preserve"> sur internet</w:t>
      </w:r>
      <w:r w:rsidR="008A4985">
        <w:t xml:space="preserve"> aussi</w:t>
      </w:r>
      <w:r>
        <w:t xml:space="preserve">) : </w:t>
      </w:r>
    </w:p>
    <w:p w:rsidRPr="00911C00" w:rsidR="00911C00" w:rsidP="00F25B36" w:rsidRDefault="00F25B36" w14:paraId="69468D35" w14:textId="3A011683">
      <w:pPr>
        <w:pStyle w:val="EFtextestandard"/>
        <w:ind w:left="0"/>
      </w:pPr>
      <w:r>
        <w:t xml:space="preserve">  </w:t>
      </w:r>
    </w:p>
    <w:p w:rsidRPr="00911C00" w:rsidR="00911C00" w:rsidP="00911C00" w:rsidRDefault="00911C00" w14:paraId="27D87F53"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lang w:val="en-US"/>
        </w:rPr>
      </w:pPr>
      <w:r w:rsidRPr="00911C00">
        <w:rPr>
          <w:rFonts w:ascii="Consolas" w:hAnsi="Consolas" w:cs="Arial"/>
          <w:color w:val="FFFFFF" w:themeColor="background1"/>
          <w:sz w:val="20"/>
          <w:lang w:val="en-US"/>
        </w:rPr>
        <w:t>iptables -A INPUT -m state --state ESTABLISHED,RELATED -j ACCEPT</w:t>
      </w:r>
    </w:p>
    <w:p w:rsidR="00911C00" w:rsidP="00911C00" w:rsidRDefault="00911C00" w14:paraId="379958E9" w14:textId="77777777">
      <w:pPr>
        <w:spacing w:before="120"/>
        <w:ind w:left="57"/>
        <w:rPr>
          <w:rFonts w:ascii="Calibri" w:hAnsi="Calibri"/>
          <w:color w:val="000000"/>
          <w:lang w:val="en-US"/>
        </w:rPr>
      </w:pPr>
    </w:p>
    <w:p w:rsidR="00F25B36" w:rsidP="00911C00" w:rsidRDefault="00F25B36" w14:paraId="59BBA4C8" w14:textId="77777777">
      <w:pPr>
        <w:spacing w:before="120"/>
        <w:ind w:left="57"/>
        <w:rPr>
          <w:rFonts w:ascii="Calibri" w:hAnsi="Calibri"/>
          <w:color w:val="000000"/>
        </w:rPr>
      </w:pPr>
      <w:r w:rsidRPr="00F25B36">
        <w:rPr>
          <w:rFonts w:ascii="Calibri" w:hAnsi="Calibri"/>
          <w:color w:val="000000"/>
        </w:rPr>
        <w:t xml:space="preserve">Cette règle dit : </w:t>
      </w:r>
      <w:r>
        <w:rPr>
          <w:rFonts w:ascii="Calibri" w:hAnsi="Calibri"/>
          <w:color w:val="000000"/>
        </w:rPr>
        <w:t>« </w:t>
      </w:r>
      <w:r w:rsidRPr="00F25B36">
        <w:rPr>
          <w:rFonts w:ascii="Calibri" w:hAnsi="Calibri"/>
          <w:color w:val="000000"/>
        </w:rPr>
        <w:t>Autorisez les paquets entrants qui font partie d'une connexion déjà établie ou qui sont liés à une telle connexion</w:t>
      </w:r>
      <w:r>
        <w:rPr>
          <w:rFonts w:ascii="Calibri" w:hAnsi="Calibri"/>
          <w:color w:val="000000"/>
        </w:rPr>
        <w:t> »</w:t>
      </w:r>
      <w:r w:rsidRPr="00F25B36">
        <w:rPr>
          <w:rFonts w:ascii="Calibri" w:hAnsi="Calibri"/>
          <w:color w:val="000000"/>
        </w:rPr>
        <w:t xml:space="preserve">. </w:t>
      </w:r>
    </w:p>
    <w:p w:rsidR="00F25B36" w:rsidP="00911C00" w:rsidRDefault="00F25B36" w14:paraId="09CA751B" w14:textId="77777777">
      <w:pPr>
        <w:spacing w:before="120"/>
        <w:ind w:left="57"/>
        <w:rPr>
          <w:rFonts w:ascii="Calibri" w:hAnsi="Calibri"/>
          <w:color w:val="000000"/>
        </w:rPr>
      </w:pPr>
    </w:p>
    <w:p w:rsidRPr="00F25B36" w:rsidR="00F25B36" w:rsidP="00F25B36" w:rsidRDefault="00F25B36" w14:paraId="2B2ED491" w14:textId="77777777">
      <w:pPr>
        <w:spacing w:before="120"/>
        <w:ind w:left="57"/>
        <w:rPr>
          <w:rFonts w:ascii="Calibri" w:hAnsi="Calibri"/>
          <w:color w:val="000000"/>
        </w:rPr>
      </w:pPr>
      <w:r w:rsidRPr="00F25B36">
        <w:rPr>
          <w:rFonts w:ascii="Calibri" w:hAnsi="Calibri"/>
          <w:color w:val="000000"/>
        </w:rPr>
        <w:t>Expliquons cette règle en détail :</w:t>
      </w:r>
    </w:p>
    <w:p w:rsidRPr="00F25B36" w:rsidR="00F25B36" w:rsidP="00F25B36" w:rsidRDefault="00F25B36" w14:paraId="3E9D85EF" w14:textId="77777777">
      <w:pPr>
        <w:spacing w:before="120"/>
        <w:ind w:left="57"/>
        <w:rPr>
          <w:rFonts w:ascii="Calibri" w:hAnsi="Calibri"/>
          <w:color w:val="000000"/>
        </w:rPr>
      </w:pPr>
    </w:p>
    <w:p w:rsidRPr="00F25B36" w:rsidR="00F25B36" w:rsidP="00F25B36" w:rsidRDefault="00F25B36" w14:paraId="3C27F1B3" w14:textId="354D3D28">
      <w:pPr>
        <w:spacing w:before="120"/>
        <w:ind w:left="57"/>
        <w:rPr>
          <w:rFonts w:ascii="Calibri" w:hAnsi="Calibri"/>
          <w:color w:val="000000"/>
        </w:rPr>
      </w:pPr>
      <w:r w:rsidRPr="002C4C61">
        <w:rPr>
          <w:rFonts w:ascii="Calibri" w:hAnsi="Calibri"/>
          <w:b/>
          <w:bCs/>
          <w:color w:val="FF0000"/>
        </w:rPr>
        <w:t>-A INPUT</w:t>
      </w:r>
      <w:r w:rsidRPr="002C4C61">
        <w:rPr>
          <w:rFonts w:ascii="Calibri" w:hAnsi="Calibri"/>
          <w:color w:val="FF0000"/>
        </w:rPr>
        <w:t xml:space="preserve"> </w:t>
      </w:r>
      <w:r w:rsidRPr="00F25B36">
        <w:rPr>
          <w:rFonts w:ascii="Calibri" w:hAnsi="Calibri"/>
          <w:color w:val="000000"/>
        </w:rPr>
        <w:t xml:space="preserve">: </w:t>
      </w:r>
      <w:r>
        <w:rPr>
          <w:rFonts w:ascii="Calibri" w:hAnsi="Calibri"/>
          <w:color w:val="000000"/>
        </w:rPr>
        <w:t>a</w:t>
      </w:r>
      <w:r w:rsidRPr="00F25B36">
        <w:rPr>
          <w:rFonts w:ascii="Calibri" w:hAnsi="Calibri"/>
          <w:color w:val="000000"/>
        </w:rPr>
        <w:t xml:space="preserve">joute (avec l'option -A pour </w:t>
      </w:r>
      <w:r>
        <w:rPr>
          <w:rFonts w:ascii="Calibri" w:hAnsi="Calibri"/>
          <w:color w:val="000000"/>
        </w:rPr>
        <w:t>« </w:t>
      </w:r>
      <w:r w:rsidRPr="00F25B36">
        <w:rPr>
          <w:rFonts w:ascii="Calibri" w:hAnsi="Calibri"/>
          <w:i/>
          <w:iCs/>
          <w:color w:val="000000"/>
        </w:rPr>
        <w:t>append</w:t>
      </w:r>
      <w:r w:rsidRPr="00F25B36">
        <w:rPr>
          <w:rFonts w:ascii="Calibri" w:hAnsi="Calibri"/>
          <w:color w:val="000000"/>
        </w:rPr>
        <w:t> ») une règle à la chaîne INPUT. La chaîne INPUT est utilisée pour traiter les paquets entrants destinés à la machine locale.</w:t>
      </w:r>
    </w:p>
    <w:p w:rsidRPr="00F25B36" w:rsidR="00F25B36" w:rsidP="00F25B36" w:rsidRDefault="00F25B36" w14:paraId="63702BA1" w14:textId="77777777">
      <w:pPr>
        <w:spacing w:before="120"/>
        <w:ind w:left="57"/>
        <w:rPr>
          <w:rFonts w:ascii="Calibri" w:hAnsi="Calibri"/>
          <w:color w:val="000000"/>
        </w:rPr>
      </w:pPr>
    </w:p>
    <w:p w:rsidRPr="00F25B36" w:rsidR="00F25B36" w:rsidP="00F25B36" w:rsidRDefault="00F25B36" w14:paraId="6146A3E4" w14:textId="4AE55BC0">
      <w:pPr>
        <w:spacing w:before="120"/>
        <w:ind w:left="57"/>
        <w:rPr>
          <w:rFonts w:ascii="Calibri" w:hAnsi="Calibri"/>
          <w:color w:val="000000"/>
        </w:rPr>
      </w:pPr>
      <w:r w:rsidRPr="002C4C61">
        <w:rPr>
          <w:rFonts w:ascii="Calibri" w:hAnsi="Calibri"/>
          <w:b/>
          <w:bCs/>
          <w:color w:val="FF0000"/>
        </w:rPr>
        <w:t>-m state</w:t>
      </w:r>
      <w:r w:rsidRPr="002C4C61">
        <w:rPr>
          <w:rFonts w:ascii="Calibri" w:hAnsi="Calibri"/>
          <w:color w:val="FF0000"/>
        </w:rPr>
        <w:t xml:space="preserve"> </w:t>
      </w:r>
      <w:r w:rsidRPr="00F25B36">
        <w:rPr>
          <w:rFonts w:ascii="Calibri" w:hAnsi="Calibri"/>
          <w:color w:val="000000"/>
        </w:rPr>
        <w:t xml:space="preserve">: </w:t>
      </w:r>
      <w:r>
        <w:rPr>
          <w:rFonts w:ascii="Calibri" w:hAnsi="Calibri"/>
          <w:color w:val="000000"/>
        </w:rPr>
        <w:t>c</w:t>
      </w:r>
      <w:r w:rsidRPr="00F25B36">
        <w:rPr>
          <w:rFonts w:ascii="Calibri" w:hAnsi="Calibri"/>
          <w:color w:val="000000"/>
        </w:rPr>
        <w:t>eci utilise le module state d'iptables. Ce module permet de suivre l'état des connexions, ce qui est essentiel pour gérer le trafic de manière efficace et sécurisée, surtout dans le cas des protocoles comme TCP qui établissent des connexions durables.</w:t>
      </w:r>
    </w:p>
    <w:p w:rsidRPr="00F25B36" w:rsidR="00F25B36" w:rsidP="00F25B36" w:rsidRDefault="00F25B36" w14:paraId="6E0A4AF3" w14:textId="77777777">
      <w:pPr>
        <w:spacing w:before="120"/>
        <w:ind w:left="57"/>
        <w:rPr>
          <w:rFonts w:ascii="Calibri" w:hAnsi="Calibri"/>
          <w:color w:val="000000"/>
        </w:rPr>
      </w:pPr>
    </w:p>
    <w:p w:rsidRPr="00F25B36" w:rsidR="00F25B36" w:rsidP="00F25B36" w:rsidRDefault="00F25B36" w14:paraId="1BEA466A" w14:textId="04CE6C79">
      <w:pPr>
        <w:spacing w:before="120"/>
        <w:ind w:left="57"/>
        <w:rPr>
          <w:rFonts w:ascii="Calibri" w:hAnsi="Calibri"/>
          <w:color w:val="000000"/>
        </w:rPr>
      </w:pPr>
      <w:r w:rsidRPr="002C4C61">
        <w:rPr>
          <w:rFonts w:ascii="Calibri" w:hAnsi="Calibri"/>
          <w:b/>
          <w:bCs/>
          <w:color w:val="FF0000"/>
        </w:rPr>
        <w:t xml:space="preserve">--state </w:t>
      </w:r>
      <w:r w:rsidRPr="00F25B36">
        <w:rPr>
          <w:rFonts w:ascii="Calibri" w:hAnsi="Calibri"/>
          <w:color w:val="000000"/>
        </w:rPr>
        <w:t xml:space="preserve">: </w:t>
      </w:r>
      <w:r>
        <w:rPr>
          <w:rFonts w:ascii="Calibri" w:hAnsi="Calibri"/>
          <w:color w:val="000000"/>
        </w:rPr>
        <w:t>c</w:t>
      </w:r>
      <w:r w:rsidRPr="00F25B36">
        <w:rPr>
          <w:rFonts w:ascii="Calibri" w:hAnsi="Calibri"/>
          <w:color w:val="000000"/>
        </w:rPr>
        <w:t>ette option spécifie les états des paquets que nous souhaitons filtrer avec cette règle.</w:t>
      </w:r>
    </w:p>
    <w:p w:rsidRPr="00F25B36" w:rsidR="00F25B36" w:rsidP="00F25B36" w:rsidRDefault="00F25B36" w14:paraId="059C06FC" w14:textId="77777777">
      <w:pPr>
        <w:spacing w:before="120"/>
        <w:ind w:left="57"/>
        <w:rPr>
          <w:rFonts w:ascii="Calibri" w:hAnsi="Calibri"/>
          <w:color w:val="000000"/>
        </w:rPr>
      </w:pPr>
    </w:p>
    <w:p w:rsidRPr="00F25B36" w:rsidR="00F25B36" w:rsidP="00F25B36" w:rsidRDefault="00F25B36" w14:paraId="4DC4A70C" w14:textId="00357271">
      <w:pPr>
        <w:spacing w:before="120"/>
        <w:ind w:left="57"/>
        <w:rPr>
          <w:rFonts w:ascii="Calibri" w:hAnsi="Calibri"/>
          <w:color w:val="000000"/>
        </w:rPr>
      </w:pPr>
      <w:r w:rsidRPr="002C4C61">
        <w:rPr>
          <w:rFonts w:ascii="Calibri" w:hAnsi="Calibri"/>
          <w:b/>
          <w:bCs/>
          <w:color w:val="FF0000"/>
        </w:rPr>
        <w:t>ESTABLISHED</w:t>
      </w:r>
      <w:r>
        <w:rPr>
          <w:rFonts w:ascii="Calibri" w:hAnsi="Calibri"/>
          <w:color w:val="000000"/>
        </w:rPr>
        <w:t> :</w:t>
      </w:r>
      <w:r w:rsidRPr="00F25B36">
        <w:rPr>
          <w:rFonts w:ascii="Calibri" w:hAnsi="Calibri"/>
          <w:color w:val="000000"/>
        </w:rPr>
        <w:t xml:space="preserve"> </w:t>
      </w:r>
      <w:r>
        <w:rPr>
          <w:rFonts w:ascii="Calibri" w:hAnsi="Calibri"/>
          <w:color w:val="000000"/>
        </w:rPr>
        <w:t>s</w:t>
      </w:r>
      <w:r w:rsidRPr="00F25B36">
        <w:rPr>
          <w:rFonts w:ascii="Calibri" w:hAnsi="Calibri"/>
          <w:color w:val="000000"/>
        </w:rPr>
        <w:t>ignifie qu'il s'agit de paquets associés à une connexion déjà établie. Par exemple, si vous initiez une requête web vers un site externe, les paquets de réponse de ce site seront marqués comme "ESTABLISHED" car ils font partie de la connexion que vous avez initiée.</w:t>
      </w:r>
    </w:p>
    <w:p w:rsidRPr="00F25B36" w:rsidR="00F25B36" w:rsidP="00F25B36" w:rsidRDefault="00F25B36" w14:paraId="0C49455D" w14:textId="77777777">
      <w:pPr>
        <w:spacing w:before="120"/>
        <w:ind w:left="57"/>
        <w:rPr>
          <w:rFonts w:ascii="Calibri" w:hAnsi="Calibri"/>
          <w:color w:val="000000"/>
        </w:rPr>
      </w:pPr>
    </w:p>
    <w:p w:rsidRPr="00F25B36" w:rsidR="00F25B36" w:rsidP="00F25B36" w:rsidRDefault="00F25B36" w14:paraId="71F6B7A1" w14:textId="6298A26A">
      <w:pPr>
        <w:spacing w:before="120"/>
        <w:ind w:left="57"/>
        <w:rPr>
          <w:rFonts w:ascii="Calibri" w:hAnsi="Calibri"/>
          <w:color w:val="000000"/>
        </w:rPr>
      </w:pPr>
      <w:r w:rsidRPr="002C4C61">
        <w:rPr>
          <w:rFonts w:ascii="Calibri" w:hAnsi="Calibri"/>
          <w:b/>
          <w:bCs/>
          <w:color w:val="FF0000"/>
        </w:rPr>
        <w:t>RELATED</w:t>
      </w:r>
      <w:r>
        <w:rPr>
          <w:rFonts w:ascii="Calibri" w:hAnsi="Calibri"/>
          <w:color w:val="000000"/>
        </w:rPr>
        <w:t> :</w:t>
      </w:r>
      <w:r w:rsidRPr="00F25B36">
        <w:rPr>
          <w:rFonts w:ascii="Calibri" w:hAnsi="Calibri"/>
          <w:color w:val="000000"/>
        </w:rPr>
        <w:t xml:space="preserve"> est un peu plus complexe. Il couvre les paquets qui ne font pas partie de la connexion actuelle, mais qui sont liés à elle d'une manière ou d'une autre. Un exemple courant est le protocole FTP qui, lorsqu'il est en mode passif, utilise une nouvelle connexion pour transférer les données. Bien que cette nouvelle connexion soit distincte de la connexion de commande FTP initiale, elle est considérée comme "RELATED".</w:t>
      </w:r>
    </w:p>
    <w:p w:rsidRPr="00F25B36" w:rsidR="00F25B36" w:rsidP="00F25B36" w:rsidRDefault="00F25B36" w14:paraId="20EF9A32" w14:textId="77777777">
      <w:pPr>
        <w:spacing w:before="120"/>
        <w:ind w:left="57"/>
        <w:rPr>
          <w:rFonts w:ascii="Calibri" w:hAnsi="Calibri"/>
          <w:color w:val="000000"/>
        </w:rPr>
      </w:pPr>
    </w:p>
    <w:p w:rsidR="00F25B36" w:rsidP="00F25B36" w:rsidRDefault="00F25B36" w14:paraId="06E89E0D" w14:textId="75748BE5">
      <w:pPr>
        <w:spacing w:before="120"/>
        <w:ind w:left="57"/>
        <w:rPr>
          <w:rFonts w:ascii="Calibri" w:hAnsi="Calibri"/>
          <w:color w:val="000000"/>
        </w:rPr>
      </w:pPr>
      <w:r w:rsidRPr="00F25B36">
        <w:rPr>
          <w:rFonts w:ascii="Calibri" w:hAnsi="Calibri"/>
          <w:b/>
          <w:bCs/>
          <w:color w:val="000000"/>
        </w:rPr>
        <w:t>-j ACCEPT</w:t>
      </w:r>
      <w:r>
        <w:rPr>
          <w:rFonts w:ascii="Calibri" w:hAnsi="Calibri"/>
          <w:color w:val="000000"/>
        </w:rPr>
        <w:t xml:space="preserve"> </w:t>
      </w:r>
      <w:r w:rsidRPr="00F25B36">
        <w:rPr>
          <w:rFonts w:ascii="Calibri" w:hAnsi="Calibri"/>
          <w:color w:val="000000"/>
        </w:rPr>
        <w:t xml:space="preserve">: L'option -j </w:t>
      </w:r>
      <w:r>
        <w:rPr>
          <w:rFonts w:ascii="Calibri" w:hAnsi="Calibri"/>
          <w:color w:val="000000"/>
        </w:rPr>
        <w:t>(pour « </w:t>
      </w:r>
      <w:r w:rsidRPr="00F25B36">
        <w:rPr>
          <w:rFonts w:ascii="Calibri" w:hAnsi="Calibri"/>
          <w:i/>
          <w:iCs/>
          <w:color w:val="000000"/>
        </w:rPr>
        <w:t>jump</w:t>
      </w:r>
      <w:r>
        <w:rPr>
          <w:rFonts w:ascii="Calibri" w:hAnsi="Calibri"/>
          <w:color w:val="000000"/>
        </w:rPr>
        <w:t xml:space="preserve"> ») </w:t>
      </w:r>
      <w:r w:rsidRPr="00F25B36">
        <w:rPr>
          <w:rFonts w:ascii="Calibri" w:hAnsi="Calibri"/>
          <w:color w:val="000000"/>
        </w:rPr>
        <w:t>indique ce qu'il faut faire avec les paquets qui correspondent à la règle. Dans ce cas, les paquets sont ACCEPTés, c'est-à-dire qu'ils sont autorisés à passer à travers le pare-feu.</w:t>
      </w:r>
    </w:p>
    <w:p w:rsidR="00F25B36" w:rsidP="00911C00" w:rsidRDefault="00F25B36" w14:paraId="6F5D56BB" w14:textId="77777777">
      <w:pPr>
        <w:spacing w:before="120"/>
        <w:ind w:left="57"/>
        <w:rPr>
          <w:rFonts w:ascii="Calibri" w:hAnsi="Calibri"/>
          <w:color w:val="000000"/>
        </w:rPr>
      </w:pPr>
    </w:p>
    <w:p w:rsidRPr="00F25B36" w:rsidR="00F25B36" w:rsidP="00911C00" w:rsidRDefault="00F25B36" w14:paraId="2763FDF4" w14:textId="23283D12">
      <w:pPr>
        <w:spacing w:before="120"/>
        <w:ind w:left="57"/>
        <w:rPr>
          <w:rFonts w:ascii="Calibri" w:hAnsi="Calibri"/>
          <w:color w:val="000000"/>
        </w:rPr>
      </w:pPr>
      <w:r w:rsidRPr="00F25B36">
        <w:rPr>
          <w:rFonts w:ascii="Calibri" w:hAnsi="Calibri"/>
          <w:color w:val="000000"/>
        </w:rPr>
        <w:t>C'est une règle courante dans de nombreuses configurations de pare-feu car elle permet de garantir que les réponses aux requêtes que vous initiez sont autorisées à revenir à votre machine, tout en conservant la possibilité de bloquer le trafic non sollicité.</w:t>
      </w:r>
    </w:p>
    <w:p w:rsidR="00911C00" w:rsidP="00F25B36" w:rsidRDefault="00911C00" w14:paraId="7D34CBB1" w14:textId="77777777">
      <w:pPr>
        <w:pStyle w:val="EFtextestandard"/>
        <w:ind w:left="0"/>
      </w:pPr>
    </w:p>
    <w:p w:rsidR="00911C00" w:rsidP="00911C00" w:rsidRDefault="00911C00" w14:paraId="6D77419B" w14:textId="77777777">
      <w:pPr>
        <w:pStyle w:val="EFtextestandard"/>
      </w:pPr>
      <w:r>
        <w:t>Pour définir la politique par défaut sur DROP :</w:t>
      </w:r>
    </w:p>
    <w:p w:rsidR="00911C00" w:rsidP="00911C00" w:rsidRDefault="00911C00" w14:paraId="131CBE57" w14:textId="77777777">
      <w:pPr>
        <w:pStyle w:val="EFtextestandard"/>
      </w:pPr>
    </w:p>
    <w:p w:rsidR="00911C00" w:rsidP="00911C00" w:rsidRDefault="00911C00" w14:paraId="50BEB9CA" w14:textId="77777777">
      <w:pPr>
        <w:pStyle w:val="CLI"/>
      </w:pPr>
      <w:r>
        <w:t>iptables -P INPUT DROP</w:t>
      </w:r>
    </w:p>
    <w:p w:rsidR="00911C00" w:rsidP="00911C00" w:rsidRDefault="00911C00" w14:paraId="3FEA5E56" w14:textId="77777777">
      <w:pPr>
        <w:pStyle w:val="EFtextestandard"/>
      </w:pPr>
    </w:p>
    <w:p w:rsidR="007D54E9" w:rsidP="008A4985" w:rsidRDefault="007D54E9" w14:paraId="41F8B5D3" w14:textId="6F33CF48">
      <w:pPr>
        <w:pStyle w:val="EFtextestandard"/>
      </w:pPr>
      <w:r w:rsidRPr="003654B9">
        <w:rPr>
          <w:rFonts w:ascii="Times New Roman" w:hAnsi="Times New Roman"/>
          <w:noProof/>
          <w:color w:val="auto"/>
          <w:sz w:val="22"/>
        </w:rPr>
        <mc:AlternateContent>
          <mc:Choice Requires="wps">
            <w:drawing>
              <wp:inline distT="0" distB="0" distL="0" distR="0" wp14:anchorId="31A3E190" wp14:editId="23337098">
                <wp:extent cx="5614670" cy="1189264"/>
                <wp:effectExtent l="19050" t="19050" r="24130" b="11430"/>
                <wp:docPr id="778582628" name="Rectangle 778582628"/>
                <wp:cNvGraphicFramePr/>
                <a:graphic xmlns:a="http://schemas.openxmlformats.org/drawingml/2006/main">
                  <a:graphicData uri="http://schemas.microsoft.com/office/word/2010/wordprocessingShape">
                    <wps:wsp>
                      <wps:cNvSpPr/>
                      <wps:spPr>
                        <a:xfrm>
                          <a:off x="0" y="0"/>
                          <a:ext cx="5614670" cy="1189264"/>
                        </a:xfrm>
                        <a:prstGeom prst="rect">
                          <a:avLst/>
                        </a:prstGeom>
                        <a:noFill/>
                        <a:ln w="38100" cap="flat" cmpd="sng" algn="ctr">
                          <a:solidFill>
                            <a:srgbClr val="009999"/>
                          </a:solidFill>
                          <a:prstDash val="solid"/>
                        </a:ln>
                        <a:effectLst/>
                      </wps:spPr>
                      <wps:txbx>
                        <w:txbxContent>
                          <w:p w:rsidRPr="007D54E9" w:rsidR="007D54E9" w:rsidP="007D54E9" w:rsidRDefault="007D54E9" w14:paraId="776EB682" w14:textId="41F98991">
                            <w:pPr>
                              <w:rPr>
                                <w:rFonts w:asciiTheme="minorHAnsi" w:hAnsiTheme="minorHAnsi" w:cstheme="minorHAnsi"/>
                                <w:lang w:val="en-US"/>
                              </w:rPr>
                            </w:pPr>
                            <w:r w:rsidRPr="003654B9">
                              <w:rPr>
                                <w:rFonts w:asciiTheme="minorHAnsi" w:hAnsiTheme="minorHAnsi" w:cstheme="minorHAnsi"/>
                                <w:noProof/>
                              </w:rPr>
                              <w:drawing>
                                <wp:inline distT="0" distB="0" distL="0" distR="0" wp14:anchorId="75BFE2EE" wp14:editId="5D71BB85">
                                  <wp:extent cx="783590" cy="510540"/>
                                  <wp:effectExtent l="0" t="0" r="0" b="0"/>
                                  <wp:docPr id="851437132" name="Image 85143713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sidRPr="007D54E9">
                              <w:rPr>
                                <w:rStyle w:val="EFcouleurEasyFormerCar"/>
                                <w:rFonts w:asciiTheme="minorHAnsi" w:hAnsiTheme="minorHAnsi" w:cstheme="minorHAnsi"/>
                                <w:szCs w:val="24"/>
                                <w:lang w:val="en-US"/>
                              </w:rPr>
                              <w:t>iptables -A INPUT -m state --state ESTABLISHED,RELATED -j ACCEPT</w:t>
                            </w:r>
                          </w:p>
                          <w:p w:rsidRPr="007D54E9" w:rsidR="007D54E9" w:rsidP="007D54E9" w:rsidRDefault="007D54E9" w14:paraId="6D5C9C80" w14:textId="77777777">
                            <w:pPr>
                              <w:rPr>
                                <w:rFonts w:asciiTheme="minorHAnsi" w:hAnsiTheme="minorHAnsi" w:cstheme="minorHAnsi"/>
                                <w:lang w:val="en-US"/>
                              </w:rPr>
                            </w:pPr>
                          </w:p>
                          <w:p w:rsidRPr="00AD1365" w:rsidR="007D54E9" w:rsidP="007D54E9" w:rsidRDefault="007D54E9" w14:paraId="2EF55CC7" w14:textId="1F81D30D">
                            <w:pPr>
                              <w:pStyle w:val="EFtextestandard"/>
                            </w:pPr>
                            <w:r>
                              <w:t xml:space="preserve">Grâce à la règle précédemment créée la connexion SSH en cours ne sera pas coupée. </w:t>
                            </w:r>
                          </w:p>
                          <w:p w:rsidRPr="003654B9" w:rsidR="007D54E9" w:rsidP="007D54E9" w:rsidRDefault="007D54E9" w14:paraId="14ECBD55" w14:textId="10BC9D90">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B3B8937">
              <v:rect id="Rectangle 778582628" style="width:442.1pt;height:93.65pt;visibility:visible;mso-wrap-style:square;mso-left-percent:-10001;mso-top-percent:-10001;mso-position-horizontal:absolute;mso-position-horizontal-relative:char;mso-position-vertical:absolute;mso-position-vertical-relative:line;mso-left-percent:-10001;mso-top-percent:-10001;v-text-anchor:middle" o:spid="_x0000_s1029" filled="f" strokecolor="#099" strokeweight="3pt" w14:anchorId="31A3E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">
                <v:textbox>
                  <w:txbxContent>
                    <w:p w:rsidRPr="007D54E9" w:rsidR="007D54E9" w:rsidP="007D54E9" w:rsidRDefault="007D54E9" w14:paraId="3C58D007" w14:textId="41F98991">
                      <w:pPr>
                        <w:rPr>
                          <w:rFonts w:asciiTheme="minorHAnsi" w:hAnsiTheme="minorHAnsi" w:cstheme="minorHAnsi"/>
                          <w:lang w:val="en-US"/>
                        </w:rPr>
                      </w:pPr>
                      <w:r w:rsidRPr="003654B9">
                        <w:rPr>
                          <w:rFonts w:asciiTheme="minorHAnsi" w:hAnsiTheme="minorHAnsi" w:cstheme="minorHAnsi"/>
                          <w:noProof/>
                        </w:rPr>
                        <w:drawing>
                          <wp:inline distT="0" distB="0" distL="0" distR="0" wp14:anchorId="6A6FA591" wp14:editId="5D71BB85">
                            <wp:extent cx="783590" cy="510540"/>
                            <wp:effectExtent l="0" t="0" r="0" b="0"/>
                            <wp:docPr id="130159245" name="Image 85143713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sidRPr="007D54E9">
                        <w:rPr>
                          <w:rStyle w:val="EFcouleurEasyFormerCar"/>
                          <w:rFonts w:asciiTheme="minorHAnsi" w:hAnsiTheme="minorHAnsi" w:cstheme="minorHAnsi"/>
                          <w:szCs w:val="24"/>
                          <w:lang w:val="en-US"/>
                        </w:rPr>
                        <w:t>iptables -A INPUT -m state --state ESTABLISHED,RELATED -j ACCEPT</w:t>
                      </w:r>
                    </w:p>
                    <w:p w:rsidRPr="007D54E9" w:rsidR="007D54E9" w:rsidP="007D54E9" w:rsidRDefault="007D54E9" w14:paraId="72A3D3EC" w14:textId="77777777">
                      <w:pPr>
                        <w:rPr>
                          <w:rFonts w:asciiTheme="minorHAnsi" w:hAnsiTheme="minorHAnsi" w:cstheme="minorHAnsi"/>
                          <w:lang w:val="en-US"/>
                        </w:rPr>
                      </w:pPr>
                    </w:p>
                    <w:p w:rsidRPr="00AD1365" w:rsidR="007D54E9" w:rsidP="007D54E9" w:rsidRDefault="007D54E9" w14:paraId="79C3DC9B" w14:textId="1F81D30D">
                      <w:pPr>
                        <w:pStyle w:val="EFtextestandard"/>
                      </w:pPr>
                      <w:r>
                        <w:t xml:space="preserve">Grâce à la règle précédemment créée la connexion SSH en cours ne sera pas coupée. </w:t>
                      </w:r>
                    </w:p>
                    <w:p w:rsidRPr="003654B9" w:rsidR="007D54E9" w:rsidP="007D54E9" w:rsidRDefault="007D54E9" w14:paraId="0D0B940D" w14:textId="10BC9D90">
                      <w:pPr>
                        <w:rPr>
                          <w:rFonts w:asciiTheme="minorHAnsi" w:hAnsiTheme="minorHAnsi" w:cstheme="minorHAnsi"/>
                        </w:rPr>
                      </w:pPr>
                    </w:p>
                  </w:txbxContent>
                </v:textbox>
                <w10:anchorlock/>
              </v:rect>
            </w:pict>
          </mc:Fallback>
        </mc:AlternateContent>
      </w:r>
    </w:p>
    <w:p w:rsidR="0037545F" w:rsidP="008A4985" w:rsidRDefault="0037545F" w14:paraId="0C031F36" w14:textId="77777777">
      <w:pPr>
        <w:pStyle w:val="EFtextestandard"/>
      </w:pPr>
    </w:p>
    <w:p w:rsidR="0037545F" w:rsidP="0037545F" w:rsidRDefault="0037545F" w14:paraId="34E25D1C" w14:textId="44756E0E">
      <w:pPr>
        <w:pStyle w:val="EFtextestandard"/>
      </w:pPr>
      <w:r w:rsidRPr="0037545F">
        <w:rPr>
          <w:b/>
          <w:bCs/>
        </w:rPr>
        <w:t>-P</w:t>
      </w:r>
      <w:r>
        <w:t xml:space="preserve"> : Cette option permet de définir une « Politique » par défaut pour une chaîne donnée. En d'autres termes, elle détermine l'action à effectuer sur les paquets qui atteignent la fin de la chaîne sans correspondre à aucune des règles précédentes.</w:t>
      </w:r>
    </w:p>
    <w:p w:rsidR="0037545F" w:rsidP="0037545F" w:rsidRDefault="0037545F" w14:paraId="6B1AB983" w14:textId="77777777">
      <w:pPr>
        <w:pStyle w:val="EFtextestandard"/>
      </w:pPr>
    </w:p>
    <w:p w:rsidR="0037545F" w:rsidP="0037545F" w:rsidRDefault="0037545F" w14:paraId="7B4BB539" w14:textId="70422AA2">
      <w:pPr>
        <w:pStyle w:val="EFtextestandard"/>
      </w:pPr>
      <w:r w:rsidRPr="0037545F">
        <w:rPr>
          <w:b/>
          <w:bCs/>
        </w:rPr>
        <w:t>INPUT</w:t>
      </w:r>
      <w:r>
        <w:t xml:space="preserve"> : C'est l'une des trois chaînes principales d'iptables (les deux autres étant FORWARD et OUTPUT). La chaîne INPUT traite les paquets </w:t>
      </w:r>
      <w:r w:rsidR="009D0FDB">
        <w:t xml:space="preserve">entrants </w:t>
      </w:r>
      <w:r>
        <w:t>destinés à des services locaux sur la machine elle-même.</w:t>
      </w:r>
    </w:p>
    <w:p w:rsidR="0037545F" w:rsidP="0037545F" w:rsidRDefault="0037545F" w14:paraId="2274356F" w14:textId="77777777">
      <w:pPr>
        <w:pStyle w:val="EFtextestandard"/>
      </w:pPr>
    </w:p>
    <w:p w:rsidR="0037545F" w:rsidP="0037545F" w:rsidRDefault="0037545F" w14:paraId="3776C58C" w14:textId="6AD7C43C">
      <w:pPr>
        <w:pStyle w:val="EFtextestandard"/>
      </w:pPr>
      <w:r w:rsidRPr="0037545F">
        <w:rPr>
          <w:b/>
          <w:bCs/>
        </w:rPr>
        <w:t>DROP</w:t>
      </w:r>
      <w:r>
        <w:t xml:space="preserve"> : C'est l'une des « cibles/targets » (ou actions) que vous pouvez définir dans iptables. Lorsqu'un paquet atteint une règle avec la cible DROP, il est silencieusement abandonné, ce qui signifie qu'il est supprimé et ne reçoit aucune réponse.</w:t>
      </w:r>
    </w:p>
    <w:p w:rsidR="00B0217B" w:rsidP="0037545F" w:rsidRDefault="00B0217B" w14:paraId="160821E1" w14:textId="77777777">
      <w:pPr>
        <w:pStyle w:val="EFtextestandard"/>
      </w:pPr>
    </w:p>
    <w:p w:rsidR="00977347" w:rsidP="0037545F" w:rsidRDefault="00977347" w14:paraId="3BF79BE8" w14:textId="34BB7E68">
      <w:pPr>
        <w:pStyle w:val="EFtextestandard"/>
      </w:pPr>
      <w:r w:rsidRPr="00977347">
        <w:rPr>
          <w:rFonts w:ascii="Times New Roman" w:hAnsi="Times New Roman"/>
          <w:noProof/>
          <w:color w:val="auto"/>
          <w:sz w:val="22"/>
        </w:rPr>
        <mc:AlternateContent>
          <mc:Choice Requires="wps">
            <w:drawing>
              <wp:inline distT="0" distB="0" distL="0" distR="0" wp14:anchorId="17ED34B9" wp14:editId="7E391CCB">
                <wp:extent cx="5614670" cy="3299045"/>
                <wp:effectExtent l="19050" t="19050" r="24130" b="15875"/>
                <wp:docPr id="424609272" name="Rectangle 424609272"/>
                <wp:cNvGraphicFramePr/>
                <a:graphic xmlns:a="http://schemas.openxmlformats.org/drawingml/2006/main">
                  <a:graphicData uri="http://schemas.microsoft.com/office/word/2010/wordprocessingShape">
                    <wps:wsp>
                      <wps:cNvSpPr/>
                      <wps:spPr>
                        <a:xfrm>
                          <a:off x="0" y="0"/>
                          <a:ext cx="5614670" cy="3299045"/>
                        </a:xfrm>
                        <a:prstGeom prst="rect">
                          <a:avLst/>
                        </a:prstGeom>
                        <a:noFill/>
                        <a:ln w="38100" cap="flat" cmpd="sng" algn="ctr">
                          <a:solidFill>
                            <a:srgbClr val="009999"/>
                          </a:solidFill>
                          <a:prstDash val="solid"/>
                        </a:ln>
                        <a:effectLst/>
                      </wps:spPr>
                      <wps:txbx>
                        <w:txbxContent>
                          <w:p w:rsidRPr="00977347" w:rsidR="00977347" w:rsidP="00977347" w:rsidRDefault="00977347" w14:paraId="172204B6" w14:textId="67A61BE7">
                            <w:pPr>
                              <w:rPr>
                                <w:rFonts w:asciiTheme="minorHAnsi" w:hAnsiTheme="minorHAnsi" w:cstheme="minorHAnsi"/>
                              </w:rPr>
                            </w:pPr>
                            <w:r w:rsidRPr="003654B9">
                              <w:rPr>
                                <w:rFonts w:asciiTheme="minorHAnsi" w:hAnsiTheme="minorHAnsi" w:cstheme="minorHAnsi"/>
                                <w:noProof/>
                              </w:rPr>
                              <w:drawing>
                                <wp:inline distT="0" distB="0" distL="0" distR="0" wp14:anchorId="213D8E54" wp14:editId="5189F652">
                                  <wp:extent cx="783590" cy="510540"/>
                                  <wp:effectExtent l="0" t="0" r="0" b="0"/>
                                  <wp:docPr id="143817900" name="Image 14381790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sidRPr="00977347">
                              <w:rPr>
                                <w:rStyle w:val="EFcouleurEasyFormerCar"/>
                                <w:rFonts w:asciiTheme="minorHAnsi" w:hAnsiTheme="minorHAnsi" w:cstheme="minorHAnsi"/>
                                <w:szCs w:val="24"/>
                              </w:rPr>
                              <w:t xml:space="preserve"> Attention après l’application de cette règle, si votre connexion SSH est coupée </w:t>
                            </w:r>
                            <w:r w:rsidR="00B772E3">
                              <w:rPr>
                                <w:rStyle w:val="EFcouleurEasyFormerCar"/>
                                <w:rFonts w:asciiTheme="minorHAnsi" w:hAnsiTheme="minorHAnsi" w:cstheme="minorHAnsi"/>
                                <w:szCs w:val="24"/>
                              </w:rPr>
                              <w:t>(après un redémarrage par ex.)</w:t>
                            </w:r>
                            <w:r w:rsidRPr="00977347">
                              <w:rPr>
                                <w:rStyle w:val="EFcouleurEasyFormerCar"/>
                                <w:rFonts w:asciiTheme="minorHAnsi" w:hAnsiTheme="minorHAnsi" w:cstheme="minorHAnsi"/>
                                <w:szCs w:val="24"/>
                              </w:rPr>
                              <w:t xml:space="preserve"> vous ne pourrez pas vous reconnecter</w:t>
                            </w:r>
                          </w:p>
                          <w:p w:rsidRPr="00977347" w:rsidR="00977347" w:rsidP="00977347" w:rsidRDefault="00977347" w14:paraId="0F1B6EB8" w14:textId="77777777">
                            <w:pPr>
                              <w:rPr>
                                <w:rFonts w:asciiTheme="minorHAnsi" w:hAnsiTheme="minorHAnsi" w:cstheme="minorHAnsi"/>
                              </w:rPr>
                            </w:pPr>
                          </w:p>
                          <w:p w:rsidRPr="00977347" w:rsidR="00977347" w:rsidP="00977347" w:rsidRDefault="00977347" w14:paraId="5A1FCECE" w14:textId="0FD678CD">
                            <w:pPr>
                              <w:spacing w:before="120"/>
                              <w:ind w:left="57"/>
                              <w:rPr>
                                <w:rFonts w:ascii="Calibri" w:hAnsi="Calibri"/>
                                <w:color w:val="000000"/>
                              </w:rPr>
                            </w:pPr>
                            <w:r w:rsidRPr="00977347">
                              <w:rPr>
                                <w:rFonts w:ascii="Calibri" w:hAnsi="Calibri"/>
                                <w:color w:val="000000"/>
                              </w:rPr>
                              <w:t xml:space="preserve">Si cela vous arrive, une solution pour autoriser la connexion temporairement </w:t>
                            </w:r>
                            <w:r>
                              <w:rPr>
                                <w:rFonts w:ascii="Calibri" w:hAnsi="Calibri"/>
                                <w:color w:val="000000"/>
                              </w:rPr>
                              <w:t>uniquement</w:t>
                            </w:r>
                            <w:r w:rsidRPr="00977347">
                              <w:rPr>
                                <w:rFonts w:ascii="Calibri" w:hAnsi="Calibri"/>
                                <w:color w:val="000000"/>
                              </w:rPr>
                              <w:t xml:space="preserve"> temps de se reconnecter serait d’ajouter la règle autorisant la connexion : </w:t>
                            </w:r>
                          </w:p>
                          <w:p w:rsidRPr="00977347" w:rsidR="00977347" w:rsidP="00977347" w:rsidRDefault="00977347" w14:paraId="114D95DF" w14:textId="77777777">
                            <w:pPr>
                              <w:spacing w:before="120"/>
                              <w:ind w:left="57"/>
                              <w:rPr>
                                <w:rFonts w:ascii="Calibri" w:hAnsi="Calibri"/>
                                <w:color w:val="000000"/>
                              </w:rPr>
                            </w:pPr>
                          </w:p>
                          <w:p w:rsidRPr="00977347" w:rsidR="00977347" w:rsidP="00977347" w:rsidRDefault="00977347" w14:paraId="687B481A"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77347">
                              <w:rPr>
                                <w:rFonts w:ascii="Consolas" w:hAnsi="Consolas" w:cs="Arial"/>
                                <w:color w:val="FFFFFF" w:themeColor="background1"/>
                                <w:sz w:val="20"/>
                              </w:rPr>
                              <w:t>iptables -I INPUT -p tcp --dport 55522 -j ACCEPT</w:t>
                            </w:r>
                          </w:p>
                          <w:p w:rsidRPr="00977347" w:rsidR="00977347" w:rsidP="00977347" w:rsidRDefault="00977347" w14:paraId="5C8A0135" w14:textId="77777777">
                            <w:pPr>
                              <w:spacing w:before="120"/>
                              <w:ind w:left="57"/>
                              <w:rPr>
                                <w:rFonts w:ascii="Calibri" w:hAnsi="Calibri"/>
                                <w:color w:val="000000"/>
                              </w:rPr>
                            </w:pPr>
                          </w:p>
                          <w:p w:rsidRPr="00977347" w:rsidR="00977347" w:rsidP="00977347" w:rsidRDefault="00977347" w14:paraId="355D4072" w14:textId="77777777">
                            <w:pPr>
                              <w:spacing w:before="120"/>
                              <w:ind w:left="57"/>
                              <w:rPr>
                                <w:rFonts w:ascii="Calibri" w:hAnsi="Calibri"/>
                                <w:color w:val="000000"/>
                              </w:rPr>
                            </w:pPr>
                            <w:r w:rsidRPr="00977347">
                              <w:rPr>
                                <w:rFonts w:ascii="Calibri" w:hAnsi="Calibri"/>
                                <w:color w:val="000000"/>
                              </w:rPr>
                              <w:t>Puis de la supprimer immédiatement après la connexion :</w:t>
                            </w:r>
                          </w:p>
                          <w:p w:rsidRPr="00977347" w:rsidR="00977347" w:rsidP="00977347" w:rsidRDefault="00977347" w14:paraId="557E285C" w14:textId="77777777">
                            <w:pPr>
                              <w:spacing w:before="120"/>
                              <w:ind w:left="57"/>
                              <w:rPr>
                                <w:rFonts w:ascii="Calibri" w:hAnsi="Calibri"/>
                                <w:color w:val="000000"/>
                              </w:rPr>
                            </w:pPr>
                          </w:p>
                          <w:p w:rsidRPr="00977347" w:rsidR="00977347" w:rsidP="00977347" w:rsidRDefault="00977347" w14:paraId="63DF2E2E"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77347">
                              <w:rPr>
                                <w:rFonts w:ascii="Consolas" w:hAnsi="Consolas" w:cs="Arial"/>
                                <w:color w:val="FFFFFF" w:themeColor="background1"/>
                                <w:sz w:val="20"/>
                              </w:rPr>
                              <w:t>iptables -D INPUT -p tcp --dport 55522 -j ACCEPT</w:t>
                            </w:r>
                          </w:p>
                          <w:p w:rsidRPr="003654B9" w:rsidR="00977347" w:rsidP="00977347" w:rsidRDefault="00977347" w14:paraId="24CF0594" w14:textId="77777777">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19F9718">
              <v:rect id="Rectangle 424609272" style="width:442.1pt;height:259.75pt;visibility:visible;mso-wrap-style:square;mso-left-percent:-10001;mso-top-percent:-10001;mso-position-horizontal:absolute;mso-position-horizontal-relative:char;mso-position-vertical:absolute;mso-position-vertical-relative:line;mso-left-percent:-10001;mso-top-percent:-10001;v-text-anchor:middle" o:spid="_x0000_s1030" filled="f" strokecolor="#099" strokeweight="3pt" w14:anchorId="17ED34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">
                <v:textbox>
                  <w:txbxContent>
                    <w:p w:rsidRPr="00977347" w:rsidR="00977347" w:rsidP="00977347" w:rsidRDefault="00977347" w14:paraId="2E346BDC" w14:textId="67A61BE7">
                      <w:pPr>
                        <w:rPr>
                          <w:rFonts w:asciiTheme="minorHAnsi" w:hAnsiTheme="minorHAnsi" w:cstheme="minorHAnsi"/>
                        </w:rPr>
                      </w:pPr>
                      <w:r w:rsidRPr="003654B9">
                        <w:rPr>
                          <w:rFonts w:asciiTheme="minorHAnsi" w:hAnsiTheme="minorHAnsi" w:cstheme="minorHAnsi"/>
                          <w:noProof/>
                        </w:rPr>
                        <w:drawing>
                          <wp:inline distT="0" distB="0" distL="0" distR="0" wp14:anchorId="164088FF" wp14:editId="5189F652">
                            <wp:extent cx="783590" cy="510540"/>
                            <wp:effectExtent l="0" t="0" r="0" b="0"/>
                            <wp:docPr id="776917370" name="Image 14381790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sidRPr="00977347">
                        <w:rPr>
                          <w:rStyle w:val="EFcouleurEasyFormerCar"/>
                          <w:rFonts w:asciiTheme="minorHAnsi" w:hAnsiTheme="minorHAnsi" w:cstheme="minorHAnsi"/>
                          <w:szCs w:val="24"/>
                        </w:rPr>
                        <w:t xml:space="preserve"> Attention après l’application de cette règle, si votre connexion SSH est coupée </w:t>
                      </w:r>
                      <w:r w:rsidR="00B772E3">
                        <w:rPr>
                          <w:rStyle w:val="EFcouleurEasyFormerCar"/>
                          <w:rFonts w:asciiTheme="minorHAnsi" w:hAnsiTheme="minorHAnsi" w:cstheme="minorHAnsi"/>
                          <w:szCs w:val="24"/>
                        </w:rPr>
                        <w:t>(après un redémarrage par ex.)</w:t>
                      </w:r>
                      <w:r w:rsidRPr="00977347">
                        <w:rPr>
                          <w:rStyle w:val="EFcouleurEasyFormerCar"/>
                          <w:rFonts w:asciiTheme="minorHAnsi" w:hAnsiTheme="minorHAnsi" w:cstheme="minorHAnsi"/>
                          <w:szCs w:val="24"/>
                        </w:rPr>
                        <w:t xml:space="preserve"> vous ne pourrez pas vous reconnecter</w:t>
                      </w:r>
                    </w:p>
                    <w:p w:rsidRPr="00977347" w:rsidR="00977347" w:rsidP="00977347" w:rsidRDefault="00977347" w14:paraId="0E27B00A" w14:textId="77777777">
                      <w:pPr>
                        <w:rPr>
                          <w:rFonts w:asciiTheme="minorHAnsi" w:hAnsiTheme="minorHAnsi" w:cstheme="minorHAnsi"/>
                        </w:rPr>
                      </w:pPr>
                    </w:p>
                    <w:p w:rsidRPr="00977347" w:rsidR="00977347" w:rsidP="00977347" w:rsidRDefault="00977347" w14:paraId="0C480942" w14:textId="0FD678CD">
                      <w:pPr>
                        <w:spacing w:before="120"/>
                        <w:ind w:left="57"/>
                        <w:rPr>
                          <w:rFonts w:ascii="Calibri" w:hAnsi="Calibri"/>
                          <w:color w:val="000000"/>
                        </w:rPr>
                      </w:pPr>
                      <w:r w:rsidRPr="00977347">
                        <w:rPr>
                          <w:rFonts w:ascii="Calibri" w:hAnsi="Calibri"/>
                          <w:color w:val="000000"/>
                        </w:rPr>
                        <w:t xml:space="preserve">Si cela vous arrive, une solution pour autoriser la connexion temporairement </w:t>
                      </w:r>
                      <w:r>
                        <w:rPr>
                          <w:rFonts w:ascii="Calibri" w:hAnsi="Calibri"/>
                          <w:color w:val="000000"/>
                        </w:rPr>
                        <w:t>uniquement</w:t>
                      </w:r>
                      <w:r w:rsidRPr="00977347">
                        <w:rPr>
                          <w:rFonts w:ascii="Calibri" w:hAnsi="Calibri"/>
                          <w:color w:val="000000"/>
                        </w:rPr>
                        <w:t xml:space="preserve"> temps de se reconnecter serait d’ajouter la règle autorisant la connexion : </w:t>
                      </w:r>
                    </w:p>
                    <w:p w:rsidRPr="00977347" w:rsidR="00977347" w:rsidP="00977347" w:rsidRDefault="00977347" w14:paraId="60061E4C" w14:textId="77777777">
                      <w:pPr>
                        <w:spacing w:before="120"/>
                        <w:ind w:left="57"/>
                        <w:rPr>
                          <w:rFonts w:ascii="Calibri" w:hAnsi="Calibri"/>
                          <w:color w:val="000000"/>
                        </w:rPr>
                      </w:pPr>
                    </w:p>
                    <w:p w:rsidRPr="00977347" w:rsidR="00977347" w:rsidP="00977347" w:rsidRDefault="00977347" w14:paraId="53E086B9"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77347">
                        <w:rPr>
                          <w:rFonts w:ascii="Consolas" w:hAnsi="Consolas" w:cs="Arial"/>
                          <w:color w:val="FFFFFF" w:themeColor="background1"/>
                          <w:sz w:val="20"/>
                        </w:rPr>
                        <w:t>iptables -I INPUT -p tcp --dport 55522 -j ACCEPT</w:t>
                      </w:r>
                    </w:p>
                    <w:p w:rsidRPr="00977347" w:rsidR="00977347" w:rsidP="00977347" w:rsidRDefault="00977347" w14:paraId="44EAFD9C" w14:textId="77777777">
                      <w:pPr>
                        <w:spacing w:before="120"/>
                        <w:ind w:left="57"/>
                        <w:rPr>
                          <w:rFonts w:ascii="Calibri" w:hAnsi="Calibri"/>
                          <w:color w:val="000000"/>
                        </w:rPr>
                      </w:pPr>
                    </w:p>
                    <w:p w:rsidRPr="00977347" w:rsidR="00977347" w:rsidP="00977347" w:rsidRDefault="00977347" w14:paraId="04DC3A52" w14:textId="77777777">
                      <w:pPr>
                        <w:spacing w:before="120"/>
                        <w:ind w:left="57"/>
                        <w:rPr>
                          <w:rFonts w:ascii="Calibri" w:hAnsi="Calibri"/>
                          <w:color w:val="000000"/>
                        </w:rPr>
                      </w:pPr>
                      <w:r w:rsidRPr="00977347">
                        <w:rPr>
                          <w:rFonts w:ascii="Calibri" w:hAnsi="Calibri"/>
                          <w:color w:val="000000"/>
                        </w:rPr>
                        <w:t>Puis de la supprimer immédiatement après la connexion :</w:t>
                      </w:r>
                    </w:p>
                    <w:p w:rsidRPr="00977347" w:rsidR="00977347" w:rsidP="00977347" w:rsidRDefault="00977347" w14:paraId="4B94D5A5" w14:textId="77777777">
                      <w:pPr>
                        <w:spacing w:before="120"/>
                        <w:ind w:left="57"/>
                        <w:rPr>
                          <w:rFonts w:ascii="Calibri" w:hAnsi="Calibri"/>
                          <w:color w:val="000000"/>
                        </w:rPr>
                      </w:pPr>
                    </w:p>
                    <w:p w:rsidRPr="00977347" w:rsidR="00977347" w:rsidP="00977347" w:rsidRDefault="00977347" w14:paraId="2B9F5EFF"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77347">
                        <w:rPr>
                          <w:rFonts w:ascii="Consolas" w:hAnsi="Consolas" w:cs="Arial"/>
                          <w:color w:val="FFFFFF" w:themeColor="background1"/>
                          <w:sz w:val="20"/>
                        </w:rPr>
                        <w:t>iptables -D INPUT -p tcp --dport 55522 -j ACCEPT</w:t>
                      </w:r>
                    </w:p>
                    <w:p w:rsidRPr="003654B9" w:rsidR="00977347" w:rsidP="00977347" w:rsidRDefault="00977347" w14:paraId="3DEEC669" w14:textId="77777777">
                      <w:pPr>
                        <w:rPr>
                          <w:rFonts w:asciiTheme="minorHAnsi" w:hAnsiTheme="minorHAnsi" w:cstheme="minorHAnsi"/>
                        </w:rPr>
                      </w:pPr>
                    </w:p>
                  </w:txbxContent>
                </v:textbox>
                <w10:anchorlock/>
              </v:rect>
            </w:pict>
          </mc:Fallback>
        </mc:AlternateContent>
      </w:r>
    </w:p>
    <w:p w:rsidR="00911C00" w:rsidP="00911C00" w:rsidRDefault="00911C00" w14:paraId="66E36C93" w14:textId="7243EC2B">
      <w:pPr>
        <w:pStyle w:val="EFmoduletitre"/>
      </w:pPr>
      <w:bookmarkStart w:name="_Toc151324848" w:id="31"/>
      <w:r>
        <w:t>Activation de la persistance des règles créées</w:t>
      </w:r>
      <w:bookmarkEnd w:id="31"/>
    </w:p>
    <w:p w:rsidR="0037545F" w:rsidP="00F25B36" w:rsidRDefault="008A4985" w14:paraId="18106AC6" w14:textId="77777777">
      <w:pPr>
        <w:pStyle w:val="EFtextestandard"/>
      </w:pPr>
      <w:r>
        <w:t>L</w:t>
      </w:r>
      <w:r w:rsidRPr="008A4985">
        <w:t>es règles créées avec iptables ne sont pas durables et ne valent que jusqu’à ce que votre ordinateur ne s’éteigne</w:t>
      </w:r>
      <w:r>
        <w:t xml:space="preserve">. Pour les rendre persistantes vous pouvez installer le </w:t>
      </w:r>
      <w:r w:rsidR="0037545F">
        <w:t>script</w:t>
      </w:r>
      <w:r>
        <w:t>« iptables-persistent »</w:t>
      </w:r>
      <w:r w:rsidR="0037545F">
        <w:t xml:space="preserve">. </w:t>
      </w:r>
    </w:p>
    <w:p w:rsidR="008A4985" w:rsidP="00F25B36" w:rsidRDefault="0037545F" w14:paraId="3F4B3419" w14:textId="1214D2AC">
      <w:pPr>
        <w:pStyle w:val="EFtextestandard"/>
      </w:pPr>
      <w:r>
        <w:t>Il permet d’automatiser le chargement des règles iptables au démarrage</w:t>
      </w:r>
      <w:r w:rsidR="008A4985">
        <w:t xml:space="preserve"> </w:t>
      </w:r>
      <w:r>
        <w:t>du système</w:t>
      </w:r>
      <w:r w:rsidRPr="009D0FDB" w:rsidR="009D0FDB">
        <w:t xml:space="preserve"> à partir des fichiers </w:t>
      </w:r>
      <w:r w:rsidR="009D0FDB">
        <w:t>« </w:t>
      </w:r>
      <w:r w:rsidRPr="009D0FDB" w:rsidR="009D0FDB">
        <w:t>/etc/iptables/rules.v4</w:t>
      </w:r>
      <w:r w:rsidR="009D0FDB">
        <w:t> »</w:t>
      </w:r>
      <w:r w:rsidRPr="009D0FDB" w:rsidR="009D0FDB">
        <w:t xml:space="preserve"> et </w:t>
      </w:r>
      <w:r w:rsidR="009D0FDB">
        <w:t>« </w:t>
      </w:r>
      <w:r w:rsidRPr="009D0FDB" w:rsidR="009D0FDB">
        <w:t>/etc/iptables/rules.v6</w:t>
      </w:r>
      <w:r w:rsidR="009D0FDB">
        <w:t> »</w:t>
      </w:r>
      <w:r>
        <w:t xml:space="preserve">. Installez-le avec </w:t>
      </w:r>
      <w:r w:rsidR="008A4985">
        <w:t xml:space="preserve">: </w:t>
      </w:r>
    </w:p>
    <w:p w:rsidR="008A4985" w:rsidP="00F25B36" w:rsidRDefault="008A4985" w14:paraId="29DDA43A" w14:textId="77777777">
      <w:pPr>
        <w:pStyle w:val="EFtextestandard"/>
      </w:pPr>
    </w:p>
    <w:p w:rsidR="008A4985" w:rsidP="008A4985" w:rsidRDefault="008A4985" w14:paraId="2602AC58" w14:textId="1D072785">
      <w:pPr>
        <w:pStyle w:val="CLI"/>
      </w:pPr>
      <w:r>
        <w:t>apt install iptables-persistent</w:t>
      </w:r>
    </w:p>
    <w:p w:rsidR="008A4985" w:rsidP="00F25B36" w:rsidRDefault="008A4985" w14:paraId="045634CC" w14:textId="77777777">
      <w:pPr>
        <w:pStyle w:val="EFtextestandard"/>
      </w:pPr>
    </w:p>
    <w:p w:rsidR="0037545F" w:rsidP="00F25B36" w:rsidRDefault="0037545F" w14:paraId="2E5AC1CD" w14:textId="326E7A59">
      <w:pPr>
        <w:pStyle w:val="EFtextestandard"/>
      </w:pPr>
      <w:r>
        <w:t xml:space="preserve">Une fenêtre s’ouvrira pour vous demander s’il faut enregistrer les règles actuelles et </w:t>
      </w:r>
      <w:r w:rsidRPr="0037545F">
        <w:rPr>
          <w:u w:val="single"/>
        </w:rPr>
        <w:t>vous informer que les modifications futures ne seront pas sauvegardées automatiquement</w:t>
      </w:r>
      <w:r>
        <w:t xml:space="preserve"> :</w:t>
      </w:r>
    </w:p>
    <w:p w:rsidR="0037545F" w:rsidP="00F25B36" w:rsidRDefault="0037545F" w14:paraId="34E6AC45" w14:textId="77777777">
      <w:pPr>
        <w:pStyle w:val="EFtextestandard"/>
      </w:pPr>
    </w:p>
    <w:p w:rsidR="007D54E9" w:rsidP="00F25B36" w:rsidRDefault="007D54E9" w14:paraId="6BB3C5D2" w14:textId="0677C8CF">
      <w:pPr>
        <w:pStyle w:val="EFtextestandard"/>
      </w:pPr>
      <w:r w:rsidRPr="007D54E9">
        <w:rPr>
          <w:noProof/>
        </w:rPr>
        <w:drawing>
          <wp:inline distT="0" distB="0" distL="0" distR="0" wp14:anchorId="3C5F5C41" wp14:editId="6726342A">
            <wp:extent cx="5759450" cy="1214755"/>
            <wp:effectExtent l="0" t="0" r="0" b="4445"/>
            <wp:docPr id="17149228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22863" name=""/>
                    <pic:cNvPicPr/>
                  </pic:nvPicPr>
                  <pic:blipFill>
                    <a:blip r:embed="rId51"/>
                    <a:stretch>
                      <a:fillRect/>
                    </a:stretch>
                  </pic:blipFill>
                  <pic:spPr>
                    <a:xfrm>
                      <a:off x="0" y="0"/>
                      <a:ext cx="5759450" cy="1214755"/>
                    </a:xfrm>
                    <a:prstGeom prst="rect">
                      <a:avLst/>
                    </a:prstGeom>
                  </pic:spPr>
                </pic:pic>
              </a:graphicData>
            </a:graphic>
          </wp:inline>
        </w:drawing>
      </w:r>
    </w:p>
    <w:p w:rsidR="007D54E9" w:rsidP="00F25B36" w:rsidRDefault="007D54E9" w14:paraId="0FA0BB97" w14:textId="77777777">
      <w:pPr>
        <w:pStyle w:val="EFtextestandard"/>
      </w:pPr>
    </w:p>
    <w:p w:rsidR="00F25B36" w:rsidP="00F25B36" w:rsidRDefault="0037545F" w14:paraId="695B4C70" w14:textId="7D6624A9">
      <w:pPr>
        <w:pStyle w:val="EFtextestandard"/>
      </w:pPr>
      <w:r>
        <w:t xml:space="preserve">A l’avenir pour sauvegarder </w:t>
      </w:r>
      <w:r w:rsidR="00F25B36">
        <w:t xml:space="preserve">les changements </w:t>
      </w:r>
      <w:r>
        <w:t xml:space="preserve">dans la configuration des règles iptables il faudra exécuter cette commande </w:t>
      </w:r>
      <w:r w:rsidR="00F25B36">
        <w:t xml:space="preserve">: </w:t>
      </w:r>
    </w:p>
    <w:p w:rsidR="00F25B36" w:rsidP="00F25B36" w:rsidRDefault="00F25B36" w14:paraId="6E9060B1" w14:textId="77777777">
      <w:pPr>
        <w:pStyle w:val="EFtextestandard"/>
      </w:pPr>
    </w:p>
    <w:p w:rsidR="0037545F" w:rsidP="0037545F" w:rsidRDefault="0037545F" w14:paraId="2080757E" w14:textId="54D72A05">
      <w:pPr>
        <w:pStyle w:val="CLI"/>
      </w:pPr>
      <w:r w:rsidRPr="0037545F">
        <w:t xml:space="preserve">iptables-save </w:t>
      </w:r>
      <w:r>
        <w:t>&gt;</w:t>
      </w:r>
      <w:r w:rsidRPr="0037545F">
        <w:t xml:space="preserve"> /etc/iptables/rules.v4</w:t>
      </w:r>
    </w:p>
    <w:p w:rsidR="0037545F" w:rsidP="0037545F" w:rsidRDefault="0037545F" w14:paraId="40DC2826" w14:textId="77777777">
      <w:pPr>
        <w:pStyle w:val="EFtextestandard"/>
      </w:pPr>
    </w:p>
    <w:p w:rsidR="0037545F" w:rsidP="0037545F" w:rsidRDefault="0037545F" w14:paraId="771709C4" w14:textId="1A87E66C">
      <w:pPr>
        <w:pStyle w:val="EFtextestandard"/>
      </w:pPr>
      <w:r>
        <w:t>L</w:t>
      </w:r>
      <w:r w:rsidRPr="0037545F">
        <w:t xml:space="preserve">a commande </w:t>
      </w:r>
      <w:r>
        <w:t>« </w:t>
      </w:r>
      <w:r w:rsidRPr="0037545F">
        <w:t>iptables-save</w:t>
      </w:r>
      <w:r>
        <w:t> »</w:t>
      </w:r>
      <w:r w:rsidRPr="0037545F">
        <w:t xml:space="preserve"> permet d’exporter la configuration actuelle</w:t>
      </w:r>
      <w:r>
        <w:t>.</w:t>
      </w:r>
    </w:p>
    <w:p w:rsidR="0037545F" w:rsidP="0037545F" w:rsidRDefault="0037545F" w14:paraId="35221425" w14:textId="0940D8B9">
      <w:pPr>
        <w:pStyle w:val="EFtextestandard"/>
      </w:pPr>
      <w:r>
        <w:t>Le chevron « &gt; » redirige la sortie vers le fichier « rules.v4 » lu</w:t>
      </w:r>
      <w:r w:rsidRPr="0037545F">
        <w:t xml:space="preserve"> par iptables-persistent</w:t>
      </w:r>
      <w:r>
        <w:t xml:space="preserve"> pour </w:t>
      </w:r>
      <w:r w:rsidRPr="0037545F">
        <w:t>pour charger vos règles IP</w:t>
      </w:r>
      <w:r>
        <w:t>v</w:t>
      </w:r>
      <w:r w:rsidRPr="0037545F">
        <w:t>4</w:t>
      </w:r>
      <w:r>
        <w:t xml:space="preserve"> à chaque démarrage.</w:t>
      </w:r>
    </w:p>
    <w:p w:rsidR="0037545F" w:rsidP="0037545F" w:rsidRDefault="0037545F" w14:paraId="584BE125" w14:textId="77777777">
      <w:pPr>
        <w:pStyle w:val="EFtextestandard"/>
      </w:pPr>
    </w:p>
    <w:p w:rsidRPr="00F25B36" w:rsidR="0037545F" w:rsidP="0037545F" w:rsidRDefault="0037545F" w14:paraId="1A2B9E8D" w14:textId="570978AD">
      <w:pPr>
        <w:pStyle w:val="EFtextestandard"/>
      </w:pPr>
      <w:r w:rsidRPr="0037545F">
        <w:rPr>
          <w:rFonts w:ascii="Times New Roman" w:hAnsi="Times New Roman"/>
          <w:noProof/>
          <w:color w:val="auto"/>
          <w:sz w:val="22"/>
        </w:rPr>
        <mc:AlternateContent>
          <mc:Choice Requires="wps">
            <w:drawing>
              <wp:inline distT="0" distB="0" distL="0" distR="0" wp14:anchorId="21677BF2" wp14:editId="4F6EF1E6">
                <wp:extent cx="5614670" cy="1401536"/>
                <wp:effectExtent l="19050" t="19050" r="24130" b="27305"/>
                <wp:docPr id="207386690" name="Rectangle 207386690"/>
                <wp:cNvGraphicFramePr/>
                <a:graphic xmlns:a="http://schemas.openxmlformats.org/drawingml/2006/main">
                  <a:graphicData uri="http://schemas.microsoft.com/office/word/2010/wordprocessingShape">
                    <wps:wsp>
                      <wps:cNvSpPr/>
                      <wps:spPr>
                        <a:xfrm>
                          <a:off x="0" y="0"/>
                          <a:ext cx="5614670" cy="1401536"/>
                        </a:xfrm>
                        <a:prstGeom prst="rect">
                          <a:avLst/>
                        </a:prstGeom>
                        <a:noFill/>
                        <a:ln w="38100" cap="flat" cmpd="sng" algn="ctr">
                          <a:solidFill>
                            <a:srgbClr val="009999"/>
                          </a:solidFill>
                          <a:prstDash val="solid"/>
                        </a:ln>
                        <a:effectLst/>
                      </wps:spPr>
                      <wps:txbx>
                        <w:txbxContent>
                          <w:p w:rsidRPr="0037545F" w:rsidR="0037545F" w:rsidP="0037545F" w:rsidRDefault="0037545F" w14:paraId="3AE487DD" w14:textId="00A54E51">
                            <w:pPr>
                              <w:rPr>
                                <w:rFonts w:asciiTheme="minorHAnsi" w:hAnsiTheme="minorHAnsi" w:cstheme="minorHAnsi"/>
                              </w:rPr>
                            </w:pPr>
                            <w:r w:rsidRPr="003654B9">
                              <w:rPr>
                                <w:rFonts w:asciiTheme="minorHAnsi" w:hAnsiTheme="minorHAnsi" w:cstheme="minorHAnsi"/>
                                <w:noProof/>
                              </w:rPr>
                              <w:drawing>
                                <wp:inline distT="0" distB="0" distL="0" distR="0" wp14:anchorId="01A70CF2" wp14:editId="00A863CE">
                                  <wp:extent cx="783590" cy="510540"/>
                                  <wp:effectExtent l="0" t="0" r="0" b="0"/>
                                  <wp:docPr id="1203109737" name="Image 120310973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sidRPr="0037545F">
                              <w:rPr>
                                <w:rStyle w:val="EFcouleurEasyFormerCar"/>
                                <w:rFonts w:asciiTheme="minorHAnsi" w:hAnsiTheme="minorHAnsi" w:cstheme="minorHAnsi"/>
                                <w:szCs w:val="24"/>
                              </w:rPr>
                              <w:t>Et les règles IPv6 ?</w:t>
                            </w:r>
                          </w:p>
                          <w:p w:rsidRPr="0037545F" w:rsidR="0037545F" w:rsidP="0037545F" w:rsidRDefault="0037545F" w14:paraId="6C3CF795" w14:textId="77777777">
                            <w:pPr>
                              <w:rPr>
                                <w:rFonts w:asciiTheme="minorHAnsi" w:hAnsiTheme="minorHAnsi" w:cstheme="minorHAnsi"/>
                              </w:rPr>
                            </w:pPr>
                          </w:p>
                          <w:p w:rsidR="0037545F" w:rsidP="0037545F" w:rsidRDefault="0037545F" w14:paraId="57F941A7" w14:textId="22F8FA2D">
                            <w:pPr>
                              <w:rPr>
                                <w:rFonts w:asciiTheme="minorHAnsi" w:hAnsiTheme="minorHAnsi" w:cstheme="minorHAnsi"/>
                              </w:rPr>
                            </w:pPr>
                            <w:r>
                              <w:rPr>
                                <w:rFonts w:asciiTheme="minorHAnsi" w:hAnsiTheme="minorHAnsi" w:cstheme="minorHAnsi"/>
                              </w:rPr>
                              <w:t xml:space="preserve">Vous vous en doutez, la sauvegarde des règles IPv6 se fait de cette manière : </w:t>
                            </w:r>
                          </w:p>
                          <w:p w:rsidRPr="003654B9" w:rsidR="0037545F" w:rsidP="0037545F" w:rsidRDefault="0037545F" w14:paraId="7B8EEDD5" w14:textId="37306E03">
                            <w:pPr>
                              <w:pStyle w:val="CLI"/>
                            </w:pPr>
                            <w:r w:rsidRPr="0037545F">
                              <w:t>iptables-save &gt; /etc/iptables/rules.v</w:t>
                            </w: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1989D65">
              <v:rect id="Rectangle 207386690" style="width:442.1pt;height:110.35pt;visibility:visible;mso-wrap-style:square;mso-left-percent:-10001;mso-top-percent:-10001;mso-position-horizontal:absolute;mso-position-horizontal-relative:char;mso-position-vertical:absolute;mso-position-vertical-relative:line;mso-left-percent:-10001;mso-top-percent:-10001;v-text-anchor:middle" o:spid="_x0000_s1031" filled="f" strokecolor="#099" strokeweight="3pt" w14:anchorId="21677B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">
                <v:textbox>
                  <w:txbxContent>
                    <w:p w:rsidRPr="0037545F" w:rsidR="0037545F" w:rsidP="0037545F" w:rsidRDefault="0037545F" w14:paraId="329E739F" w14:textId="00A54E51">
                      <w:pPr>
                        <w:rPr>
                          <w:rFonts w:asciiTheme="minorHAnsi" w:hAnsiTheme="minorHAnsi" w:cstheme="minorHAnsi"/>
                        </w:rPr>
                      </w:pPr>
                      <w:r w:rsidRPr="003654B9">
                        <w:rPr>
                          <w:rFonts w:asciiTheme="minorHAnsi" w:hAnsiTheme="minorHAnsi" w:cstheme="minorHAnsi"/>
                          <w:noProof/>
                        </w:rPr>
                        <w:drawing>
                          <wp:inline distT="0" distB="0" distL="0" distR="0" wp14:anchorId="3B13DD6A" wp14:editId="00A863CE">
                            <wp:extent cx="783590" cy="510540"/>
                            <wp:effectExtent l="0" t="0" r="0" b="0"/>
                            <wp:docPr id="1574664863" name="Image 120310973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sidRPr="0037545F">
                        <w:rPr>
                          <w:rStyle w:val="EFcouleurEasyFormerCar"/>
                          <w:rFonts w:asciiTheme="minorHAnsi" w:hAnsiTheme="minorHAnsi" w:cstheme="minorHAnsi"/>
                          <w:szCs w:val="24"/>
                        </w:rPr>
                        <w:t>Et les règles IPv6 ?</w:t>
                      </w:r>
                    </w:p>
                    <w:p w:rsidRPr="0037545F" w:rsidR="0037545F" w:rsidP="0037545F" w:rsidRDefault="0037545F" w14:paraId="3656B9AB" w14:textId="77777777">
                      <w:pPr>
                        <w:rPr>
                          <w:rFonts w:asciiTheme="minorHAnsi" w:hAnsiTheme="minorHAnsi" w:cstheme="minorHAnsi"/>
                        </w:rPr>
                      </w:pPr>
                    </w:p>
                    <w:p w:rsidR="0037545F" w:rsidP="0037545F" w:rsidRDefault="0037545F" w14:paraId="72D75FD8" w14:textId="22F8FA2D">
                      <w:pPr>
                        <w:rPr>
                          <w:rFonts w:asciiTheme="minorHAnsi" w:hAnsiTheme="minorHAnsi" w:cstheme="minorHAnsi"/>
                        </w:rPr>
                      </w:pPr>
                      <w:r>
                        <w:rPr>
                          <w:rFonts w:asciiTheme="minorHAnsi" w:hAnsiTheme="minorHAnsi" w:cstheme="minorHAnsi"/>
                        </w:rPr>
                        <w:t xml:space="preserve">Vous vous en doutez, la sauvegarde des règles IPv6 se fait de cette manière : </w:t>
                      </w:r>
                    </w:p>
                    <w:p w:rsidRPr="003654B9" w:rsidR="0037545F" w:rsidP="0037545F" w:rsidRDefault="0037545F" w14:paraId="58B75A2F" w14:textId="37306E03">
                      <w:pPr>
                        <w:pStyle w:val="CLI"/>
                      </w:pPr>
                      <w:r w:rsidRPr="0037545F">
                        <w:t>iptables-save &gt; /etc/iptables/rules.v</w:t>
                      </w:r>
                      <w:r>
                        <w:t>6</w:t>
                      </w:r>
                    </w:p>
                  </w:txbxContent>
                </v:textbox>
                <w10:anchorlock/>
              </v:rect>
            </w:pict>
          </mc:Fallback>
        </mc:AlternateContent>
      </w:r>
    </w:p>
    <w:p w:rsidR="00911C00" w:rsidP="00911C00" w:rsidRDefault="00911C00" w14:paraId="6580F76C" w14:textId="324487FE">
      <w:pPr>
        <w:pStyle w:val="EFmoduletitre"/>
      </w:pPr>
      <w:bookmarkStart w:name="_Toc151324849" w:id="32"/>
      <w:r>
        <w:t>Activation du service</w:t>
      </w:r>
      <w:bookmarkEnd w:id="32"/>
    </w:p>
    <w:p w:rsidRPr="00911C00" w:rsidR="00911C00" w:rsidP="00911C00" w:rsidRDefault="00911C00" w14:paraId="1FA0E306" w14:textId="77777777">
      <w:pPr>
        <w:spacing w:before="120"/>
        <w:ind w:left="57"/>
        <w:rPr>
          <w:rFonts w:ascii="Calibri" w:hAnsi="Calibri"/>
          <w:color w:val="000000"/>
        </w:rPr>
      </w:pPr>
      <w:r w:rsidRPr="00911C00">
        <w:rPr>
          <w:rFonts w:ascii="Calibri" w:hAnsi="Calibri"/>
          <w:color w:val="000000"/>
        </w:rPr>
        <w:t>Si nous lançons la commande pour vérifier le statut du service nftables :</w:t>
      </w:r>
    </w:p>
    <w:p w:rsidRPr="00911C00" w:rsidR="00911C00" w:rsidP="00911C00" w:rsidRDefault="00911C00" w14:paraId="7A3214A0" w14:textId="77777777">
      <w:pPr>
        <w:spacing w:before="120"/>
        <w:ind w:left="57"/>
        <w:rPr>
          <w:rFonts w:ascii="Calibri" w:hAnsi="Calibri"/>
          <w:color w:val="000000"/>
        </w:rPr>
      </w:pPr>
    </w:p>
    <w:p w:rsidRPr="00911C00" w:rsidR="00911C00" w:rsidP="00911C00" w:rsidRDefault="00911C00" w14:paraId="6E4E27D9"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11C00">
        <w:rPr>
          <w:rFonts w:ascii="Consolas" w:hAnsi="Consolas" w:cs="Arial"/>
          <w:color w:val="FFFFFF" w:themeColor="background1"/>
          <w:sz w:val="20"/>
        </w:rPr>
        <w:t>systemctl status nftables</w:t>
      </w:r>
    </w:p>
    <w:p w:rsidRPr="00911C00" w:rsidR="00911C00" w:rsidP="00911C00" w:rsidRDefault="00911C00" w14:paraId="475B950F" w14:textId="77777777">
      <w:pPr>
        <w:spacing w:before="120"/>
        <w:ind w:left="57"/>
        <w:rPr>
          <w:rFonts w:ascii="Calibri" w:hAnsi="Calibri"/>
          <w:color w:val="000000"/>
        </w:rPr>
      </w:pPr>
    </w:p>
    <w:p w:rsidRPr="00911C00" w:rsidR="00911C00" w:rsidP="00911C00" w:rsidRDefault="00911C00" w14:paraId="1F724993" w14:textId="77777777">
      <w:pPr>
        <w:spacing w:before="120"/>
        <w:ind w:left="57"/>
        <w:rPr>
          <w:rFonts w:ascii="Calibri" w:hAnsi="Calibri"/>
          <w:color w:val="000000"/>
        </w:rPr>
      </w:pPr>
      <w:r w:rsidRPr="00911C00">
        <w:rPr>
          <w:rFonts w:ascii="Calibri" w:hAnsi="Calibri"/>
          <w:color w:val="000000"/>
        </w:rPr>
        <w:t xml:space="preserve">Nous constatons que le service est créé mais n’est pas démarré : </w:t>
      </w:r>
    </w:p>
    <w:p w:rsidRPr="00911C00" w:rsidR="00911C00" w:rsidP="00911C00" w:rsidRDefault="00911C00" w14:paraId="7E7D602B" w14:textId="77777777">
      <w:pPr>
        <w:spacing w:before="120"/>
        <w:ind w:left="57"/>
        <w:rPr>
          <w:rFonts w:ascii="Calibri" w:hAnsi="Calibri"/>
          <w:color w:val="000000"/>
        </w:rPr>
      </w:pPr>
    </w:p>
    <w:p w:rsidRPr="00911C00" w:rsidR="00911C00" w:rsidP="00911C00" w:rsidRDefault="00911C00" w14:paraId="2ADF54AC" w14:textId="77777777">
      <w:pPr>
        <w:spacing w:before="120"/>
        <w:ind w:left="57"/>
        <w:jc w:val="center"/>
        <w:rPr>
          <w:rFonts w:ascii="Calibri" w:hAnsi="Calibri"/>
          <w:color w:val="000000"/>
        </w:rPr>
      </w:pPr>
      <w:r w:rsidRPr="00911C00">
        <w:rPr>
          <w:rFonts w:ascii="Calibri" w:hAnsi="Calibri"/>
          <w:noProof/>
          <w:color w:val="000000"/>
        </w:rPr>
        <w:drawing>
          <wp:inline distT="0" distB="0" distL="0" distR="0" wp14:anchorId="39BC0B5E" wp14:editId="7E0CE791">
            <wp:extent cx="4887160" cy="970966"/>
            <wp:effectExtent l="0" t="0" r="8890" b="635"/>
            <wp:docPr id="1524136278"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36278" name="Image 1" descr="Une image contenant texte, capture d’écran, Police&#10;&#10;Description générée automatiquement"/>
                    <pic:cNvPicPr/>
                  </pic:nvPicPr>
                  <pic:blipFill>
                    <a:blip r:embed="rId52"/>
                    <a:stretch>
                      <a:fillRect/>
                    </a:stretch>
                  </pic:blipFill>
                  <pic:spPr>
                    <a:xfrm>
                      <a:off x="0" y="0"/>
                      <a:ext cx="4936177" cy="980705"/>
                    </a:xfrm>
                    <a:prstGeom prst="rect">
                      <a:avLst/>
                    </a:prstGeom>
                  </pic:spPr>
                </pic:pic>
              </a:graphicData>
            </a:graphic>
          </wp:inline>
        </w:drawing>
      </w:r>
    </w:p>
    <w:p w:rsidR="008D578B" w:rsidP="008D578B" w:rsidRDefault="008D578B" w14:paraId="62944BBB" w14:textId="380C04D3">
      <w:pPr>
        <w:spacing w:before="120"/>
        <w:rPr>
          <w:rFonts w:ascii="Calibri" w:hAnsi="Calibri"/>
          <w:color w:val="000000"/>
        </w:rPr>
      </w:pPr>
    </w:p>
    <w:p w:rsidR="0076568F" w:rsidP="00911C00" w:rsidRDefault="0076568F" w14:paraId="55A979D4" w14:textId="77777777">
      <w:pPr>
        <w:spacing w:before="120"/>
        <w:ind w:left="57"/>
        <w:rPr>
          <w:rFonts w:ascii="Calibri" w:hAnsi="Calibri"/>
          <w:color w:val="000000"/>
        </w:rPr>
      </w:pPr>
      <w:r>
        <w:rPr>
          <w:rFonts w:ascii="Calibri" w:hAnsi="Calibri"/>
          <w:color w:val="000000"/>
        </w:rPr>
        <w:t xml:space="preserve">Ça nous va très bien, nous n’en aurons pas besoin puisque nous allons utiliser iptables. </w:t>
      </w:r>
    </w:p>
    <w:p w:rsidR="00911C00" w:rsidP="00911C00" w:rsidRDefault="00911C00" w14:paraId="68782A41" w14:textId="5E64A20B">
      <w:pPr>
        <w:spacing w:before="120"/>
        <w:ind w:left="57"/>
        <w:rPr>
          <w:rFonts w:ascii="Calibri" w:hAnsi="Calibri"/>
          <w:color w:val="000000"/>
        </w:rPr>
      </w:pPr>
      <w:r w:rsidRPr="00911C00">
        <w:rPr>
          <w:rFonts w:ascii="Calibri" w:hAnsi="Calibri"/>
          <w:color w:val="000000"/>
        </w:rPr>
        <w:t>Si nous vérifions maintenant le service d’iptables</w:t>
      </w:r>
      <w:r w:rsidRPr="0076568F" w:rsidR="0076568F">
        <w:rPr>
          <w:rFonts w:ascii="Calibri" w:hAnsi="Calibri"/>
          <w:color w:val="000000"/>
        </w:rPr>
        <w:t> :</w:t>
      </w:r>
      <w:r w:rsidR="0076568F">
        <w:rPr>
          <w:rFonts w:ascii="Calibri" w:hAnsi="Calibri"/>
          <w:color w:val="000000"/>
        </w:rPr>
        <w:t xml:space="preserve"> </w:t>
      </w:r>
      <w:r w:rsidRPr="00911C00">
        <w:rPr>
          <w:rFonts w:ascii="Calibri" w:hAnsi="Calibri"/>
          <w:color w:val="000000"/>
        </w:rPr>
        <w:t xml:space="preserve"> </w:t>
      </w:r>
    </w:p>
    <w:p w:rsidRPr="00911C00" w:rsidR="008D578B" w:rsidP="00911C00" w:rsidRDefault="008D578B" w14:paraId="4B585149" w14:textId="77777777">
      <w:pPr>
        <w:spacing w:before="120"/>
        <w:ind w:left="57"/>
        <w:rPr>
          <w:rFonts w:ascii="Calibri" w:hAnsi="Calibri"/>
          <w:color w:val="000000"/>
        </w:rPr>
      </w:pPr>
    </w:p>
    <w:p w:rsidRPr="00911C00" w:rsidR="00911C00" w:rsidP="008D578B" w:rsidRDefault="008D578B" w14:paraId="64F9FE51" w14:textId="6F3FD97A">
      <w:pPr>
        <w:pStyle w:val="CLI"/>
      </w:pPr>
      <w:r w:rsidRPr="008D578B">
        <w:t>systemctl status iptables.service</w:t>
      </w:r>
    </w:p>
    <w:p w:rsidR="008D578B" w:rsidP="00911C00" w:rsidRDefault="008D578B" w14:paraId="70219DCB" w14:textId="77777777">
      <w:pPr>
        <w:spacing w:before="120"/>
        <w:ind w:left="57"/>
        <w:rPr>
          <w:rFonts w:ascii="Calibri" w:hAnsi="Calibri"/>
          <w:color w:val="000000"/>
        </w:rPr>
      </w:pPr>
    </w:p>
    <w:p w:rsidR="0076568F" w:rsidP="00911C00" w:rsidRDefault="0076568F" w14:paraId="75114345" w14:textId="0A205A92">
      <w:pPr>
        <w:spacing w:before="120"/>
        <w:ind w:left="57"/>
        <w:rPr>
          <w:rFonts w:ascii="Calibri" w:hAnsi="Calibri"/>
          <w:color w:val="000000"/>
        </w:rPr>
      </w:pPr>
      <w:r>
        <w:rPr>
          <w:rFonts w:ascii="Calibri" w:hAnsi="Calibri"/>
          <w:color w:val="000000"/>
        </w:rPr>
        <w:t>Nous constatons que le service est actif et activé pour démarrer automatiquement à chaque démarrage du système :</w:t>
      </w:r>
    </w:p>
    <w:p w:rsidR="0076568F" w:rsidP="00911C00" w:rsidRDefault="0076568F" w14:paraId="53950DCF" w14:textId="77777777">
      <w:pPr>
        <w:spacing w:before="120"/>
        <w:ind w:left="57"/>
        <w:rPr>
          <w:rFonts w:ascii="Calibri" w:hAnsi="Calibri"/>
          <w:color w:val="000000"/>
        </w:rPr>
      </w:pPr>
    </w:p>
    <w:p w:rsidR="00911C00" w:rsidP="00911C00" w:rsidRDefault="0076568F" w14:paraId="1C6A6BF3" w14:textId="1A9B9C4C">
      <w:pPr>
        <w:pStyle w:val="EFtextestandard"/>
      </w:pPr>
      <w:r w:rsidRPr="0076568F">
        <w:rPr>
          <w:noProof/>
        </w:rPr>
        <w:drawing>
          <wp:inline distT="0" distB="0" distL="0" distR="0" wp14:anchorId="5EC7C46F" wp14:editId="55F79273">
            <wp:extent cx="5759450" cy="1031875"/>
            <wp:effectExtent l="0" t="0" r="0" b="0"/>
            <wp:docPr id="73697462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74622" name="Image 1" descr="Une image contenant texte, capture d’écran, Police&#10;&#10;Description générée automatiquement"/>
                    <pic:cNvPicPr/>
                  </pic:nvPicPr>
                  <pic:blipFill>
                    <a:blip r:embed="rId53"/>
                    <a:stretch>
                      <a:fillRect/>
                    </a:stretch>
                  </pic:blipFill>
                  <pic:spPr>
                    <a:xfrm>
                      <a:off x="0" y="0"/>
                      <a:ext cx="5759450" cy="1031875"/>
                    </a:xfrm>
                    <a:prstGeom prst="rect">
                      <a:avLst/>
                    </a:prstGeom>
                  </pic:spPr>
                </pic:pic>
              </a:graphicData>
            </a:graphic>
          </wp:inline>
        </w:drawing>
      </w:r>
    </w:p>
    <w:p w:rsidR="0076568F" w:rsidP="00911C00" w:rsidRDefault="0076568F" w14:paraId="5335C979" w14:textId="77777777">
      <w:pPr>
        <w:pStyle w:val="EFtextestandard"/>
      </w:pPr>
    </w:p>
    <w:p w:rsidRPr="00911C00" w:rsidR="0076568F" w:rsidP="00911C00" w:rsidRDefault="0076568F" w14:paraId="5055C903" w14:textId="65420CEB">
      <w:pPr>
        <w:pStyle w:val="EFtextestandard"/>
      </w:pPr>
      <w:r>
        <w:t>C’est le paquet iptables-persistent qui a créé ce service et l’a activé. En effet, avant l’installation d’iptables-persistent les règles iptables n’étaient pas persistantes.</w:t>
      </w:r>
    </w:p>
    <w:p w:rsidR="00974FA0" w:rsidP="00974FA0" w:rsidRDefault="00974FA0" w14:paraId="00A798DD" w14:textId="2C169F11">
      <w:pPr>
        <w:pStyle w:val="EFchapitretitre"/>
      </w:pPr>
      <w:bookmarkStart w:name="_Toc151324850" w:id="33"/>
      <w:r>
        <w:t>Mise place d</w:t>
      </w:r>
      <w:r w:rsidR="00026183">
        <w:t>’un</w:t>
      </w:r>
      <w:r>
        <w:t xml:space="preserve"> port Knocking</w:t>
      </w:r>
      <w:r w:rsidR="00B62079">
        <w:t xml:space="preserve"> </w:t>
      </w:r>
      <w:r w:rsidR="00026183">
        <w:t xml:space="preserve">basique </w:t>
      </w:r>
      <w:r w:rsidR="00B62079">
        <w:t>avec knockd</w:t>
      </w:r>
      <w:bookmarkEnd w:id="33"/>
    </w:p>
    <w:p w:rsidRPr="004E0F48" w:rsidR="004E0F48" w:rsidP="004E0F48" w:rsidRDefault="004E0F48" w14:paraId="75F3E7A1" w14:textId="48006A5C">
      <w:pPr>
        <w:pStyle w:val="EFtextestandard"/>
      </w:pPr>
      <w:r w:rsidRPr="005106D0">
        <w:rPr>
          <w:u w:val="single"/>
        </w:rPr>
        <w:t>Faites le snapshot numéro 2</w:t>
      </w:r>
      <w:r>
        <w:t xml:space="preserve"> </w:t>
      </w:r>
      <w:r w:rsidR="00763DDC">
        <w:t>à ce moment.</w:t>
      </w:r>
    </w:p>
    <w:p w:rsidR="00AD1365" w:rsidP="00B62079" w:rsidRDefault="00CC3CC2" w14:paraId="35DDF769" w14:textId="7E883033">
      <w:pPr>
        <w:pStyle w:val="EFmoduletitre"/>
      </w:pPr>
      <w:bookmarkStart w:name="_Toc151324851" w:id="34"/>
      <w:r>
        <w:t>Installation de knockd</w:t>
      </w:r>
      <w:bookmarkEnd w:id="34"/>
    </w:p>
    <w:p w:rsidR="00B62079" w:rsidP="00CC3CC2" w:rsidRDefault="00B62079" w14:paraId="32B8EF3A" w14:textId="3AAB1D00">
      <w:pPr>
        <w:pStyle w:val="EFtextestandard"/>
      </w:pPr>
      <w:r w:rsidRPr="00B62079">
        <w:t xml:space="preserve">knockd est un daemon de port knocking qui utilise nativement iptables pour </w:t>
      </w:r>
      <w:r w:rsidR="00034758">
        <w:t>autoriser</w:t>
      </w:r>
      <w:r w:rsidRPr="00B62079">
        <w:t xml:space="preserve"> et </w:t>
      </w:r>
      <w:r w:rsidR="00034758">
        <w:t>refuser</w:t>
      </w:r>
      <w:r w:rsidRPr="00B62079">
        <w:t xml:space="preserve"> des </w:t>
      </w:r>
      <w:r w:rsidR="00034758">
        <w:t>connexions</w:t>
      </w:r>
      <w:r w:rsidR="00A16729">
        <w:t xml:space="preserve"> à des ports</w:t>
      </w:r>
      <w:r w:rsidRPr="00B62079">
        <w:t xml:space="preserve"> en réponse à des séquences de coups (knocks) sur des ports spécifiés.</w:t>
      </w:r>
    </w:p>
    <w:p w:rsidR="00CC3CC2" w:rsidP="00CC3CC2" w:rsidRDefault="00CC3CC2" w14:paraId="1FE1E2B7" w14:textId="549417D9">
      <w:pPr>
        <w:pStyle w:val="EFtextestandard"/>
      </w:pPr>
      <w:r>
        <w:t>Commence</w:t>
      </w:r>
      <w:r w:rsidR="00B62079">
        <w:t>z</w:t>
      </w:r>
      <w:r>
        <w:t xml:space="preserve"> par installer le paquet knockd :</w:t>
      </w:r>
    </w:p>
    <w:p w:rsidR="00CC3CC2" w:rsidP="00CC3CC2" w:rsidRDefault="00CC3CC2" w14:paraId="716ADB10" w14:textId="77777777">
      <w:pPr>
        <w:pStyle w:val="EFtextestandard"/>
      </w:pPr>
    </w:p>
    <w:p w:rsidRPr="00CC3CC2" w:rsidR="00CC3CC2" w:rsidP="00CC3CC2" w:rsidRDefault="00CC3CC2" w14:paraId="453A4F7A" w14:textId="34D8E0B3">
      <w:pPr>
        <w:pStyle w:val="CLI"/>
      </w:pPr>
      <w:r>
        <w:t>apt install knockd</w:t>
      </w:r>
    </w:p>
    <w:p w:rsidRPr="00C56FDC" w:rsidR="009624CB" w:rsidP="009624CB" w:rsidRDefault="009624CB" w14:paraId="1C27C868" w14:textId="21F97E2E">
      <w:pPr>
        <w:pStyle w:val="EFmoduletitre"/>
        <w:numPr>
          <w:ilvl w:val="1"/>
          <w:numId w:val="24"/>
        </w:numPr>
      </w:pPr>
      <w:bookmarkStart w:name="_Toc151324852" w:id="35"/>
      <w:r w:rsidRPr="00C56FDC">
        <w:t>Activation du démarrage automatique</w:t>
      </w:r>
      <w:bookmarkEnd w:id="35"/>
    </w:p>
    <w:p w:rsidR="009624CB" w:rsidP="009624CB" w:rsidRDefault="009624CB" w14:paraId="3D3FFAD9" w14:textId="314575FB">
      <w:pPr>
        <w:pStyle w:val="EFtextestandard"/>
      </w:pPr>
      <w:r>
        <w:t>Pour activer le démarrage automatique de knockd sous Debian 1</w:t>
      </w:r>
      <w:r w:rsidR="00EF48B9">
        <w:t>2</w:t>
      </w:r>
      <w:r>
        <w:t xml:space="preserve"> vous devez tout d’abord changer la configuration par défaut dans le fichier « /etc/default/knockd » :</w:t>
      </w:r>
    </w:p>
    <w:p w:rsidR="009624CB" w:rsidP="009624CB" w:rsidRDefault="009624CB" w14:paraId="5A873218" w14:textId="77777777">
      <w:pPr>
        <w:pStyle w:val="EFtextestandard"/>
      </w:pPr>
    </w:p>
    <w:p w:rsidR="009624CB" w:rsidP="009624CB" w:rsidRDefault="009624CB" w14:paraId="0F99A5B4" w14:textId="77777777">
      <w:pPr>
        <w:pStyle w:val="CLI"/>
      </w:pPr>
      <w:r>
        <w:t xml:space="preserve">nano </w:t>
      </w:r>
      <w:r w:rsidRPr="00D8058F">
        <w:t>/etc/default/knockd</w:t>
      </w:r>
    </w:p>
    <w:p w:rsidR="009624CB" w:rsidP="009624CB" w:rsidRDefault="009624CB" w14:paraId="14769BD9" w14:textId="77777777">
      <w:pPr>
        <w:pStyle w:val="EFtextestandard"/>
        <w:ind w:left="0"/>
      </w:pPr>
    </w:p>
    <w:p w:rsidR="009624CB" w:rsidP="009624CB" w:rsidRDefault="009624CB" w14:paraId="254582D0" w14:textId="77777777">
      <w:pPr>
        <w:pStyle w:val="EFtextestandard"/>
        <w:ind w:left="0"/>
      </w:pPr>
      <w:r>
        <w:t xml:space="preserve">Pour que le service démarre automatiquement, la valeur de la ligne </w:t>
      </w:r>
      <w:r w:rsidRPr="00925855">
        <w:rPr>
          <w:b/>
          <w:bCs/>
        </w:rPr>
        <w:t>START_KNOCKD=</w:t>
      </w:r>
      <w:r>
        <w:t xml:space="preserve"> doit être à 1</w:t>
      </w:r>
    </w:p>
    <w:p w:rsidR="009624CB" w:rsidP="009624CB" w:rsidRDefault="009624CB" w14:paraId="76B83B21" w14:textId="77777777">
      <w:pPr>
        <w:pStyle w:val="EFtextestandard"/>
        <w:ind w:left="0"/>
      </w:pPr>
    </w:p>
    <w:p w:rsidR="009624CB" w:rsidP="009624CB" w:rsidRDefault="009624CB" w14:paraId="14C14B77" w14:textId="0A37D820">
      <w:pPr>
        <w:pStyle w:val="EFtextestandard"/>
        <w:ind w:left="0"/>
      </w:pPr>
      <w:r>
        <w:t>Profitez-en pour indiquer que le service écoute sur une interface différente de « eth0 »</w:t>
      </w:r>
      <w:r w:rsidR="00253785">
        <w:t xml:space="preserve"> configurée par défaut</w:t>
      </w:r>
      <w:r>
        <w:t>, en décommentant et adaptant la ligne :</w:t>
      </w:r>
    </w:p>
    <w:p w:rsidR="009624CB" w:rsidP="009624CB" w:rsidRDefault="009624CB" w14:paraId="5678CC0D" w14:textId="77777777">
      <w:pPr>
        <w:pStyle w:val="EFtextestandard"/>
      </w:pPr>
    </w:p>
    <w:p w:rsidR="009624CB" w:rsidP="009624CB" w:rsidRDefault="009624CB" w14:paraId="7338F4EC" w14:textId="77777777">
      <w:pPr>
        <w:pStyle w:val="CLI"/>
      </w:pPr>
      <w:r>
        <w:t xml:space="preserve"> KNOCKD_OPTS="-i eth1"</w:t>
      </w:r>
    </w:p>
    <w:p w:rsidR="009624CB" w:rsidP="009624CB" w:rsidRDefault="009624CB" w14:paraId="6B18F8A5" w14:textId="77777777">
      <w:pPr>
        <w:pStyle w:val="EFtextestandard"/>
      </w:pPr>
      <w:r>
        <w:t xml:space="preserve">   </w:t>
      </w:r>
    </w:p>
    <w:p w:rsidR="009624CB" w:rsidP="009624CB" w:rsidRDefault="009624CB" w14:paraId="3807B5F9" w14:textId="5FBB8720">
      <w:pPr>
        <w:pStyle w:val="EFtextestandard"/>
      </w:pPr>
      <w:r>
        <w:t xml:space="preserve">Votre fichier de configuration devrait </w:t>
      </w:r>
      <w:r w:rsidR="00B409F9">
        <w:t xml:space="preserve">maintenant </w:t>
      </w:r>
      <w:r>
        <w:t>ressembler à cela :</w:t>
      </w:r>
    </w:p>
    <w:p w:rsidR="009624CB" w:rsidP="009624CB" w:rsidRDefault="009624CB" w14:paraId="1ADCD7D1" w14:textId="77777777">
      <w:pPr>
        <w:pStyle w:val="EFtextestandard"/>
      </w:pPr>
    </w:p>
    <w:p w:rsidR="009624CB" w:rsidP="009624CB" w:rsidRDefault="009624CB" w14:paraId="255035E8" w14:textId="77777777">
      <w:pPr>
        <w:pStyle w:val="EFtextestandard"/>
        <w:jc w:val="center"/>
      </w:pPr>
      <w:r w:rsidRPr="00125E1E">
        <w:rPr>
          <w:noProof/>
        </w:rPr>
        <w:drawing>
          <wp:inline distT="0" distB="0" distL="0" distR="0" wp14:anchorId="058F4C4E" wp14:editId="3830429F">
            <wp:extent cx="3193658" cy="1068898"/>
            <wp:effectExtent l="0" t="0" r="6985" b="0"/>
            <wp:docPr id="154945453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54539" name="Image 1" descr="Une image contenant texte, capture d’écran, Police, nombre&#10;&#10;Description générée automatiquement"/>
                    <pic:cNvPicPr/>
                  </pic:nvPicPr>
                  <pic:blipFill>
                    <a:blip r:embed="rId54"/>
                    <a:stretch>
                      <a:fillRect/>
                    </a:stretch>
                  </pic:blipFill>
                  <pic:spPr>
                    <a:xfrm>
                      <a:off x="0" y="0"/>
                      <a:ext cx="3201060" cy="1071375"/>
                    </a:xfrm>
                    <a:prstGeom prst="rect">
                      <a:avLst/>
                    </a:prstGeom>
                  </pic:spPr>
                </pic:pic>
              </a:graphicData>
            </a:graphic>
          </wp:inline>
        </w:drawing>
      </w:r>
    </w:p>
    <w:p w:rsidR="009624CB" w:rsidP="009624CB" w:rsidRDefault="009624CB" w14:paraId="1130DBFA" w14:textId="77777777">
      <w:pPr>
        <w:pStyle w:val="EFtextestandard"/>
        <w:ind w:left="0"/>
      </w:pPr>
    </w:p>
    <w:p w:rsidR="009624CB" w:rsidP="009624CB" w:rsidRDefault="009624CB" w14:paraId="1A73BF5E" w14:textId="77777777">
      <w:pPr>
        <w:pStyle w:val="EFtextestandard"/>
        <w:ind w:left="0"/>
      </w:pPr>
      <w:r>
        <w:t>Pour que les modifications soient prises en compte, redémarrez le service knockd avec la commande :</w:t>
      </w:r>
    </w:p>
    <w:p w:rsidR="009624CB" w:rsidP="009624CB" w:rsidRDefault="009624CB" w14:paraId="65813FCE" w14:textId="77777777">
      <w:pPr>
        <w:pStyle w:val="EFtextestandard"/>
        <w:ind w:left="0"/>
      </w:pPr>
      <w:r>
        <w:t xml:space="preserve"> </w:t>
      </w:r>
    </w:p>
    <w:p w:rsidR="009624CB" w:rsidP="009624CB" w:rsidRDefault="009624CB" w14:paraId="2A79A6B1" w14:textId="77777777">
      <w:pPr>
        <w:pStyle w:val="CLI"/>
      </w:pPr>
      <w:r>
        <w:t>/etc/init.d/knockd restart</w:t>
      </w:r>
    </w:p>
    <w:p w:rsidR="009624CB" w:rsidP="009624CB" w:rsidRDefault="009624CB" w14:paraId="17FC9A83" w14:textId="77777777">
      <w:pPr>
        <w:pStyle w:val="EFtextestandard"/>
      </w:pPr>
    </w:p>
    <w:p w:rsidR="009624CB" w:rsidP="009624CB" w:rsidRDefault="009624CB" w14:paraId="50C04EA2" w14:textId="1AFB7867">
      <w:pPr>
        <w:pStyle w:val="EFtextestandard"/>
      </w:pPr>
      <w:r>
        <w:t>Malgré cela après un redémarrage du système j’ai constaté que le service ne démarrait pas automatiquement, il a donc fallu entrer la commande</w:t>
      </w:r>
      <w:r w:rsidR="00DC4C62">
        <w:t xml:space="preserve"> classique</w:t>
      </w:r>
      <w:r>
        <w:t xml:space="preserve"> : </w:t>
      </w:r>
    </w:p>
    <w:p w:rsidR="009624CB" w:rsidP="009624CB" w:rsidRDefault="009624CB" w14:paraId="7C957BC8" w14:textId="77777777">
      <w:pPr>
        <w:pStyle w:val="EFtextestandard"/>
      </w:pPr>
    </w:p>
    <w:p w:rsidR="009624CB" w:rsidP="009624CB" w:rsidRDefault="009624CB" w14:paraId="0DBAAD2F" w14:textId="77777777">
      <w:pPr>
        <w:pStyle w:val="CLI"/>
      </w:pPr>
      <w:r>
        <w:t xml:space="preserve">systemctl enable knockd.service </w:t>
      </w:r>
    </w:p>
    <w:p w:rsidR="009624CB" w:rsidP="009624CB" w:rsidRDefault="009624CB" w14:paraId="4D928B90" w14:textId="77777777">
      <w:pPr>
        <w:pStyle w:val="EFtextestandard"/>
        <w:ind w:left="0"/>
      </w:pPr>
    </w:p>
    <w:p w:rsidR="009624CB" w:rsidP="009624CB" w:rsidRDefault="009624CB" w14:paraId="0A00E297" w14:textId="77777777">
      <w:pPr>
        <w:pStyle w:val="EFtextestandard"/>
        <w:ind w:left="0"/>
      </w:pPr>
      <w:r>
        <w:t>Ce qui a réglé le problème.</w:t>
      </w:r>
    </w:p>
    <w:p w:rsidR="009624CB" w:rsidP="009624CB" w:rsidRDefault="009624CB" w14:paraId="5F017513" w14:textId="77777777">
      <w:pPr>
        <w:pStyle w:val="EFtextestandard"/>
        <w:ind w:left="0"/>
      </w:pPr>
    </w:p>
    <w:p w:rsidR="009624CB" w:rsidP="009624CB" w:rsidRDefault="009624CB" w14:paraId="55F538E9" w14:textId="38E09A07">
      <w:pPr>
        <w:pStyle w:val="EFtextestandard"/>
        <w:ind w:left="0"/>
      </w:pPr>
      <w:r>
        <w:t xml:space="preserve">Pour information </w:t>
      </w:r>
      <w:r w:rsidR="00253785">
        <w:t>mon</w:t>
      </w:r>
      <w:r>
        <w:t xml:space="preserve"> fichier d</w:t>
      </w:r>
      <w:r w:rsidR="00253785">
        <w:t>e</w:t>
      </w:r>
      <w:r>
        <w:t xml:space="preserve"> service knockd se trouve à cet emplacement « </w:t>
      </w:r>
      <w:r w:rsidRPr="00951756">
        <w:t>/lib/systemd/system/knockd.service</w:t>
      </w:r>
      <w:r>
        <w:t xml:space="preserve"> » et ressemble à cela : </w:t>
      </w:r>
    </w:p>
    <w:p w:rsidR="009624CB" w:rsidP="009624CB" w:rsidRDefault="009624CB" w14:paraId="3B9528C6" w14:textId="77777777">
      <w:pPr>
        <w:pStyle w:val="EFtextestandard"/>
        <w:ind w:left="0"/>
      </w:pPr>
    </w:p>
    <w:p w:rsidR="009624CB" w:rsidP="009624CB" w:rsidRDefault="009624CB" w14:paraId="6449FD82" w14:textId="77777777">
      <w:pPr>
        <w:pStyle w:val="EFtextestandard"/>
        <w:ind w:left="0"/>
        <w:jc w:val="center"/>
      </w:pPr>
      <w:r w:rsidRPr="00951756">
        <w:rPr>
          <w:noProof/>
        </w:rPr>
        <w:drawing>
          <wp:inline distT="0" distB="0" distL="0" distR="0" wp14:anchorId="70106C72" wp14:editId="558E32B3">
            <wp:extent cx="3873490" cy="2003100"/>
            <wp:effectExtent l="0" t="0" r="0" b="0"/>
            <wp:docPr id="200939195"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195" name="Image 1" descr="Une image contenant texte, Appareils électroniques, capture d’écran, logiciel&#10;&#10;Description générée automatiquement"/>
                    <pic:cNvPicPr/>
                  </pic:nvPicPr>
                  <pic:blipFill>
                    <a:blip r:embed="rId55"/>
                    <a:stretch>
                      <a:fillRect/>
                    </a:stretch>
                  </pic:blipFill>
                  <pic:spPr>
                    <a:xfrm>
                      <a:off x="0" y="0"/>
                      <a:ext cx="3889502" cy="2011380"/>
                    </a:xfrm>
                    <a:prstGeom prst="rect">
                      <a:avLst/>
                    </a:prstGeom>
                  </pic:spPr>
                </pic:pic>
              </a:graphicData>
            </a:graphic>
          </wp:inline>
        </w:drawing>
      </w:r>
    </w:p>
    <w:p w:rsidR="00AA6ABE" w:rsidP="00253785" w:rsidRDefault="00AA6ABE" w14:paraId="38D1C629" w14:textId="77777777">
      <w:pPr>
        <w:pStyle w:val="EFtextestandard"/>
        <w:ind w:left="0"/>
      </w:pPr>
    </w:p>
    <w:p w:rsidR="00253785" w:rsidP="00253785" w:rsidRDefault="00AA6ABE" w14:paraId="3B606A7C" w14:textId="7E811363">
      <w:pPr>
        <w:pStyle w:val="EFtextestandard"/>
        <w:ind w:left="0"/>
      </w:pPr>
      <w:r>
        <w:t xml:space="preserve">Voici une explication de chaque ligne : </w:t>
      </w:r>
    </w:p>
    <w:p w:rsidR="00D60537" w:rsidP="00253785" w:rsidRDefault="00D60537" w14:paraId="1DE23631" w14:textId="77777777">
      <w:pPr>
        <w:pStyle w:val="EFtextestandard"/>
        <w:ind w:left="0"/>
      </w:pPr>
    </w:p>
    <w:p w:rsidRPr="00253785" w:rsidR="00253785" w:rsidP="00D60537" w:rsidRDefault="00253785" w14:paraId="3CDEDC85" w14:textId="77777777">
      <w:pPr>
        <w:pStyle w:val="CLI"/>
      </w:pPr>
      <w:r w:rsidRPr="00253785">
        <w:t>Section [Unit]</w:t>
      </w:r>
    </w:p>
    <w:p w:rsidRPr="00253785" w:rsidR="00253785" w:rsidP="00D60537" w:rsidRDefault="00253785" w14:paraId="4CBEA65E" w14:textId="77777777">
      <w:pPr>
        <w:pStyle w:val="CLI"/>
      </w:pPr>
      <w:r w:rsidRPr="00253785">
        <w:t>Description=Port-Knock Daemon :</w:t>
      </w:r>
    </w:p>
    <w:p w:rsidR="00253785" w:rsidP="00D60537" w:rsidRDefault="00253785" w14:paraId="49014C00" w14:textId="77777777">
      <w:pPr>
        <w:pStyle w:val="EFtextestandard"/>
      </w:pPr>
      <w:r w:rsidRPr="00253785">
        <w:t>Fournit une description human-readable du service. Cela indique que le service est le démon de Port-Knocking.</w:t>
      </w:r>
    </w:p>
    <w:p w:rsidRPr="00253785" w:rsidR="00D60537" w:rsidP="00D60537" w:rsidRDefault="00D60537" w14:paraId="126BDECB" w14:textId="77777777">
      <w:pPr>
        <w:pStyle w:val="EFtextestandard"/>
      </w:pPr>
    </w:p>
    <w:p w:rsidRPr="00253785" w:rsidR="00253785" w:rsidP="00D60537" w:rsidRDefault="00253785" w14:paraId="51CD6C66" w14:textId="77777777">
      <w:pPr>
        <w:pStyle w:val="CLI"/>
      </w:pPr>
      <w:r w:rsidRPr="00253785">
        <w:t>After=network-online.target :</w:t>
      </w:r>
    </w:p>
    <w:p w:rsidR="00253785" w:rsidP="00D60537" w:rsidRDefault="00253785" w14:paraId="50C45B12" w14:textId="77777777">
      <w:pPr>
        <w:pStyle w:val="EFtextestandard"/>
      </w:pPr>
      <w:r w:rsidRPr="00253785">
        <w:t xml:space="preserve">Indique que </w:t>
      </w:r>
      <w:r w:rsidRPr="00253785">
        <w:rPr>
          <w:b/>
          <w:bCs/>
        </w:rPr>
        <w:t>knockd</w:t>
      </w:r>
      <w:r w:rsidRPr="00253785">
        <w:t xml:space="preserve"> ne doit être démarré qu'après que le réseau est complètement opérationnel (</w:t>
      </w:r>
      <w:r w:rsidRPr="00253785">
        <w:rPr>
          <w:b/>
          <w:bCs/>
        </w:rPr>
        <w:t>network-online.target</w:t>
      </w:r>
      <w:r w:rsidRPr="00253785">
        <w:t xml:space="preserve"> est atteint).</w:t>
      </w:r>
    </w:p>
    <w:p w:rsidRPr="00253785" w:rsidR="00D60537" w:rsidP="00D60537" w:rsidRDefault="00D60537" w14:paraId="1BBB11A0" w14:textId="77777777">
      <w:pPr>
        <w:pStyle w:val="EFtextestandard"/>
      </w:pPr>
    </w:p>
    <w:p w:rsidRPr="00253785" w:rsidR="00253785" w:rsidP="00D60537" w:rsidRDefault="00253785" w14:paraId="17E6AF76" w14:textId="77777777">
      <w:pPr>
        <w:pStyle w:val="CLI"/>
      </w:pPr>
      <w:r w:rsidRPr="00253785">
        <w:t>Wants=network-online.target :</w:t>
      </w:r>
    </w:p>
    <w:p w:rsidR="00253785" w:rsidP="00D60537" w:rsidRDefault="00253785" w14:paraId="07E60741" w14:textId="77777777">
      <w:pPr>
        <w:pStyle w:val="EFtextestandard"/>
      </w:pPr>
      <w:r w:rsidRPr="00253785">
        <w:t xml:space="preserve">Indique un niveau d'intérêt plus faible que "Requires" pour </w:t>
      </w:r>
      <w:r w:rsidRPr="00253785">
        <w:rPr>
          <w:b/>
          <w:bCs/>
        </w:rPr>
        <w:t>network-online.target</w:t>
      </w:r>
      <w:r w:rsidRPr="00253785">
        <w:t xml:space="preserve">. Cela signifie que si </w:t>
      </w:r>
      <w:r w:rsidRPr="00253785">
        <w:rPr>
          <w:b/>
          <w:bCs/>
        </w:rPr>
        <w:t>network-online.target</w:t>
      </w:r>
      <w:r w:rsidRPr="00253785">
        <w:t xml:space="preserve"> est activé, alors </w:t>
      </w:r>
      <w:r w:rsidRPr="00253785">
        <w:rPr>
          <w:b/>
          <w:bCs/>
        </w:rPr>
        <w:t>knockd</w:t>
      </w:r>
      <w:r w:rsidRPr="00253785">
        <w:t xml:space="preserve"> sera aussi activé. Mais si </w:t>
      </w:r>
      <w:r w:rsidRPr="00253785">
        <w:rPr>
          <w:b/>
          <w:bCs/>
        </w:rPr>
        <w:t>network-online.target</w:t>
      </w:r>
      <w:r w:rsidRPr="00253785">
        <w:t xml:space="preserve"> échoue, </w:t>
      </w:r>
      <w:r w:rsidRPr="00253785">
        <w:rPr>
          <w:b/>
          <w:bCs/>
        </w:rPr>
        <w:t>knockd</w:t>
      </w:r>
      <w:r w:rsidRPr="00253785">
        <w:t xml:space="preserve"> ne sera pas affecté.</w:t>
      </w:r>
    </w:p>
    <w:p w:rsidRPr="00253785" w:rsidR="00D60537" w:rsidP="00D60537" w:rsidRDefault="00D60537" w14:paraId="25DF0100" w14:textId="77777777">
      <w:pPr>
        <w:pStyle w:val="EFtextestandard"/>
      </w:pPr>
    </w:p>
    <w:p w:rsidRPr="00253785" w:rsidR="00253785" w:rsidP="00D60537" w:rsidRDefault="00253785" w14:paraId="1EB103BC" w14:textId="77777777">
      <w:pPr>
        <w:pStyle w:val="CLI"/>
      </w:pPr>
      <w:r w:rsidRPr="00253785">
        <w:t>Documentation=man:knockd(1) :</w:t>
      </w:r>
    </w:p>
    <w:p w:rsidR="00253785" w:rsidP="00D60537" w:rsidRDefault="00253785" w14:paraId="07E902D7" w14:textId="77777777">
      <w:pPr>
        <w:pStyle w:val="EFtextestandard"/>
      </w:pPr>
      <w:r w:rsidRPr="00253785">
        <w:t xml:space="preserve">Fournit un lien vers la documentation associée, en l'occurrence la page de manuel pour </w:t>
      </w:r>
      <w:r w:rsidRPr="00253785">
        <w:rPr>
          <w:b/>
          <w:bCs/>
        </w:rPr>
        <w:t>knockd</w:t>
      </w:r>
      <w:r w:rsidRPr="00253785">
        <w:t>.</w:t>
      </w:r>
    </w:p>
    <w:p w:rsidRPr="00253785" w:rsidR="00D60537" w:rsidP="00D60537" w:rsidRDefault="00D60537" w14:paraId="4C076842" w14:textId="77777777">
      <w:pPr>
        <w:pStyle w:val="EFtextestandard"/>
      </w:pPr>
    </w:p>
    <w:p w:rsidRPr="00253785" w:rsidR="00253785" w:rsidP="00D60537" w:rsidRDefault="00253785" w14:paraId="111EA6C9" w14:textId="77777777">
      <w:pPr>
        <w:pStyle w:val="CLI"/>
      </w:pPr>
      <w:r w:rsidRPr="00253785">
        <w:t>Section [Service]</w:t>
      </w:r>
    </w:p>
    <w:p w:rsidRPr="00253785" w:rsidR="00253785" w:rsidP="00D60537" w:rsidRDefault="00253785" w14:paraId="5FF114BB" w14:textId="77777777">
      <w:pPr>
        <w:pStyle w:val="CLI"/>
      </w:pPr>
      <w:r w:rsidRPr="00253785">
        <w:t>EnvironmentFile=-/etc/default/knockd :</w:t>
      </w:r>
    </w:p>
    <w:p w:rsidR="00253785" w:rsidP="00D60537" w:rsidRDefault="00253785" w14:paraId="3EB52E1D" w14:textId="77777777">
      <w:pPr>
        <w:pStyle w:val="EFtextestandard"/>
      </w:pPr>
      <w:r w:rsidRPr="00253785">
        <w:t xml:space="preserve">Spécifie un fichier d'environnement à charger avant le démarrage du service. Le </w:t>
      </w:r>
      <w:r w:rsidRPr="00253785">
        <w:rPr>
          <w:b/>
          <w:bCs/>
        </w:rPr>
        <w:t>-</w:t>
      </w:r>
      <w:r w:rsidRPr="00253785">
        <w:t xml:space="preserve"> au début indique que si le fichier n'existe pas, aucune erreur ne sera renvoyée.</w:t>
      </w:r>
    </w:p>
    <w:p w:rsidRPr="00253785" w:rsidR="00D60537" w:rsidP="00D60537" w:rsidRDefault="00D60537" w14:paraId="02A17EE2" w14:textId="77777777">
      <w:pPr>
        <w:pStyle w:val="EFtextestandard"/>
      </w:pPr>
    </w:p>
    <w:p w:rsidRPr="00253785" w:rsidR="00253785" w:rsidP="00D60537" w:rsidRDefault="00253785" w14:paraId="47B6E2C1" w14:textId="77777777">
      <w:pPr>
        <w:pStyle w:val="CLI"/>
        <w:rPr>
          <w:lang w:val="en-US"/>
        </w:rPr>
      </w:pPr>
      <w:r w:rsidRPr="00253785">
        <w:rPr>
          <w:lang w:val="en-US"/>
        </w:rPr>
        <w:t>ExecStart=/usr/sbin/knockd $KNOCKD_OPTS :</w:t>
      </w:r>
    </w:p>
    <w:p w:rsidR="00253785" w:rsidP="00D60537" w:rsidRDefault="00253785" w14:paraId="4E25E63F" w14:textId="77777777">
      <w:pPr>
        <w:pStyle w:val="EFtextestandard"/>
      </w:pPr>
      <w:r w:rsidRPr="00253785">
        <w:t xml:space="preserve">Définit la commande à exécuter pour démarrer le service. </w:t>
      </w:r>
      <w:r w:rsidRPr="00253785">
        <w:rPr>
          <w:b/>
          <w:bCs/>
        </w:rPr>
        <w:t>KNOCKD_OPTS</w:t>
      </w:r>
      <w:r w:rsidRPr="00253785">
        <w:t xml:space="preserve"> est une variable qui serait définie dans le fichier d'environnement mentionné ci-dessus.</w:t>
      </w:r>
    </w:p>
    <w:p w:rsidRPr="00253785" w:rsidR="00D60537" w:rsidP="00D60537" w:rsidRDefault="00D60537" w14:paraId="6482DA5E" w14:textId="77777777">
      <w:pPr>
        <w:pStyle w:val="EFtextestandard"/>
      </w:pPr>
    </w:p>
    <w:p w:rsidRPr="00253785" w:rsidR="00253785" w:rsidP="00D60537" w:rsidRDefault="00253785" w14:paraId="1EFEDA74" w14:textId="77777777">
      <w:pPr>
        <w:pStyle w:val="CLI"/>
        <w:rPr>
          <w:lang w:val="en-US"/>
        </w:rPr>
      </w:pPr>
      <w:r w:rsidRPr="00253785">
        <w:rPr>
          <w:lang w:val="en-US"/>
        </w:rPr>
        <w:t>ExecReload=/bin/kill -HUP $MAINPID :</w:t>
      </w:r>
    </w:p>
    <w:p w:rsidR="00253785" w:rsidP="00D60537" w:rsidRDefault="00253785" w14:paraId="320F4645" w14:textId="77777777">
      <w:pPr>
        <w:pStyle w:val="EFtextestandard"/>
      </w:pPr>
      <w:r w:rsidRPr="00253785">
        <w:t>Spécifie la commande à exécuter pour recharger le service. Ici, elle envoie un signal HUP au processus principal du service pour le recharger.</w:t>
      </w:r>
    </w:p>
    <w:p w:rsidRPr="00253785" w:rsidR="00D60537" w:rsidP="00D60537" w:rsidRDefault="00D60537" w14:paraId="46786136" w14:textId="77777777">
      <w:pPr>
        <w:pStyle w:val="EFtextestandard"/>
      </w:pPr>
    </w:p>
    <w:p w:rsidRPr="00253785" w:rsidR="00253785" w:rsidP="00D60537" w:rsidRDefault="00253785" w14:paraId="0F078C67" w14:textId="77777777">
      <w:pPr>
        <w:pStyle w:val="CLI"/>
      </w:pPr>
      <w:r w:rsidRPr="00253785">
        <w:t>KillMode=mixed :</w:t>
      </w:r>
    </w:p>
    <w:p w:rsidR="00253785" w:rsidP="00D60537" w:rsidRDefault="00253785" w14:paraId="2FA1FBE6" w14:textId="77777777">
      <w:pPr>
        <w:pStyle w:val="EFtextestandard"/>
      </w:pPr>
      <w:r w:rsidRPr="00253785">
        <w:t xml:space="preserve">Détermine comment les processus du service sont terminés. En mode "mixed", le processus principal sera tué (comme avec </w:t>
      </w:r>
      <w:r w:rsidRPr="00253785">
        <w:rPr>
          <w:b/>
          <w:bCs/>
        </w:rPr>
        <w:t>KillMode=control-group</w:t>
      </w:r>
      <w:r w:rsidRPr="00253785">
        <w:t xml:space="preserve">), puis les processus restants du contrôle du groupe seront tués (comme avec </w:t>
      </w:r>
      <w:r w:rsidRPr="00253785">
        <w:rPr>
          <w:b/>
          <w:bCs/>
        </w:rPr>
        <w:t>KillMode=process</w:t>
      </w:r>
      <w:r w:rsidRPr="00253785">
        <w:t>).</w:t>
      </w:r>
    </w:p>
    <w:p w:rsidRPr="00253785" w:rsidR="00D60537" w:rsidP="00D60537" w:rsidRDefault="00D60537" w14:paraId="11086B33" w14:textId="77777777">
      <w:pPr>
        <w:pStyle w:val="EFtextestandard"/>
      </w:pPr>
    </w:p>
    <w:p w:rsidRPr="00253785" w:rsidR="00253785" w:rsidP="00D60537" w:rsidRDefault="00253785" w14:paraId="74496E09" w14:textId="77777777">
      <w:pPr>
        <w:pStyle w:val="CLI"/>
      </w:pPr>
      <w:r w:rsidRPr="00253785">
        <w:t>SuccessExitStatus=0 2 15 :</w:t>
      </w:r>
    </w:p>
    <w:p w:rsidR="00253785" w:rsidP="00D60537" w:rsidRDefault="00253785" w14:paraId="400F340C" w14:textId="77777777">
      <w:pPr>
        <w:pStyle w:val="EFtextestandard"/>
      </w:pPr>
      <w:r w:rsidRPr="00253785">
        <w:t>Liste les codes de sortie qui doivent être considérés comme "succès" plutôt que "échec".</w:t>
      </w:r>
    </w:p>
    <w:p w:rsidRPr="00253785" w:rsidR="00D60537" w:rsidP="00D60537" w:rsidRDefault="00D60537" w14:paraId="68DF1759" w14:textId="77777777">
      <w:pPr>
        <w:pStyle w:val="EFtextestandard"/>
      </w:pPr>
    </w:p>
    <w:p w:rsidRPr="00253785" w:rsidR="00253785" w:rsidP="00D60537" w:rsidRDefault="00253785" w14:paraId="224C960A" w14:textId="77777777">
      <w:pPr>
        <w:pStyle w:val="CLI"/>
      </w:pPr>
      <w:r w:rsidRPr="00253785">
        <w:t>ProtectSystem=true :</w:t>
      </w:r>
    </w:p>
    <w:p w:rsidR="00253785" w:rsidP="00D60537" w:rsidRDefault="00253785" w14:paraId="6F24C3C3" w14:textId="77777777">
      <w:pPr>
        <w:pStyle w:val="EFtextestandard"/>
      </w:pPr>
      <w:r w:rsidRPr="00253785">
        <w:t>Active diverses protections pour rendre le service moins vulnérable à certains types d'attaques ou de bogues.</w:t>
      </w:r>
    </w:p>
    <w:p w:rsidRPr="00253785" w:rsidR="00D60537" w:rsidP="00D60537" w:rsidRDefault="00D60537" w14:paraId="71771FB2" w14:textId="77777777">
      <w:pPr>
        <w:pStyle w:val="EFtextestandard"/>
      </w:pPr>
    </w:p>
    <w:p w:rsidRPr="00253785" w:rsidR="00253785" w:rsidP="00D60537" w:rsidRDefault="00253785" w14:paraId="707710A4" w14:textId="77777777">
      <w:pPr>
        <w:pStyle w:val="CLI"/>
        <w:rPr>
          <w:lang w:val="en-US"/>
        </w:rPr>
      </w:pPr>
      <w:r w:rsidRPr="00253785">
        <w:rPr>
          <w:lang w:val="en-US"/>
        </w:rPr>
        <w:t>CapabilityBoundingSet=CAP_NET_RAW CAP_NET_ADMIN CAP_SYS_MODULE :</w:t>
      </w:r>
    </w:p>
    <w:p w:rsidR="00253785" w:rsidP="00D60537" w:rsidRDefault="00253785" w14:paraId="22C646B6" w14:textId="77777777">
      <w:pPr>
        <w:pStyle w:val="EFtextestandard"/>
      </w:pPr>
      <w:r w:rsidRPr="00253785">
        <w:t xml:space="preserve">Limite les capacités que le service peut obtenir. Ici, il limite le service aux capacités </w:t>
      </w:r>
      <w:r w:rsidRPr="00253785">
        <w:rPr>
          <w:b/>
          <w:bCs/>
        </w:rPr>
        <w:t>CAP_NET_RAW</w:t>
      </w:r>
      <w:r w:rsidRPr="00253785">
        <w:t xml:space="preserve">, </w:t>
      </w:r>
      <w:r w:rsidRPr="00253785">
        <w:rPr>
          <w:b/>
          <w:bCs/>
        </w:rPr>
        <w:t>CAP_NET_ADMIN</w:t>
      </w:r>
      <w:r w:rsidRPr="00253785">
        <w:t xml:space="preserve"> et </w:t>
      </w:r>
      <w:r w:rsidRPr="00253785">
        <w:rPr>
          <w:b/>
          <w:bCs/>
        </w:rPr>
        <w:t>CAP_SYS_MODULE</w:t>
      </w:r>
      <w:r w:rsidRPr="00253785">
        <w:t>.</w:t>
      </w:r>
    </w:p>
    <w:p w:rsidRPr="00253785" w:rsidR="005F189E" w:rsidP="00D60537" w:rsidRDefault="005F189E" w14:paraId="481849F8" w14:textId="77777777">
      <w:pPr>
        <w:pStyle w:val="EFtextestandard"/>
      </w:pPr>
    </w:p>
    <w:p w:rsidRPr="0056226A" w:rsidR="00253785" w:rsidP="00D60537" w:rsidRDefault="00253785" w14:paraId="2B937395" w14:textId="77777777">
      <w:pPr>
        <w:pStyle w:val="CLI"/>
        <w:rPr>
          <w:lang w:val="en-US"/>
        </w:rPr>
      </w:pPr>
      <w:r w:rsidRPr="0056226A">
        <w:rPr>
          <w:lang w:val="en-US"/>
        </w:rPr>
        <w:t>Section [Install]</w:t>
      </w:r>
    </w:p>
    <w:p w:rsidRPr="0056226A" w:rsidR="00253785" w:rsidP="00D60537" w:rsidRDefault="00253785" w14:paraId="52C5EF33" w14:textId="77777777">
      <w:pPr>
        <w:pStyle w:val="CLI"/>
        <w:rPr>
          <w:lang w:val="en-US"/>
        </w:rPr>
      </w:pPr>
      <w:r w:rsidRPr="0056226A">
        <w:rPr>
          <w:lang w:val="en-US"/>
        </w:rPr>
        <w:t>WantedBy=multi-user.target :</w:t>
      </w:r>
    </w:p>
    <w:p w:rsidRPr="00253785" w:rsidR="00253785" w:rsidP="00D60537" w:rsidRDefault="00253785" w14:paraId="0E7649BA" w14:textId="77777777">
      <w:pPr>
        <w:pStyle w:val="EFtextestandard"/>
      </w:pPr>
      <w:r w:rsidRPr="00253785">
        <w:t>Indique que lorsque le niveau d'exécution "multi-user" est atteint, le service doit être démarré. C'est généralement utilisé pour les services qui devraient être actifs lorsque plusieurs utilisateurs peuvent se connecter au système (par exemple, en mode non graphique).</w:t>
      </w:r>
    </w:p>
    <w:p w:rsidR="00AD1365" w:rsidP="00B62079" w:rsidRDefault="00AD1365" w14:paraId="0C44208C" w14:textId="4D1144A4">
      <w:pPr>
        <w:pStyle w:val="EFmoduletitre"/>
      </w:pPr>
      <w:bookmarkStart w:name="_Toc151324853" w:id="36"/>
      <w:r>
        <w:t>Configur</w:t>
      </w:r>
      <w:r w:rsidR="00CC3CC2">
        <w:t>ation du</w:t>
      </w:r>
      <w:r>
        <w:t xml:space="preserve"> Port Knocking</w:t>
      </w:r>
      <w:bookmarkEnd w:id="36"/>
    </w:p>
    <w:p w:rsidR="00BE7AA7" w:rsidP="00974FA0" w:rsidRDefault="00BE7AA7" w14:paraId="5FD0DF5E" w14:textId="4EB50A96">
      <w:pPr>
        <w:pStyle w:val="EFtextestandard"/>
      </w:pPr>
      <w:r w:rsidRPr="00BE7AA7">
        <w:t xml:space="preserve">Le fichier de configuration </w:t>
      </w:r>
      <w:r w:rsidR="00CC3CC2">
        <w:t>« </w:t>
      </w:r>
      <w:r w:rsidRPr="00BE7AA7">
        <w:t>/etc/knockd.conf</w:t>
      </w:r>
      <w:r w:rsidR="00CC3CC2">
        <w:t> »</w:t>
      </w:r>
      <w:r w:rsidRPr="00BE7AA7">
        <w:t xml:space="preserve"> pour knockd définit comment le daemon knockd doit se comporter lorsqu'il détecte des séquences de "tocage" sur des ports spécifiques.</w:t>
      </w:r>
    </w:p>
    <w:p w:rsidR="00BE7AA7" w:rsidP="00974FA0" w:rsidRDefault="00BE7AA7" w14:paraId="0C480E6D" w14:textId="77777777">
      <w:pPr>
        <w:pStyle w:val="EFtextestandard"/>
      </w:pPr>
    </w:p>
    <w:p w:rsidR="00BE7AA7" w:rsidP="00974FA0" w:rsidRDefault="00BE7AA7" w14:paraId="15C3C9D2" w14:textId="02F17C6E">
      <w:pPr>
        <w:pStyle w:val="EFtextestandard"/>
      </w:pPr>
      <w:r>
        <w:t xml:space="preserve">Nous allons </w:t>
      </w:r>
      <w:r w:rsidR="009624CB">
        <w:t xml:space="preserve">donc </w:t>
      </w:r>
      <w:r>
        <w:t>éditer c</w:t>
      </w:r>
      <w:r w:rsidRPr="00BE7AA7">
        <w:t xml:space="preserve">e fichier de configuration </w:t>
      </w:r>
      <w:r>
        <w:t xml:space="preserve">pour </w:t>
      </w:r>
      <w:r w:rsidRPr="00BE7AA7">
        <w:t>permet</w:t>
      </w:r>
      <w:r>
        <w:t>tre</w:t>
      </w:r>
      <w:r w:rsidRPr="00BE7AA7">
        <w:t xml:space="preserve"> à un client de frapper une séquence de ports (</w:t>
      </w:r>
      <w:r w:rsidR="00CC3CC2">
        <w:t>60006</w:t>
      </w:r>
      <w:r w:rsidRPr="00BE7AA7">
        <w:t xml:space="preserve">, </w:t>
      </w:r>
      <w:r w:rsidR="00FF783D">
        <w:t>4</w:t>
      </w:r>
      <w:r w:rsidR="00CC3CC2">
        <w:t>0</w:t>
      </w:r>
      <w:r w:rsidRPr="00BE7AA7">
        <w:t>00</w:t>
      </w:r>
      <w:r w:rsidR="00FF783D">
        <w:t>4</w:t>
      </w:r>
      <w:r w:rsidR="00067553">
        <w:t>, 55555, 44444</w:t>
      </w:r>
      <w:r w:rsidR="00CC3CC2">
        <w:t xml:space="preserve"> et 5</w:t>
      </w:r>
      <w:r w:rsidR="00FF783D">
        <w:t>000</w:t>
      </w:r>
      <w:r w:rsidR="00CC3CC2">
        <w:t>5</w:t>
      </w:r>
      <w:r w:rsidRPr="00BE7AA7">
        <w:t xml:space="preserve"> dans cet ordre) dans un délai de 20 secondes pour ouvrir temporairement l'accès au port SSH (</w:t>
      </w:r>
      <w:r w:rsidR="009624CB">
        <w:t>555</w:t>
      </w:r>
      <w:r w:rsidRPr="00BE7AA7">
        <w:t xml:space="preserve">22) </w:t>
      </w:r>
      <w:r>
        <w:t xml:space="preserve">uniquement </w:t>
      </w:r>
      <w:r w:rsidRPr="00BE7AA7">
        <w:t>de</w:t>
      </w:r>
      <w:r>
        <w:t>puis</w:t>
      </w:r>
      <w:r w:rsidRPr="00BE7AA7">
        <w:t xml:space="preserve"> </w:t>
      </w:r>
      <w:r>
        <w:t>l’</w:t>
      </w:r>
      <w:r w:rsidRPr="00BE7AA7">
        <w:t>adresse IP</w:t>
      </w:r>
      <w:r>
        <w:t xml:space="preserve"> du client</w:t>
      </w:r>
      <w:r w:rsidRPr="00BE7AA7">
        <w:t>. L'accès reste</w:t>
      </w:r>
      <w:r>
        <w:t>ra</w:t>
      </w:r>
      <w:r w:rsidRPr="00BE7AA7">
        <w:t xml:space="preserve"> ouvert pendant 10 secondes, puis </w:t>
      </w:r>
      <w:r>
        <w:t>sera</w:t>
      </w:r>
      <w:r w:rsidRPr="00BE7AA7">
        <w:t xml:space="preserve"> fermé automatiquement.</w:t>
      </w:r>
    </w:p>
    <w:p w:rsidR="00BE7AA7" w:rsidP="00974FA0" w:rsidRDefault="00BE7AA7" w14:paraId="3B209E92" w14:textId="77777777">
      <w:pPr>
        <w:pStyle w:val="EFtextestandard"/>
      </w:pPr>
    </w:p>
    <w:p w:rsidR="005D1224" w:rsidP="00BE7AA7" w:rsidRDefault="00BE7AA7" w14:paraId="373CE904" w14:textId="2B1997FF">
      <w:pPr>
        <w:pStyle w:val="CLI"/>
      </w:pPr>
      <w:r>
        <w:t xml:space="preserve">nano </w:t>
      </w:r>
      <w:r w:rsidR="005D1224">
        <w:t>/etc/kno</w:t>
      </w:r>
      <w:r w:rsidR="00F65614">
        <w:t>c</w:t>
      </w:r>
      <w:r w:rsidR="005D1224">
        <w:t>kd.conf</w:t>
      </w:r>
    </w:p>
    <w:p w:rsidR="00BE7AA7" w:rsidP="00974FA0" w:rsidRDefault="00BE7AA7" w14:paraId="79F5CFC9" w14:textId="77777777">
      <w:pPr>
        <w:pStyle w:val="EFtextestandard"/>
      </w:pPr>
    </w:p>
    <w:p w:rsidR="00EB55FA" w:rsidP="00974FA0" w:rsidRDefault="00CC3CC2" w14:paraId="41FFA6BA" w14:textId="68342B04">
      <w:pPr>
        <w:pStyle w:val="EFtextestandard"/>
      </w:pPr>
      <w:r>
        <w:t xml:space="preserve">Supprimez ou commentez (en plaçant un # en début de </w:t>
      </w:r>
      <w:r w:rsidR="00AA6ABE">
        <w:t xml:space="preserve">chaque </w:t>
      </w:r>
      <w:r>
        <w:t>ligne) la configuration par défaut et ajoutez</w:t>
      </w:r>
      <w:r w:rsidR="00EB55FA">
        <w:t xml:space="preserve"> ce</w:t>
      </w:r>
      <w:r w:rsidR="009624CB">
        <w:t>lle-c</w:t>
      </w:r>
      <w:r w:rsidR="00EB55FA">
        <w:t>i :</w:t>
      </w:r>
    </w:p>
    <w:p w:rsidR="00EB55FA" w:rsidP="00974FA0" w:rsidRDefault="00EB55FA" w14:paraId="0AD0A09F" w14:textId="77777777">
      <w:pPr>
        <w:pStyle w:val="EFtextestandard"/>
      </w:pPr>
    </w:p>
    <w:p w:rsidRPr="0056226A" w:rsidR="00BE7AA7" w:rsidP="00BE7AA7" w:rsidRDefault="00BE7AA7" w14:paraId="7586BE1E" w14:textId="77777777">
      <w:pPr>
        <w:pStyle w:val="CLI"/>
        <w:rPr>
          <w:lang w:val="en-US"/>
        </w:rPr>
      </w:pPr>
      <w:r w:rsidRPr="0056226A">
        <w:rPr>
          <w:lang w:val="en-US"/>
        </w:rPr>
        <w:t>[options]</w:t>
      </w:r>
    </w:p>
    <w:p w:rsidRPr="0056226A" w:rsidR="00BE7AA7" w:rsidP="00BE7AA7" w:rsidRDefault="00BE7AA7" w14:paraId="4D3889E5" w14:textId="77777777">
      <w:pPr>
        <w:pStyle w:val="CLI"/>
        <w:rPr>
          <w:lang w:val="en-US"/>
        </w:rPr>
      </w:pPr>
      <w:r w:rsidRPr="0056226A">
        <w:rPr>
          <w:lang w:val="en-US"/>
        </w:rPr>
        <w:t xml:space="preserve">        UseSyslog</w:t>
      </w:r>
    </w:p>
    <w:p w:rsidRPr="0056226A" w:rsidR="00BE7AA7" w:rsidP="009624CB" w:rsidRDefault="00BE7AA7" w14:paraId="0E4BD776" w14:textId="33C59C2D">
      <w:pPr>
        <w:pStyle w:val="CLI"/>
        <w:rPr>
          <w:lang w:val="en-US"/>
        </w:rPr>
      </w:pPr>
      <w:r w:rsidRPr="0056226A">
        <w:rPr>
          <w:lang w:val="en-US"/>
        </w:rPr>
        <w:tab/>
      </w:r>
      <w:r w:rsidRPr="0056226A">
        <w:rPr>
          <w:lang w:val="en-US"/>
        </w:rPr>
        <w:tab/>
      </w:r>
    </w:p>
    <w:p w:rsidRPr="00BE7AA7" w:rsidR="00BE7AA7" w:rsidP="00BE7AA7" w:rsidRDefault="00BE7AA7" w14:paraId="0E957494" w14:textId="77777777">
      <w:pPr>
        <w:pStyle w:val="CLI"/>
        <w:rPr>
          <w:lang w:val="en-US"/>
        </w:rPr>
      </w:pPr>
      <w:r w:rsidRPr="00BE7AA7">
        <w:rPr>
          <w:lang w:val="en-US"/>
        </w:rPr>
        <w:t>[SSH]</w:t>
      </w:r>
    </w:p>
    <w:p w:rsidRPr="00BE7AA7" w:rsidR="00BE7AA7" w:rsidP="00BE7AA7" w:rsidRDefault="00BE7AA7" w14:paraId="16A619C6" w14:textId="77777777">
      <w:pPr>
        <w:pStyle w:val="CLI"/>
        <w:rPr>
          <w:lang w:val="en-US"/>
        </w:rPr>
      </w:pPr>
    </w:p>
    <w:p w:rsidRPr="00BE7AA7" w:rsidR="00BE7AA7" w:rsidP="00BE7AA7" w:rsidRDefault="00BE7AA7" w14:paraId="7D3789C2" w14:textId="2D8257CB">
      <w:pPr>
        <w:pStyle w:val="CLI"/>
        <w:rPr>
          <w:lang w:val="en-US"/>
        </w:rPr>
      </w:pPr>
      <w:r w:rsidRPr="00BE7AA7">
        <w:rPr>
          <w:lang w:val="en-US"/>
        </w:rPr>
        <w:t xml:space="preserve">sequence = </w:t>
      </w:r>
      <w:r w:rsidR="00067553">
        <w:rPr>
          <w:lang w:val="en-US"/>
        </w:rPr>
        <w:t>60006</w:t>
      </w:r>
      <w:r w:rsidRPr="00BE7AA7">
        <w:rPr>
          <w:lang w:val="en-US"/>
        </w:rPr>
        <w:t>,</w:t>
      </w:r>
      <w:r w:rsidR="00067553">
        <w:rPr>
          <w:lang w:val="en-US"/>
        </w:rPr>
        <w:t>40004</w:t>
      </w:r>
      <w:r w:rsidRPr="00BE7AA7">
        <w:rPr>
          <w:lang w:val="en-US"/>
        </w:rPr>
        <w:t>,</w:t>
      </w:r>
      <w:r w:rsidR="00067553">
        <w:rPr>
          <w:lang w:val="en-US"/>
        </w:rPr>
        <w:t>55555,44444,50005</w:t>
      </w:r>
    </w:p>
    <w:p w:rsidRPr="00BE7AA7" w:rsidR="00BE7AA7" w:rsidP="00BE7AA7" w:rsidRDefault="00BE7AA7" w14:paraId="56ACC698" w14:textId="77777777">
      <w:pPr>
        <w:pStyle w:val="CLI"/>
        <w:rPr>
          <w:lang w:val="en-US"/>
        </w:rPr>
      </w:pPr>
    </w:p>
    <w:p w:rsidRPr="00BE7AA7" w:rsidR="00BE7AA7" w:rsidP="00BE7AA7" w:rsidRDefault="00BE7AA7" w14:paraId="3D4B9D72" w14:textId="77777777">
      <w:pPr>
        <w:pStyle w:val="CLI"/>
        <w:rPr>
          <w:lang w:val="en-US"/>
        </w:rPr>
      </w:pPr>
      <w:r w:rsidRPr="00BE7AA7">
        <w:rPr>
          <w:lang w:val="en-US"/>
        </w:rPr>
        <w:t>seq_timeout = 20 tcpflags = syn</w:t>
      </w:r>
    </w:p>
    <w:p w:rsidRPr="00BE7AA7" w:rsidR="00BE7AA7" w:rsidP="00BE7AA7" w:rsidRDefault="00BE7AA7" w14:paraId="18E3EB4B" w14:textId="77777777">
      <w:pPr>
        <w:pStyle w:val="CLI"/>
        <w:rPr>
          <w:lang w:val="en-US"/>
        </w:rPr>
      </w:pPr>
    </w:p>
    <w:p w:rsidRPr="00BE7AA7" w:rsidR="00BE7AA7" w:rsidP="00BE7AA7" w:rsidRDefault="00BE7AA7" w14:paraId="7AC65DA8" w14:textId="278A7AEA">
      <w:pPr>
        <w:pStyle w:val="CLI"/>
        <w:rPr>
          <w:lang w:val="en-US"/>
        </w:rPr>
      </w:pPr>
      <w:r w:rsidRPr="00BE7AA7">
        <w:rPr>
          <w:lang w:val="en-US"/>
        </w:rPr>
        <w:t xml:space="preserve">start_command = /sbin/iptables -I INPUT -s %IP% -p tcp --dport </w:t>
      </w:r>
      <w:r w:rsidR="00CC3CC2">
        <w:rPr>
          <w:lang w:val="en-US"/>
        </w:rPr>
        <w:t>555</w:t>
      </w:r>
      <w:r w:rsidRPr="00BE7AA7">
        <w:rPr>
          <w:lang w:val="en-US"/>
        </w:rPr>
        <w:t>22 -j ACCEPT</w:t>
      </w:r>
    </w:p>
    <w:p w:rsidRPr="00BE7AA7" w:rsidR="00BE7AA7" w:rsidP="00BE7AA7" w:rsidRDefault="00BE7AA7" w14:paraId="2703E5D3" w14:textId="77777777">
      <w:pPr>
        <w:pStyle w:val="CLI"/>
        <w:rPr>
          <w:lang w:val="en-US"/>
        </w:rPr>
      </w:pPr>
    </w:p>
    <w:p w:rsidRPr="00BE7AA7" w:rsidR="00BE7AA7" w:rsidP="00BE7AA7" w:rsidRDefault="00BE7AA7" w14:paraId="5B94A9CA" w14:textId="77777777">
      <w:pPr>
        <w:pStyle w:val="CLI"/>
        <w:rPr>
          <w:lang w:val="en-US"/>
        </w:rPr>
      </w:pPr>
      <w:r w:rsidRPr="00BE7AA7">
        <w:rPr>
          <w:lang w:val="en-US"/>
        </w:rPr>
        <w:t>cmd_timeout = 10</w:t>
      </w:r>
    </w:p>
    <w:p w:rsidRPr="00BE7AA7" w:rsidR="00BE7AA7" w:rsidP="00BE7AA7" w:rsidRDefault="00BE7AA7" w14:paraId="714297ED" w14:textId="77777777">
      <w:pPr>
        <w:pStyle w:val="CLI"/>
        <w:rPr>
          <w:lang w:val="en-US"/>
        </w:rPr>
      </w:pPr>
    </w:p>
    <w:p w:rsidRPr="00BE7AA7" w:rsidR="00BE7AA7" w:rsidP="00BE7AA7" w:rsidRDefault="00BE7AA7" w14:paraId="3DD0865E" w14:textId="6BC04563">
      <w:pPr>
        <w:pStyle w:val="CLI"/>
        <w:rPr>
          <w:lang w:val="en-US"/>
        </w:rPr>
      </w:pPr>
      <w:r w:rsidRPr="00BE7AA7">
        <w:rPr>
          <w:lang w:val="en-US"/>
        </w:rPr>
        <w:t xml:space="preserve">stop_command = /sbin/iptables -D INPUT -s %IP% -p tcp --dport </w:t>
      </w:r>
      <w:r w:rsidR="00CC3CC2">
        <w:rPr>
          <w:lang w:val="en-US"/>
        </w:rPr>
        <w:t>555</w:t>
      </w:r>
      <w:r w:rsidRPr="00BE7AA7">
        <w:rPr>
          <w:lang w:val="en-US"/>
        </w:rPr>
        <w:t>22 -j ACCEPT</w:t>
      </w:r>
    </w:p>
    <w:p w:rsidRPr="00BE7AA7" w:rsidR="00F65614" w:rsidP="00FA61DE" w:rsidRDefault="00F65614" w14:paraId="3396370A" w14:textId="77777777">
      <w:pPr>
        <w:pStyle w:val="EFtextestandard"/>
        <w:rPr>
          <w:lang w:val="en-US"/>
        </w:rPr>
      </w:pPr>
    </w:p>
    <w:p w:rsidR="00BE7AA7" w:rsidP="00BE7AA7" w:rsidRDefault="00CC3CC2" w14:paraId="2A8CE664" w14:textId="42A0F11C">
      <w:pPr>
        <w:pStyle w:val="EFtextestandard"/>
      </w:pPr>
      <w:r w:rsidRPr="00CC3CC2">
        <w:t xml:space="preserve">La configuration </w:t>
      </w:r>
      <w:r w:rsidR="00067553">
        <w:t xml:space="preserve">qui était </w:t>
      </w:r>
      <w:r w:rsidRPr="00CC3CC2">
        <w:t>par d</w:t>
      </w:r>
      <w:r>
        <w:t xml:space="preserve">éfaut nécessitait une fermeture manuelle du port SSH mais nous nous préférons qu’il se ferme automatiquement après </w:t>
      </w:r>
      <w:r w:rsidR="00125E1E">
        <w:t>10</w:t>
      </w:r>
      <w:r>
        <w:t xml:space="preserve"> secondes le temps de nous y connecter.</w:t>
      </w:r>
    </w:p>
    <w:p w:rsidR="00125E1E" w:rsidP="00BE7AA7" w:rsidRDefault="00125E1E" w14:paraId="1188AA70" w14:textId="77777777">
      <w:pPr>
        <w:pStyle w:val="EFtextestandard"/>
      </w:pPr>
    </w:p>
    <w:p w:rsidR="00125E1E" w:rsidP="00BE7AA7" w:rsidRDefault="00125E1E" w14:paraId="3653FA6A" w14:textId="2D828B4A">
      <w:pPr>
        <w:pStyle w:val="EFtextestandard"/>
      </w:pPr>
      <w:r w:rsidRPr="00125E1E">
        <w:t>Pour</w:t>
      </w:r>
      <w:r>
        <w:t xml:space="preserve"> </w:t>
      </w:r>
      <w:r w:rsidR="009624CB">
        <w:t xml:space="preserve">voir </w:t>
      </w:r>
      <w:r>
        <w:t>d’autres exemples de configuration</w:t>
      </w:r>
      <w:r w:rsidRPr="00125E1E">
        <w:t>, exécutez dans un terminal la commande</w:t>
      </w:r>
      <w:r w:rsidR="009624CB">
        <w:t xml:space="preserve"> du manuel de knockd</w:t>
      </w:r>
      <w:r>
        <w:t xml:space="preserve"> : </w:t>
      </w:r>
    </w:p>
    <w:p w:rsidR="00125E1E" w:rsidP="00BE7AA7" w:rsidRDefault="00125E1E" w14:paraId="74B9D676" w14:textId="77777777">
      <w:pPr>
        <w:pStyle w:val="EFtextestandard"/>
      </w:pPr>
    </w:p>
    <w:p w:rsidR="00125E1E" w:rsidP="00125E1E" w:rsidRDefault="00125E1E" w14:paraId="0B417AF9" w14:textId="472B9E44">
      <w:pPr>
        <w:pStyle w:val="CLI"/>
      </w:pPr>
      <w:r w:rsidRPr="00125E1E">
        <w:t>man knockd</w:t>
      </w:r>
    </w:p>
    <w:p w:rsidRPr="00CC3CC2" w:rsidR="00CC3CC2" w:rsidP="00BE7AA7" w:rsidRDefault="00CC3CC2" w14:paraId="5E619BB3" w14:textId="77777777">
      <w:pPr>
        <w:pStyle w:val="EFtextestandard"/>
      </w:pPr>
    </w:p>
    <w:p w:rsidRPr="00BE7AA7" w:rsidR="00BE7AA7" w:rsidP="00BE7AA7" w:rsidRDefault="00BE7AA7" w14:paraId="1EDDE463" w14:textId="64E7C10F">
      <w:pPr>
        <w:pStyle w:val="EFtextestandard"/>
      </w:pPr>
      <w:r w:rsidRPr="00BE7AA7">
        <w:t xml:space="preserve">Voici </w:t>
      </w:r>
      <w:r w:rsidR="00065CCE">
        <w:t>l’e</w:t>
      </w:r>
      <w:r w:rsidRPr="00BE7AA7">
        <w:t xml:space="preserve">xplication de </w:t>
      </w:r>
      <w:r w:rsidR="00125E1E">
        <w:t>notre</w:t>
      </w:r>
      <w:r w:rsidRPr="00BE7AA7">
        <w:t xml:space="preserve"> configuration</w:t>
      </w:r>
      <w:r w:rsidR="00065CCE">
        <w:t xml:space="preserve"> </w:t>
      </w:r>
      <w:r w:rsidRPr="00BE7AA7">
        <w:t>:</w:t>
      </w:r>
    </w:p>
    <w:p w:rsidRPr="00BE7AA7" w:rsidR="00BE7AA7" w:rsidP="00BE7AA7" w:rsidRDefault="00BE7AA7" w14:paraId="418F787E" w14:textId="77777777">
      <w:pPr>
        <w:pStyle w:val="EFtextestandard"/>
      </w:pPr>
    </w:p>
    <w:p w:rsidRPr="00BE7AA7" w:rsidR="00BE7AA7" w:rsidP="00065CCE" w:rsidRDefault="00BE7AA7" w14:paraId="380E468A" w14:textId="77777777">
      <w:pPr>
        <w:pStyle w:val="CLI"/>
      </w:pPr>
      <w:r w:rsidRPr="00BE7AA7">
        <w:t>[SSH]</w:t>
      </w:r>
    </w:p>
    <w:p w:rsidRPr="00BE7AA7" w:rsidR="00BE7AA7" w:rsidP="00BE7AA7" w:rsidRDefault="00BE7AA7" w14:paraId="16B4E651" w14:textId="77777777">
      <w:pPr>
        <w:pStyle w:val="EFtextestandard"/>
      </w:pPr>
      <w:r w:rsidRPr="00BE7AA7">
        <w:t>Définit une nouvelle section appelée SSH. Cette section est utilisée pour configurer une séquence de port knocking spécifique qui, lorsqu'elle est détectée, déclenche une commande pour ouvrir le port SSH.</w:t>
      </w:r>
    </w:p>
    <w:p w:rsidRPr="00BE7AA7" w:rsidR="00BE7AA7" w:rsidP="00BE7AA7" w:rsidRDefault="00BE7AA7" w14:paraId="34F45E29" w14:textId="77777777">
      <w:pPr>
        <w:pStyle w:val="EFtextestandard"/>
      </w:pPr>
    </w:p>
    <w:p w:rsidRPr="00BE7AA7" w:rsidR="00BE7AA7" w:rsidP="00065CCE" w:rsidRDefault="00BE7AA7" w14:paraId="1DCD0F3B" w14:textId="45972F07">
      <w:pPr>
        <w:pStyle w:val="CLI"/>
      </w:pPr>
      <w:r w:rsidRPr="00BE7AA7">
        <w:t xml:space="preserve">sequence = </w:t>
      </w:r>
      <w:r w:rsidRPr="00065CCE" w:rsidR="00065CCE">
        <w:t>60006,40004,55555,44444,50005</w:t>
      </w:r>
    </w:p>
    <w:p w:rsidRPr="00BE7AA7" w:rsidR="00BE7AA7" w:rsidP="00BE7AA7" w:rsidRDefault="00BE7AA7" w14:paraId="5ECE1715" w14:textId="4E25D4FD">
      <w:pPr>
        <w:pStyle w:val="EFtextestandard"/>
      </w:pPr>
      <w:r w:rsidRPr="00BE7AA7">
        <w:t xml:space="preserve">Spécifie la séquence de ports qui doit être "frappée" pour déclencher l'action définie dans cette section. Dans ce cas, un client doit tenter de se connecter aux ports </w:t>
      </w:r>
      <w:r w:rsidRPr="00065CCE" w:rsidR="00065CCE">
        <w:t>60006,40004,55555,44444</w:t>
      </w:r>
      <w:r w:rsidR="00065CCE">
        <w:t xml:space="preserve"> et </w:t>
      </w:r>
      <w:r w:rsidRPr="00065CCE" w:rsidR="00065CCE">
        <w:t>50005</w:t>
      </w:r>
      <w:r w:rsidRPr="00BE7AA7">
        <w:t xml:space="preserve"> dans cet ordre.</w:t>
      </w:r>
    </w:p>
    <w:p w:rsidRPr="00BE7AA7" w:rsidR="00BE7AA7" w:rsidP="00BE7AA7" w:rsidRDefault="00BE7AA7" w14:paraId="235879DD" w14:textId="77777777">
      <w:pPr>
        <w:pStyle w:val="EFtextestandard"/>
      </w:pPr>
    </w:p>
    <w:p w:rsidRPr="00BE7AA7" w:rsidR="00BE7AA7" w:rsidP="00065CCE" w:rsidRDefault="00BE7AA7" w14:paraId="1447E915" w14:textId="77777777">
      <w:pPr>
        <w:pStyle w:val="CLI"/>
      </w:pPr>
      <w:r w:rsidRPr="00BE7AA7">
        <w:t>seq_timeout = 20</w:t>
      </w:r>
    </w:p>
    <w:p w:rsidRPr="00BE7AA7" w:rsidR="00BE7AA7" w:rsidP="00BE7AA7" w:rsidRDefault="00BE7AA7" w14:paraId="25C57D48" w14:textId="77777777">
      <w:pPr>
        <w:pStyle w:val="EFtextestandard"/>
      </w:pPr>
      <w:r w:rsidRPr="00BE7AA7">
        <w:t>Définit un délai d'expiration pour la séquence de ports. Si la séquence complète n'est pas détectée dans les 20 secondes, toute détection partielle de la séquence est réinitialisée.</w:t>
      </w:r>
    </w:p>
    <w:p w:rsidRPr="00BE7AA7" w:rsidR="00BE7AA7" w:rsidP="00BE7AA7" w:rsidRDefault="00BE7AA7" w14:paraId="246404E8" w14:textId="77777777">
      <w:pPr>
        <w:pStyle w:val="EFtextestandard"/>
      </w:pPr>
    </w:p>
    <w:p w:rsidRPr="00BE7AA7" w:rsidR="00BE7AA7" w:rsidP="00065CCE" w:rsidRDefault="00BE7AA7" w14:paraId="2C1CF247" w14:textId="77777777">
      <w:pPr>
        <w:pStyle w:val="CLI"/>
      </w:pPr>
      <w:r w:rsidRPr="00BE7AA7">
        <w:t>tcpflags = syn</w:t>
      </w:r>
    </w:p>
    <w:p w:rsidRPr="00BE7AA7" w:rsidR="00BE7AA7" w:rsidP="00BE7AA7" w:rsidRDefault="00BE7AA7" w14:paraId="6D8757E5" w14:textId="77777777">
      <w:pPr>
        <w:pStyle w:val="EFtextestandard"/>
      </w:pPr>
      <w:r w:rsidRPr="00BE7AA7">
        <w:t>Indique que seuls les paquets TCP avec le drapeau SYN doivent être considérés pour la séquence de port knocking. Cela signifie que seules les tentatives de connexion seront prises en compte.</w:t>
      </w:r>
    </w:p>
    <w:p w:rsidRPr="00BE7AA7" w:rsidR="00BE7AA7" w:rsidP="00BE7AA7" w:rsidRDefault="00BE7AA7" w14:paraId="7C43DEAE" w14:textId="77777777">
      <w:pPr>
        <w:pStyle w:val="EFtextestandard"/>
      </w:pPr>
    </w:p>
    <w:p w:rsidRPr="00BE7AA7" w:rsidR="00BE7AA7" w:rsidP="00EB55FA" w:rsidRDefault="00BE7AA7" w14:paraId="52C2A807" w14:textId="4DF1E967">
      <w:pPr>
        <w:pStyle w:val="CLI"/>
        <w:rPr>
          <w:lang w:val="en-US"/>
        </w:rPr>
      </w:pPr>
      <w:r w:rsidRPr="00BE7AA7">
        <w:rPr>
          <w:lang w:val="en-US"/>
        </w:rPr>
        <w:t xml:space="preserve">start_command = /sbin/iptables -I INPUT -s %IP% -p tcp --dport </w:t>
      </w:r>
      <w:r w:rsidR="00065CCE">
        <w:rPr>
          <w:lang w:val="en-US"/>
        </w:rPr>
        <w:t>555</w:t>
      </w:r>
      <w:r w:rsidRPr="00BE7AA7">
        <w:rPr>
          <w:lang w:val="en-US"/>
        </w:rPr>
        <w:t>22 -j ACCEPT</w:t>
      </w:r>
    </w:p>
    <w:p w:rsidRPr="00BE7AA7" w:rsidR="00BE7AA7" w:rsidP="00BE7AA7" w:rsidRDefault="00BE7AA7" w14:paraId="10B50743" w14:textId="204C7AC5">
      <w:pPr>
        <w:pStyle w:val="EFtextestandard"/>
      </w:pPr>
      <w:r w:rsidRPr="00BE7AA7">
        <w:t xml:space="preserve">Spécifie la commande à exécuter lorsque la séquence de ports est détectée dans le délai imparti. Cette commande ajoute une règle iptables (option -I pour insérer une règle au début de la chaîne </w:t>
      </w:r>
      <w:r w:rsidR="00065CCE">
        <w:t xml:space="preserve">ce qui la rendra prioritaire à toute autre règle de la chaîne </w:t>
      </w:r>
      <w:r w:rsidRPr="00BE7AA7">
        <w:t xml:space="preserve">; option -A </w:t>
      </w:r>
      <w:r w:rsidR="00065CCE">
        <w:t xml:space="preserve">possible </w:t>
      </w:r>
      <w:r w:rsidRPr="00BE7AA7">
        <w:t xml:space="preserve">pour la mettre à la fin) qui autorise les connexions TCP au port </w:t>
      </w:r>
      <w:r w:rsidR="00065CCE">
        <w:t>555</w:t>
      </w:r>
      <w:r w:rsidRPr="00BE7AA7">
        <w:t>22 (</w:t>
      </w:r>
      <w:r w:rsidR="00065CCE">
        <w:t xml:space="preserve">notre port </w:t>
      </w:r>
      <w:r w:rsidRPr="00BE7AA7">
        <w:t>SSH</w:t>
      </w:r>
      <w:r w:rsidR="00065CCE">
        <w:t xml:space="preserve"> personnalisé</w:t>
      </w:r>
      <w:r w:rsidRPr="00BE7AA7">
        <w:t>) depuis l'adresse IP qui a réalisé la séquence de port knocking.</w:t>
      </w:r>
    </w:p>
    <w:p w:rsidRPr="00BE7AA7" w:rsidR="00BE7AA7" w:rsidP="00BE7AA7" w:rsidRDefault="00BE7AA7" w14:paraId="0BE44C57" w14:textId="77777777">
      <w:pPr>
        <w:pStyle w:val="EFtextestandard"/>
      </w:pPr>
      <w:r w:rsidRPr="00BE7AA7">
        <w:t>%IP% est une variable substituée par knockd avec l'adresse IP du client qui a réalisé la séquence de port knocking.</w:t>
      </w:r>
    </w:p>
    <w:p w:rsidRPr="00BE7AA7" w:rsidR="00BE7AA7" w:rsidP="00BE7AA7" w:rsidRDefault="00BE7AA7" w14:paraId="50516585" w14:textId="77777777">
      <w:pPr>
        <w:pStyle w:val="EFtextestandard"/>
      </w:pPr>
    </w:p>
    <w:p w:rsidRPr="00BE7AA7" w:rsidR="00BE7AA7" w:rsidP="00EB55FA" w:rsidRDefault="00BE7AA7" w14:paraId="5DB076D5" w14:textId="77777777">
      <w:pPr>
        <w:pStyle w:val="CLI"/>
      </w:pPr>
      <w:r w:rsidRPr="00BE7AA7">
        <w:t>cmd_timeout = 10</w:t>
      </w:r>
    </w:p>
    <w:p w:rsidRPr="00BE7AA7" w:rsidR="00BE7AA7" w:rsidP="00BE7AA7" w:rsidRDefault="00BE7AA7" w14:paraId="55CBA936" w14:textId="77777777">
      <w:pPr>
        <w:pStyle w:val="EFtextestandard"/>
      </w:pPr>
      <w:r w:rsidRPr="00BE7AA7">
        <w:t xml:space="preserve">Définit un délai d'expiration pour la commande de démarrage. Après 10 secondes, knockd exécutera la </w:t>
      </w:r>
      <w:r w:rsidRPr="009624CB">
        <w:rPr>
          <w:i/>
          <w:iCs/>
        </w:rPr>
        <w:t>stop_command</w:t>
      </w:r>
      <w:r w:rsidRPr="00BE7AA7">
        <w:t>.</w:t>
      </w:r>
    </w:p>
    <w:p w:rsidRPr="00BE7AA7" w:rsidR="00BE7AA7" w:rsidP="00BE7AA7" w:rsidRDefault="00BE7AA7" w14:paraId="012762AC" w14:textId="77777777">
      <w:pPr>
        <w:pStyle w:val="EFtextestandard"/>
      </w:pPr>
    </w:p>
    <w:p w:rsidRPr="00BE7AA7" w:rsidR="00BE7AA7" w:rsidP="00EB55FA" w:rsidRDefault="00BE7AA7" w14:paraId="5F012318" w14:textId="04C2755D">
      <w:pPr>
        <w:pStyle w:val="CLI"/>
        <w:rPr>
          <w:lang w:val="en-US"/>
        </w:rPr>
      </w:pPr>
      <w:r w:rsidRPr="00BE7AA7">
        <w:rPr>
          <w:lang w:val="en-US"/>
        </w:rPr>
        <w:t xml:space="preserve">stop_command = /sbin/iptables -D INPUT -s %IP% -p tcp --dport </w:t>
      </w:r>
      <w:r w:rsidR="00065CCE">
        <w:rPr>
          <w:lang w:val="en-US"/>
        </w:rPr>
        <w:t>555</w:t>
      </w:r>
      <w:r w:rsidRPr="00BE7AA7">
        <w:rPr>
          <w:lang w:val="en-US"/>
        </w:rPr>
        <w:t>22 -j ACCEPT</w:t>
      </w:r>
    </w:p>
    <w:p w:rsidRPr="00BE7AA7" w:rsidR="00BE7AA7" w:rsidP="00BE7AA7" w:rsidRDefault="00BE7AA7" w14:paraId="49AC3BEB" w14:textId="77777777">
      <w:pPr>
        <w:pStyle w:val="EFtextestandard"/>
      </w:pPr>
      <w:r w:rsidRPr="00BE7AA7">
        <w:t xml:space="preserve">Spécifie la commande à exécuter lorsque le cmd_timeout expire. Cette commande supprime la règle iptables ajoutée par la </w:t>
      </w:r>
      <w:r w:rsidRPr="009624CB">
        <w:rPr>
          <w:i/>
          <w:iCs/>
        </w:rPr>
        <w:t>start_command</w:t>
      </w:r>
      <w:r w:rsidRPr="00BE7AA7">
        <w:t>, bloquant ainsi de nouveau l'accès au port SSH depuis l'adresse IP spécifique.</w:t>
      </w:r>
    </w:p>
    <w:p w:rsidR="00C56FDC" w:rsidP="00A36108" w:rsidRDefault="00C56FDC" w14:paraId="2ABE2EB8" w14:textId="5ACFEBD2">
      <w:pPr>
        <w:pStyle w:val="EFmoduletitre"/>
      </w:pPr>
      <w:bookmarkStart w:name="_Toc151324854" w:id="37"/>
      <w:r>
        <w:t>Connexion depuis le client</w:t>
      </w:r>
      <w:bookmarkEnd w:id="37"/>
    </w:p>
    <w:p w:rsidR="00C56FDC" w:rsidP="00EB55FA" w:rsidRDefault="00C56FDC" w14:paraId="4A412635" w14:textId="19FC47A8">
      <w:pPr>
        <w:pStyle w:val="EFtextestandard"/>
        <w:ind w:left="0"/>
      </w:pPr>
      <w:r w:rsidRPr="00C56FDC">
        <w:t xml:space="preserve">Pour émettre le </w:t>
      </w:r>
      <w:r w:rsidRPr="00AA6ABE" w:rsidR="00AA6ABE">
        <w:rPr>
          <w:i/>
          <w:iCs/>
        </w:rPr>
        <w:t>séquence</w:t>
      </w:r>
      <w:r w:rsidRPr="00EB55FA">
        <w:rPr>
          <w:i/>
          <w:iCs/>
        </w:rPr>
        <w:t xml:space="preserve"> secr</w:t>
      </w:r>
      <w:r w:rsidR="00AA6ABE">
        <w:rPr>
          <w:i/>
          <w:iCs/>
        </w:rPr>
        <w:t>è</w:t>
      </w:r>
      <w:r w:rsidRPr="00EB55FA">
        <w:rPr>
          <w:i/>
          <w:iCs/>
        </w:rPr>
        <w:t>t</w:t>
      </w:r>
      <w:r w:rsidR="00AA6ABE">
        <w:rPr>
          <w:i/>
          <w:iCs/>
        </w:rPr>
        <w:t>e</w:t>
      </w:r>
      <w:r w:rsidRPr="00C56FDC">
        <w:t xml:space="preserve"> depuis le client </w:t>
      </w:r>
      <w:r w:rsidR="00403A78">
        <w:t>vous pouvez</w:t>
      </w:r>
      <w:r w:rsidRPr="00C56FDC">
        <w:t xml:space="preserve"> utiliser </w:t>
      </w:r>
      <w:r w:rsidR="00403A78">
        <w:t xml:space="preserve">plusieurs méthodes </w:t>
      </w:r>
      <w:r w:rsidRPr="00C56FDC">
        <w:t>:</w:t>
      </w:r>
    </w:p>
    <w:p w:rsidR="00403A78" w:rsidP="00403A78" w:rsidRDefault="00C56FDC" w14:paraId="23C9C932" w14:textId="1D46DA3C">
      <w:pPr>
        <w:pStyle w:val="EFtiquette"/>
      </w:pPr>
      <w:bookmarkStart w:name="_Toc151324855" w:id="38"/>
      <w:r w:rsidRPr="00403A78">
        <w:t>Avec knockd</w:t>
      </w:r>
      <w:r w:rsidR="0019181F">
        <w:t xml:space="preserve"> sous Linux</w:t>
      </w:r>
      <w:bookmarkEnd w:id="38"/>
    </w:p>
    <w:p w:rsidR="00C56FDC" w:rsidP="00C56FDC" w:rsidRDefault="00403A78" w14:paraId="2FEB112A" w14:textId="3B405EE5">
      <w:pPr>
        <w:pStyle w:val="EFtextestandard"/>
      </w:pPr>
      <w:r>
        <w:t xml:space="preserve">La plus simple est d’installer </w:t>
      </w:r>
      <w:r w:rsidR="00B53174">
        <w:t>c</w:t>
      </w:r>
      <w:r>
        <w:t xml:space="preserve">e </w:t>
      </w:r>
      <w:r w:rsidR="00F355BD">
        <w:t xml:space="preserve">même </w:t>
      </w:r>
      <w:r>
        <w:t xml:space="preserve">paquet knockd sur la machine cliente car il </w:t>
      </w:r>
      <w:r w:rsidR="00434F4A">
        <w:t>fournit aussi</w:t>
      </w:r>
      <w:r>
        <w:t xml:space="preserve"> la commande « knock » qui permettra de toquer à tous les ports </w:t>
      </w:r>
      <w:r w:rsidR="009624CB">
        <w:t xml:space="preserve">de la séquence secrète </w:t>
      </w:r>
      <w:r>
        <w:t xml:space="preserve">en une seule commande : </w:t>
      </w:r>
    </w:p>
    <w:p w:rsidRPr="00403A78" w:rsidR="00403A78" w:rsidP="00C56FDC" w:rsidRDefault="00403A78" w14:paraId="2A2B56F3" w14:textId="77777777">
      <w:pPr>
        <w:pStyle w:val="EFtextestandard"/>
      </w:pPr>
    </w:p>
    <w:p w:rsidRPr="0056226A" w:rsidR="00C56FDC" w:rsidP="00A36108" w:rsidRDefault="00C56FDC" w14:paraId="67FE32DA" w14:textId="7AB2DDDE">
      <w:pPr>
        <w:pStyle w:val="CLI"/>
      </w:pPr>
      <w:r w:rsidRPr="0056226A">
        <w:t xml:space="preserve">knock </w:t>
      </w:r>
      <w:r w:rsidRPr="0056226A" w:rsidR="00A62E6A">
        <w:t xml:space="preserve">-v </w:t>
      </w:r>
      <w:r w:rsidRPr="0056226A" w:rsidR="00403A78">
        <w:t>192.168.75.12</w:t>
      </w:r>
      <w:r w:rsidRPr="0056226A">
        <w:t xml:space="preserve">  </w:t>
      </w:r>
      <w:r w:rsidRPr="0056226A" w:rsidR="00403A78">
        <w:t>60006 40004 55555 44444 50005</w:t>
      </w:r>
    </w:p>
    <w:p w:rsidRPr="0056226A" w:rsidR="00C56FDC" w:rsidP="00C56FDC" w:rsidRDefault="00A62E6A" w14:paraId="1DF1B0AF" w14:textId="03B423E6">
      <w:pPr>
        <w:pStyle w:val="EFtextestandard"/>
      </w:pPr>
      <w:r w:rsidRPr="0056226A">
        <w:t xml:space="preserve"> </w:t>
      </w:r>
    </w:p>
    <w:p w:rsidR="00A62E6A" w:rsidP="00C56FDC" w:rsidRDefault="00A62E6A" w14:paraId="3568A604" w14:textId="54B96B3E">
      <w:pPr>
        <w:pStyle w:val="EFtextestandard"/>
      </w:pPr>
      <w:r w:rsidRPr="00A62E6A">
        <w:t xml:space="preserve">L’option -v permet d’avoir un </w:t>
      </w:r>
      <w:r>
        <w:t xml:space="preserve">retour verbeux de la commande : </w:t>
      </w:r>
    </w:p>
    <w:p w:rsidRPr="00A62E6A" w:rsidR="00F355BD" w:rsidP="00C56FDC" w:rsidRDefault="00F355BD" w14:paraId="78E1FCA0" w14:textId="77777777">
      <w:pPr>
        <w:pStyle w:val="EFtextestandard"/>
      </w:pPr>
    </w:p>
    <w:p w:rsidR="00A62E6A" w:rsidP="00A62E6A" w:rsidRDefault="00A62E6A" w14:paraId="10C3461C" w14:textId="19E583E4">
      <w:pPr>
        <w:pStyle w:val="EFtextestandard"/>
        <w:jc w:val="center"/>
        <w:rPr>
          <w:lang w:val="en-US"/>
        </w:rPr>
      </w:pPr>
      <w:r w:rsidRPr="00A62E6A">
        <w:rPr>
          <w:noProof/>
          <w:lang w:val="en-US"/>
        </w:rPr>
        <w:drawing>
          <wp:inline distT="0" distB="0" distL="0" distR="0" wp14:anchorId="150193A7" wp14:editId="788A2EA1">
            <wp:extent cx="3009979" cy="571515"/>
            <wp:effectExtent l="0" t="0" r="0" b="0"/>
            <wp:docPr id="903265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6565" name=""/>
                    <pic:cNvPicPr/>
                  </pic:nvPicPr>
                  <pic:blipFill>
                    <a:blip r:embed="rId56"/>
                    <a:stretch>
                      <a:fillRect/>
                    </a:stretch>
                  </pic:blipFill>
                  <pic:spPr>
                    <a:xfrm>
                      <a:off x="0" y="0"/>
                      <a:ext cx="3009979" cy="571515"/>
                    </a:xfrm>
                    <a:prstGeom prst="rect">
                      <a:avLst/>
                    </a:prstGeom>
                  </pic:spPr>
                </pic:pic>
              </a:graphicData>
            </a:graphic>
          </wp:inline>
        </w:drawing>
      </w:r>
    </w:p>
    <w:p w:rsidR="00A62E6A" w:rsidP="00A62E6A" w:rsidRDefault="00A62E6A" w14:paraId="2C621CA3" w14:textId="77777777">
      <w:pPr>
        <w:pStyle w:val="EFtextestandard"/>
        <w:rPr>
          <w:lang w:val="en-US"/>
        </w:rPr>
      </w:pPr>
    </w:p>
    <w:p w:rsidRPr="00A62E6A" w:rsidR="00A62E6A" w:rsidP="00A62E6A" w:rsidRDefault="00A62E6A" w14:paraId="59504715" w14:textId="4662D60C">
      <w:pPr>
        <w:pStyle w:val="EFtextestandard"/>
      </w:pPr>
      <w:r w:rsidRPr="00A62E6A">
        <w:t xml:space="preserve">Une fois cette commande effectuée sur le client je peux vérifier </w:t>
      </w:r>
      <w:r>
        <w:t>la création de la règle iptables autorisant l’accès SSH si je retourne sur mon serveur avant l’expiration du délai des 10 secondes :</w:t>
      </w:r>
    </w:p>
    <w:p w:rsidRPr="00A62E6A" w:rsidR="00A62E6A" w:rsidP="00A62E6A" w:rsidRDefault="00A62E6A" w14:paraId="7B1BCDAB" w14:textId="77777777">
      <w:pPr>
        <w:pStyle w:val="EFtextestandard"/>
      </w:pPr>
    </w:p>
    <w:p w:rsidR="00A62E6A" w:rsidP="00A62E6A" w:rsidRDefault="00A62E6A" w14:paraId="0A41A3A0" w14:textId="0603FD03">
      <w:pPr>
        <w:pStyle w:val="EFtextestandard"/>
        <w:jc w:val="center"/>
        <w:rPr>
          <w:lang w:val="en-US"/>
        </w:rPr>
      </w:pPr>
      <w:r w:rsidRPr="00A62E6A">
        <w:rPr>
          <w:noProof/>
          <w:lang w:val="en-US"/>
        </w:rPr>
        <w:drawing>
          <wp:inline distT="0" distB="0" distL="0" distR="0" wp14:anchorId="620E163C" wp14:editId="5177D3D6">
            <wp:extent cx="3886302" cy="2291503"/>
            <wp:effectExtent l="0" t="0" r="0" b="0"/>
            <wp:docPr id="695383168"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83168" name="Image 1" descr="Une image contenant texte, capture d’écran, Police, logiciel&#10;&#10;Description générée automatiquement"/>
                    <pic:cNvPicPr/>
                  </pic:nvPicPr>
                  <pic:blipFill>
                    <a:blip r:embed="rId57"/>
                    <a:stretch>
                      <a:fillRect/>
                    </a:stretch>
                  </pic:blipFill>
                  <pic:spPr>
                    <a:xfrm>
                      <a:off x="0" y="0"/>
                      <a:ext cx="3886302" cy="2291503"/>
                    </a:xfrm>
                    <a:prstGeom prst="rect">
                      <a:avLst/>
                    </a:prstGeom>
                  </pic:spPr>
                </pic:pic>
              </a:graphicData>
            </a:graphic>
          </wp:inline>
        </w:drawing>
      </w:r>
    </w:p>
    <w:p w:rsidR="00A62E6A" w:rsidP="00A62E6A" w:rsidRDefault="00A62E6A" w14:paraId="28D79015" w14:textId="77777777">
      <w:pPr>
        <w:pStyle w:val="EFtextestandard"/>
      </w:pPr>
    </w:p>
    <w:p w:rsidR="00A62E6A" w:rsidP="00A62E6A" w:rsidRDefault="00A62E6A" w14:paraId="15BB083A" w14:textId="2F2A4B81">
      <w:pPr>
        <w:pStyle w:val="EFtextestandard"/>
      </w:pPr>
      <w:r w:rsidRPr="00A62E6A">
        <w:t xml:space="preserve">La commande </w:t>
      </w:r>
      <w:r w:rsidR="00F355BD">
        <w:t>« </w:t>
      </w:r>
      <w:r w:rsidRPr="00A62E6A">
        <w:t>da</w:t>
      </w:r>
      <w:r>
        <w:t>te</w:t>
      </w:r>
      <w:r w:rsidR="00F355BD">
        <w:t> »</w:t>
      </w:r>
      <w:r>
        <w:t xml:space="preserve"> effectuée avant et après la commande « iptables -L » pour afficher les règles iptables confirme la création puis la suppression automatique de la règle</w:t>
      </w:r>
      <w:r w:rsidR="00F355BD">
        <w:t xml:space="preserve"> après le délai configuré</w:t>
      </w:r>
      <w:r>
        <w:t>.</w:t>
      </w:r>
    </w:p>
    <w:p w:rsidR="00A62E6A" w:rsidP="00A62E6A" w:rsidRDefault="00A62E6A" w14:paraId="54C42074" w14:textId="77777777">
      <w:pPr>
        <w:pStyle w:val="EFtextestandard"/>
      </w:pPr>
    </w:p>
    <w:p w:rsidR="00A62E6A" w:rsidP="00A62E6A" w:rsidRDefault="00A62E6A" w14:paraId="6B79421D" w14:textId="12744B95">
      <w:pPr>
        <w:pStyle w:val="EFtextestandard"/>
      </w:pPr>
      <w:r>
        <w:t xml:space="preserve">Je n’ai plus qu’à me connecter en SSH depuis le client : </w:t>
      </w:r>
    </w:p>
    <w:p w:rsidR="00A62E6A" w:rsidP="00A62E6A" w:rsidRDefault="00A62E6A" w14:paraId="7FF53DEB" w14:textId="77777777">
      <w:pPr>
        <w:pStyle w:val="EFtextestandard"/>
      </w:pPr>
    </w:p>
    <w:p w:rsidR="00A62E6A" w:rsidP="00A62E6A" w:rsidRDefault="00A62E6A" w14:paraId="30B19B49" w14:textId="274D6E40">
      <w:pPr>
        <w:pStyle w:val="EFtextestandard"/>
      </w:pPr>
      <w:r w:rsidRPr="00A62E6A">
        <w:rPr>
          <w:noProof/>
        </w:rPr>
        <w:drawing>
          <wp:inline distT="0" distB="0" distL="0" distR="0" wp14:anchorId="608B63DE" wp14:editId="01F98C9D">
            <wp:extent cx="5759450" cy="2552065"/>
            <wp:effectExtent l="0" t="0" r="0" b="635"/>
            <wp:docPr id="4674150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15051" name=""/>
                    <pic:cNvPicPr/>
                  </pic:nvPicPr>
                  <pic:blipFill>
                    <a:blip r:embed="rId58"/>
                    <a:stretch>
                      <a:fillRect/>
                    </a:stretch>
                  </pic:blipFill>
                  <pic:spPr>
                    <a:xfrm>
                      <a:off x="0" y="0"/>
                      <a:ext cx="5759450" cy="2552065"/>
                    </a:xfrm>
                    <a:prstGeom prst="rect">
                      <a:avLst/>
                    </a:prstGeom>
                  </pic:spPr>
                </pic:pic>
              </a:graphicData>
            </a:graphic>
          </wp:inline>
        </w:drawing>
      </w:r>
    </w:p>
    <w:p w:rsidRPr="00A62E6A" w:rsidR="00C56FDC" w:rsidP="002C5C5C" w:rsidRDefault="00C56FDC" w14:paraId="5C13FB18" w14:textId="083A4D71">
      <w:pPr>
        <w:pStyle w:val="EFtiquette"/>
      </w:pPr>
      <w:bookmarkStart w:name="_Toc151324856" w:id="39"/>
      <w:r w:rsidRPr="00A62E6A">
        <w:t xml:space="preserve">En </w:t>
      </w:r>
      <w:r w:rsidR="008975DF">
        <w:t xml:space="preserve">script </w:t>
      </w:r>
      <w:r w:rsidRPr="00A62E6A">
        <w:t>PowerShell</w:t>
      </w:r>
      <w:bookmarkEnd w:id="39"/>
    </w:p>
    <w:p w:rsidR="00804580" w:rsidP="0025672E" w:rsidRDefault="0025672E" w14:paraId="15142D1F" w14:textId="77777777">
      <w:pPr>
        <w:pStyle w:val="EFtextestandard"/>
      </w:pPr>
      <w:r>
        <w:t>Une solution pour « toquer » d</w:t>
      </w:r>
      <w:r w:rsidRPr="0025672E">
        <w:t xml:space="preserve">epuis </w:t>
      </w:r>
      <w:r>
        <w:t>une machine Windows est d</w:t>
      </w:r>
      <w:r w:rsidR="00FA0E4C">
        <w:t xml:space="preserve">’utiliser un utilitaire spécifique comme </w:t>
      </w:r>
      <w:hyperlink w:history="1" r:id="rId59">
        <w:r w:rsidRPr="0019181F" w:rsidR="0019181F">
          <w:rPr>
            <w:rStyle w:val="Lienhypertexte"/>
          </w:rPr>
          <w:t>Port Knock</w:t>
        </w:r>
      </w:hyperlink>
      <w:r w:rsidR="0019181F">
        <w:t xml:space="preserve">, </w:t>
      </w:r>
      <w:hyperlink w:history="1" r:id="rId60">
        <w:r w:rsidRPr="0019181F" w:rsidR="0019181F">
          <w:rPr>
            <w:rStyle w:val="Lienhypertexte"/>
          </w:rPr>
          <w:t>KnockKnock</w:t>
        </w:r>
      </w:hyperlink>
      <w:r w:rsidR="00804580">
        <w:t xml:space="preserve"> ou</w:t>
      </w:r>
      <w:r w:rsidR="0019181F">
        <w:t xml:space="preserve"> </w:t>
      </w:r>
      <w:hyperlink w:history="1" r:id="rId61">
        <w:r w:rsidRPr="0019181F" w:rsidR="0019181F">
          <w:rPr>
            <w:rStyle w:val="Lienhypertexte"/>
          </w:rPr>
          <w:t>Knock</w:t>
        </w:r>
      </w:hyperlink>
      <w:r w:rsidR="00804580">
        <w:t>.</w:t>
      </w:r>
      <w:r w:rsidR="0019181F">
        <w:t xml:space="preserve"> </w:t>
      </w:r>
    </w:p>
    <w:p w:rsidR="0025672E" w:rsidP="00804580" w:rsidRDefault="00804580" w14:paraId="78ABF65E" w14:textId="74D13E50">
      <w:pPr>
        <w:pStyle w:val="EFtextestandard"/>
      </w:pPr>
      <w:r>
        <w:t>Nous, nous allons</w:t>
      </w:r>
      <w:r w:rsidR="00FA0E4C">
        <w:t xml:space="preserve"> </w:t>
      </w:r>
      <w:r w:rsidR="00F355BD">
        <w:t xml:space="preserve">plutôt </w:t>
      </w:r>
      <w:r w:rsidR="00FA0E4C">
        <w:t>faire un script</w:t>
      </w:r>
      <w:r w:rsidR="00135F62">
        <w:t xml:space="preserve"> personnalisé</w:t>
      </w:r>
      <w:r w:rsidR="00FA0E4C">
        <w:t>. Pour cela</w:t>
      </w:r>
      <w:r w:rsidR="0025672E">
        <w:t xml:space="preserve"> crée</w:t>
      </w:r>
      <w:r w:rsidR="00FA0E4C">
        <w:t>z</w:t>
      </w:r>
      <w:r w:rsidR="0025672E">
        <w:t xml:space="preserve"> un fichier texte sur votre bureau</w:t>
      </w:r>
      <w:r w:rsidR="00FA0E4C">
        <w:t xml:space="preserve"> Windows</w:t>
      </w:r>
      <w:r w:rsidR="0025672E">
        <w:t>. Ensuite éditez</w:t>
      </w:r>
      <w:r w:rsidR="00E007CC">
        <w:t>-l</w:t>
      </w:r>
      <w:r w:rsidR="0025672E">
        <w:t>e</w:t>
      </w:r>
      <w:r w:rsidRPr="0025672E" w:rsidR="0025672E">
        <w:t xml:space="preserve"> </w:t>
      </w:r>
      <w:r w:rsidR="00E007CC">
        <w:t>de cette manière :</w:t>
      </w:r>
    </w:p>
    <w:p w:rsidR="0025672E" w:rsidP="0025672E" w:rsidRDefault="0025672E" w14:paraId="634211B5" w14:textId="77777777">
      <w:pPr>
        <w:pStyle w:val="EFtextestandard"/>
      </w:pPr>
    </w:p>
    <w:p w:rsidRPr="00E007CC" w:rsidR="00E007CC" w:rsidP="00E007CC" w:rsidRDefault="00E007CC" w14:paraId="1D549EC8" w14:textId="77777777">
      <w:pPr>
        <w:shd w:val="clear" w:color="auto" w:fill="3F3F3F"/>
        <w:rPr>
          <w:rFonts w:ascii="Consolas" w:hAnsi="Consolas"/>
          <w:color w:val="DCDCCC"/>
          <w:sz w:val="20"/>
        </w:rPr>
      </w:pPr>
      <w:r w:rsidRPr="00E007CC">
        <w:rPr>
          <w:rFonts w:ascii="Consolas" w:hAnsi="Consolas"/>
          <w:b/>
          <w:bCs/>
          <w:i/>
          <w:iCs/>
          <w:color w:val="7F9F7F"/>
          <w:sz w:val="20"/>
        </w:rPr>
        <w:t># Navigue vers le bureau de l'utilisateur actuellement connecté</w:t>
      </w:r>
    </w:p>
    <w:p w:rsidRPr="00E007CC" w:rsidR="00E007CC" w:rsidP="00E007CC" w:rsidRDefault="00E007CC" w14:paraId="525C1B92" w14:textId="77777777">
      <w:pPr>
        <w:shd w:val="clear" w:color="auto" w:fill="3F3F3F"/>
        <w:rPr>
          <w:rFonts w:ascii="Consolas" w:hAnsi="Consolas"/>
          <w:color w:val="DCDCCC"/>
          <w:sz w:val="20"/>
        </w:rPr>
      </w:pPr>
      <w:r w:rsidRPr="00E007CC">
        <w:rPr>
          <w:rFonts w:ascii="Consolas" w:hAnsi="Consolas"/>
          <w:color w:val="FFCFAF"/>
          <w:sz w:val="20"/>
        </w:rPr>
        <w:t>Set-Location</w:t>
      </w:r>
      <w:r w:rsidRPr="00E007CC">
        <w:rPr>
          <w:rFonts w:ascii="Consolas" w:hAnsi="Consolas"/>
          <w:color w:val="DCDCCC"/>
          <w:sz w:val="20"/>
        </w:rPr>
        <w:t xml:space="preserve"> </w:t>
      </w:r>
      <w:r w:rsidRPr="00E007CC">
        <w:rPr>
          <w:rFonts w:ascii="Consolas" w:hAnsi="Consolas"/>
          <w:color w:val="CC9393"/>
          <w:sz w:val="20"/>
        </w:rPr>
        <w:t>"$env:USERPROFILE\Desktop"</w:t>
      </w:r>
    </w:p>
    <w:p w:rsidRPr="00E007CC" w:rsidR="00E007CC" w:rsidP="00E007CC" w:rsidRDefault="00E007CC" w14:paraId="329AA3BB" w14:textId="77777777">
      <w:pPr>
        <w:shd w:val="clear" w:color="auto" w:fill="3F3F3F"/>
        <w:rPr>
          <w:rFonts w:ascii="Consolas" w:hAnsi="Consolas"/>
          <w:color w:val="DCDCCC"/>
          <w:sz w:val="20"/>
        </w:rPr>
      </w:pPr>
    </w:p>
    <w:p w:rsidRPr="00E007CC" w:rsidR="00E007CC" w:rsidP="00E007CC" w:rsidRDefault="00E007CC" w14:paraId="718801CA" w14:textId="77777777">
      <w:pPr>
        <w:shd w:val="clear" w:color="auto" w:fill="3F3F3F"/>
        <w:rPr>
          <w:rFonts w:ascii="Consolas" w:hAnsi="Consolas"/>
          <w:color w:val="DCDCCC"/>
          <w:sz w:val="20"/>
        </w:rPr>
      </w:pPr>
      <w:r w:rsidRPr="00E007CC">
        <w:rPr>
          <w:rFonts w:ascii="Consolas" w:hAnsi="Consolas"/>
          <w:b/>
          <w:bCs/>
          <w:i/>
          <w:iCs/>
          <w:color w:val="7F9F7F"/>
          <w:sz w:val="20"/>
        </w:rPr>
        <w:t># Définis l'adresse IP de l'hôte cible pour le port knocking</w:t>
      </w:r>
    </w:p>
    <w:p w:rsidRPr="00E007CC" w:rsidR="00E007CC" w:rsidP="00E007CC" w:rsidRDefault="00E007CC" w14:paraId="09B99FD1" w14:textId="77777777">
      <w:pPr>
        <w:shd w:val="clear" w:color="auto" w:fill="3F3F3F"/>
        <w:rPr>
          <w:rFonts w:ascii="Consolas" w:hAnsi="Consolas"/>
          <w:color w:val="DCDCCC"/>
          <w:sz w:val="20"/>
        </w:rPr>
      </w:pPr>
      <w:r w:rsidRPr="00E007CC">
        <w:rPr>
          <w:rFonts w:ascii="Consolas" w:hAnsi="Consolas"/>
          <w:b/>
          <w:bCs/>
          <w:color w:val="DCDCCC"/>
          <w:sz w:val="20"/>
        </w:rPr>
        <w:t>$targetHost</w:t>
      </w:r>
      <w:r w:rsidRPr="00E007CC">
        <w:rPr>
          <w:rFonts w:ascii="Consolas" w:hAnsi="Consolas"/>
          <w:color w:val="DCDCCC"/>
          <w:sz w:val="20"/>
        </w:rPr>
        <w:t xml:space="preserve"> </w:t>
      </w:r>
      <w:r w:rsidRPr="00E007CC">
        <w:rPr>
          <w:rFonts w:ascii="Consolas" w:hAnsi="Consolas"/>
          <w:b/>
          <w:bCs/>
          <w:color w:val="9F9D6D"/>
          <w:sz w:val="20"/>
        </w:rPr>
        <w:t>=</w:t>
      </w:r>
      <w:r w:rsidRPr="00E007CC">
        <w:rPr>
          <w:rFonts w:ascii="Consolas" w:hAnsi="Consolas"/>
          <w:color w:val="DCDCCC"/>
          <w:sz w:val="20"/>
        </w:rPr>
        <w:t xml:space="preserve"> </w:t>
      </w:r>
      <w:r w:rsidRPr="00E007CC">
        <w:rPr>
          <w:rFonts w:ascii="Consolas" w:hAnsi="Consolas"/>
          <w:color w:val="CC9393"/>
          <w:sz w:val="20"/>
        </w:rPr>
        <w:t>"192.168.75.12"</w:t>
      </w:r>
    </w:p>
    <w:p w:rsidRPr="00E007CC" w:rsidR="00E007CC" w:rsidP="00E007CC" w:rsidRDefault="00E007CC" w14:paraId="3134CB1A" w14:textId="77777777">
      <w:pPr>
        <w:shd w:val="clear" w:color="auto" w:fill="3F3F3F"/>
        <w:rPr>
          <w:rFonts w:ascii="Consolas" w:hAnsi="Consolas"/>
          <w:color w:val="DCDCCC"/>
          <w:sz w:val="20"/>
        </w:rPr>
      </w:pPr>
    </w:p>
    <w:p w:rsidRPr="00E007CC" w:rsidR="00E007CC" w:rsidP="00E007CC" w:rsidRDefault="00E007CC" w14:paraId="5160646F" w14:textId="77777777">
      <w:pPr>
        <w:shd w:val="clear" w:color="auto" w:fill="3F3F3F"/>
        <w:rPr>
          <w:rFonts w:ascii="Consolas" w:hAnsi="Consolas"/>
          <w:color w:val="DCDCCC"/>
          <w:sz w:val="20"/>
        </w:rPr>
      </w:pPr>
      <w:r w:rsidRPr="00E007CC">
        <w:rPr>
          <w:rFonts w:ascii="Consolas" w:hAnsi="Consolas"/>
          <w:b/>
          <w:bCs/>
          <w:i/>
          <w:iCs/>
          <w:color w:val="7F9F7F"/>
          <w:sz w:val="20"/>
        </w:rPr>
        <w:t># Définis la séquence de ports à frapper pour le port knocking</w:t>
      </w:r>
    </w:p>
    <w:p w:rsidRPr="00E007CC" w:rsidR="00E007CC" w:rsidP="00E007CC" w:rsidRDefault="00E007CC" w14:paraId="79F9D4CE" w14:textId="77777777">
      <w:pPr>
        <w:shd w:val="clear" w:color="auto" w:fill="3F3F3F"/>
        <w:rPr>
          <w:rFonts w:ascii="Consolas" w:hAnsi="Consolas"/>
          <w:color w:val="DCDCCC"/>
          <w:sz w:val="20"/>
        </w:rPr>
      </w:pPr>
      <w:r w:rsidRPr="00E007CC">
        <w:rPr>
          <w:rFonts w:ascii="Consolas" w:hAnsi="Consolas"/>
          <w:b/>
          <w:bCs/>
          <w:color w:val="DCDCCC"/>
          <w:sz w:val="20"/>
        </w:rPr>
        <w:t>$ports</w:t>
      </w:r>
      <w:r w:rsidRPr="00E007CC">
        <w:rPr>
          <w:rFonts w:ascii="Consolas" w:hAnsi="Consolas"/>
          <w:color w:val="DCDCCC"/>
          <w:sz w:val="20"/>
        </w:rPr>
        <w:t xml:space="preserve"> </w:t>
      </w:r>
      <w:r w:rsidRPr="00E007CC">
        <w:rPr>
          <w:rFonts w:ascii="Consolas" w:hAnsi="Consolas"/>
          <w:b/>
          <w:bCs/>
          <w:color w:val="9F9D6D"/>
          <w:sz w:val="20"/>
        </w:rPr>
        <w:t>=</w:t>
      </w:r>
      <w:r w:rsidRPr="00E007CC">
        <w:rPr>
          <w:rFonts w:ascii="Consolas" w:hAnsi="Consolas"/>
          <w:color w:val="DCDCCC"/>
          <w:sz w:val="20"/>
        </w:rPr>
        <w:t xml:space="preserve"> @</w:t>
      </w:r>
      <w:r w:rsidRPr="00E007CC">
        <w:rPr>
          <w:rFonts w:ascii="Consolas" w:hAnsi="Consolas"/>
          <w:b/>
          <w:bCs/>
          <w:color w:val="9F9D6D"/>
          <w:sz w:val="20"/>
        </w:rPr>
        <w:t>(</w:t>
      </w:r>
      <w:r w:rsidRPr="00E007CC">
        <w:rPr>
          <w:rFonts w:ascii="Consolas" w:hAnsi="Consolas"/>
          <w:color w:val="8CD0D3"/>
          <w:sz w:val="20"/>
        </w:rPr>
        <w:t>60006</w:t>
      </w:r>
      <w:r w:rsidRPr="00E007CC">
        <w:rPr>
          <w:rFonts w:ascii="Consolas" w:hAnsi="Consolas"/>
          <w:b/>
          <w:bCs/>
          <w:color w:val="9F9D6D"/>
          <w:sz w:val="20"/>
        </w:rPr>
        <w:t>,</w:t>
      </w:r>
      <w:r w:rsidRPr="00E007CC">
        <w:rPr>
          <w:rFonts w:ascii="Consolas" w:hAnsi="Consolas"/>
          <w:color w:val="DCDCCC"/>
          <w:sz w:val="20"/>
        </w:rPr>
        <w:t xml:space="preserve"> </w:t>
      </w:r>
      <w:r w:rsidRPr="00E007CC">
        <w:rPr>
          <w:rFonts w:ascii="Consolas" w:hAnsi="Consolas"/>
          <w:color w:val="8CD0D3"/>
          <w:sz w:val="20"/>
        </w:rPr>
        <w:t>40004</w:t>
      </w:r>
      <w:r w:rsidRPr="00E007CC">
        <w:rPr>
          <w:rFonts w:ascii="Consolas" w:hAnsi="Consolas"/>
          <w:b/>
          <w:bCs/>
          <w:color w:val="9F9D6D"/>
          <w:sz w:val="20"/>
        </w:rPr>
        <w:t>,</w:t>
      </w:r>
      <w:r w:rsidRPr="00E007CC">
        <w:rPr>
          <w:rFonts w:ascii="Consolas" w:hAnsi="Consolas"/>
          <w:color w:val="DCDCCC"/>
          <w:sz w:val="20"/>
        </w:rPr>
        <w:t xml:space="preserve"> </w:t>
      </w:r>
      <w:r w:rsidRPr="00E007CC">
        <w:rPr>
          <w:rFonts w:ascii="Consolas" w:hAnsi="Consolas"/>
          <w:color w:val="8CD0D3"/>
          <w:sz w:val="20"/>
        </w:rPr>
        <w:t>55555</w:t>
      </w:r>
      <w:r w:rsidRPr="00E007CC">
        <w:rPr>
          <w:rFonts w:ascii="Consolas" w:hAnsi="Consolas"/>
          <w:b/>
          <w:bCs/>
          <w:color w:val="9F9D6D"/>
          <w:sz w:val="20"/>
        </w:rPr>
        <w:t>,</w:t>
      </w:r>
      <w:r w:rsidRPr="00E007CC">
        <w:rPr>
          <w:rFonts w:ascii="Consolas" w:hAnsi="Consolas"/>
          <w:color w:val="DCDCCC"/>
          <w:sz w:val="20"/>
        </w:rPr>
        <w:t xml:space="preserve"> </w:t>
      </w:r>
      <w:r w:rsidRPr="00E007CC">
        <w:rPr>
          <w:rFonts w:ascii="Consolas" w:hAnsi="Consolas"/>
          <w:color w:val="8CD0D3"/>
          <w:sz w:val="20"/>
        </w:rPr>
        <w:t>44444</w:t>
      </w:r>
      <w:r w:rsidRPr="00E007CC">
        <w:rPr>
          <w:rFonts w:ascii="Consolas" w:hAnsi="Consolas"/>
          <w:b/>
          <w:bCs/>
          <w:color w:val="9F9D6D"/>
          <w:sz w:val="20"/>
        </w:rPr>
        <w:t>,</w:t>
      </w:r>
      <w:r w:rsidRPr="00E007CC">
        <w:rPr>
          <w:rFonts w:ascii="Consolas" w:hAnsi="Consolas"/>
          <w:color w:val="DCDCCC"/>
          <w:sz w:val="20"/>
        </w:rPr>
        <w:t xml:space="preserve"> </w:t>
      </w:r>
      <w:r w:rsidRPr="00E007CC">
        <w:rPr>
          <w:rFonts w:ascii="Consolas" w:hAnsi="Consolas"/>
          <w:color w:val="8CD0D3"/>
          <w:sz w:val="20"/>
        </w:rPr>
        <w:t>50005</w:t>
      </w:r>
      <w:r w:rsidRPr="00E007CC">
        <w:rPr>
          <w:rFonts w:ascii="Consolas" w:hAnsi="Consolas"/>
          <w:b/>
          <w:bCs/>
          <w:color w:val="9F9D6D"/>
          <w:sz w:val="20"/>
        </w:rPr>
        <w:t>)</w:t>
      </w:r>
    </w:p>
    <w:p w:rsidRPr="00E007CC" w:rsidR="00E007CC" w:rsidP="00E007CC" w:rsidRDefault="00E007CC" w14:paraId="0065E4EA" w14:textId="77777777">
      <w:pPr>
        <w:shd w:val="clear" w:color="auto" w:fill="3F3F3F"/>
        <w:rPr>
          <w:rFonts w:ascii="Consolas" w:hAnsi="Consolas"/>
          <w:color w:val="DCDCCC"/>
          <w:sz w:val="20"/>
        </w:rPr>
      </w:pPr>
    </w:p>
    <w:p w:rsidRPr="00E007CC" w:rsidR="00E007CC" w:rsidP="00E007CC" w:rsidRDefault="00E007CC" w14:paraId="600BA512" w14:textId="77777777">
      <w:pPr>
        <w:shd w:val="clear" w:color="auto" w:fill="3F3F3F"/>
        <w:rPr>
          <w:rFonts w:ascii="Consolas" w:hAnsi="Consolas"/>
          <w:color w:val="DCDCCC"/>
          <w:sz w:val="20"/>
        </w:rPr>
      </w:pPr>
      <w:r w:rsidRPr="00E007CC">
        <w:rPr>
          <w:rFonts w:ascii="Consolas" w:hAnsi="Consolas"/>
          <w:b/>
          <w:bCs/>
          <w:i/>
          <w:iCs/>
          <w:color w:val="7F9F7F"/>
          <w:sz w:val="20"/>
        </w:rPr>
        <w:t># Commence une boucle pour parcourir chaque port dans la séquence</w:t>
      </w:r>
    </w:p>
    <w:p w:rsidRPr="00E007CC" w:rsidR="00E007CC" w:rsidP="00E007CC" w:rsidRDefault="00E007CC" w14:paraId="39C888FE" w14:textId="77777777">
      <w:pPr>
        <w:shd w:val="clear" w:color="auto" w:fill="3F3F3F"/>
        <w:rPr>
          <w:rFonts w:ascii="Consolas" w:hAnsi="Consolas"/>
          <w:color w:val="DCDCCC"/>
          <w:sz w:val="20"/>
        </w:rPr>
      </w:pPr>
      <w:r w:rsidRPr="00E007CC">
        <w:rPr>
          <w:rFonts w:ascii="Consolas" w:hAnsi="Consolas"/>
          <w:b/>
          <w:bCs/>
          <w:color w:val="DFC47D"/>
          <w:sz w:val="20"/>
        </w:rPr>
        <w:t>foreach</w:t>
      </w:r>
      <w:r w:rsidRPr="00E007CC">
        <w:rPr>
          <w:rFonts w:ascii="Consolas" w:hAnsi="Consolas"/>
          <w:color w:val="DCDCCC"/>
          <w:sz w:val="20"/>
        </w:rPr>
        <w:t xml:space="preserve"> </w:t>
      </w:r>
      <w:r w:rsidRPr="00E007CC">
        <w:rPr>
          <w:rFonts w:ascii="Consolas" w:hAnsi="Consolas"/>
          <w:b/>
          <w:bCs/>
          <w:color w:val="9F9D6D"/>
          <w:sz w:val="20"/>
        </w:rPr>
        <w:t>(</w:t>
      </w:r>
      <w:r w:rsidRPr="00E007CC">
        <w:rPr>
          <w:rFonts w:ascii="Consolas" w:hAnsi="Consolas"/>
          <w:b/>
          <w:bCs/>
          <w:color w:val="DCDCCC"/>
          <w:sz w:val="20"/>
        </w:rPr>
        <w:t>$port</w:t>
      </w:r>
      <w:r w:rsidRPr="00E007CC">
        <w:rPr>
          <w:rFonts w:ascii="Consolas" w:hAnsi="Consolas"/>
          <w:color w:val="DCDCCC"/>
          <w:sz w:val="20"/>
        </w:rPr>
        <w:t xml:space="preserve"> </w:t>
      </w:r>
      <w:r w:rsidRPr="00E007CC">
        <w:rPr>
          <w:rFonts w:ascii="Consolas" w:hAnsi="Consolas"/>
          <w:b/>
          <w:bCs/>
          <w:color w:val="DFC47D"/>
          <w:sz w:val="20"/>
        </w:rPr>
        <w:t>in</w:t>
      </w:r>
      <w:r w:rsidRPr="00E007CC">
        <w:rPr>
          <w:rFonts w:ascii="Consolas" w:hAnsi="Consolas"/>
          <w:color w:val="DCDCCC"/>
          <w:sz w:val="20"/>
        </w:rPr>
        <w:t xml:space="preserve"> </w:t>
      </w:r>
      <w:r w:rsidRPr="00E007CC">
        <w:rPr>
          <w:rFonts w:ascii="Consolas" w:hAnsi="Consolas"/>
          <w:b/>
          <w:bCs/>
          <w:color w:val="DCDCCC"/>
          <w:sz w:val="20"/>
        </w:rPr>
        <w:t>$ports</w:t>
      </w:r>
      <w:r w:rsidRPr="00E007CC">
        <w:rPr>
          <w:rFonts w:ascii="Consolas" w:hAnsi="Consolas"/>
          <w:b/>
          <w:bCs/>
          <w:color w:val="9F9D6D"/>
          <w:sz w:val="20"/>
        </w:rPr>
        <w:t>)</w:t>
      </w:r>
      <w:r w:rsidRPr="00E007CC">
        <w:rPr>
          <w:rFonts w:ascii="Consolas" w:hAnsi="Consolas"/>
          <w:color w:val="DCDCCC"/>
          <w:sz w:val="20"/>
        </w:rPr>
        <w:t xml:space="preserve"> </w:t>
      </w:r>
      <w:r w:rsidRPr="00E007CC">
        <w:rPr>
          <w:rFonts w:ascii="Consolas" w:hAnsi="Consolas"/>
          <w:b/>
          <w:bCs/>
          <w:color w:val="9F9D6D"/>
          <w:sz w:val="20"/>
        </w:rPr>
        <w:t>{</w:t>
      </w:r>
    </w:p>
    <w:p w:rsidRPr="00E007CC" w:rsidR="00E007CC" w:rsidP="00E007CC" w:rsidRDefault="00E007CC" w14:paraId="5D3C5E40" w14:textId="77777777">
      <w:pPr>
        <w:shd w:val="clear" w:color="auto" w:fill="3F3F3F"/>
        <w:rPr>
          <w:rFonts w:ascii="Consolas" w:hAnsi="Consolas"/>
          <w:color w:val="DCDCCC"/>
          <w:sz w:val="20"/>
        </w:rPr>
      </w:pPr>
    </w:p>
    <w:p w:rsidRPr="00E007CC" w:rsidR="00E007CC" w:rsidP="00E007CC" w:rsidRDefault="00E007CC" w14:paraId="6FF89F41" w14:textId="77777777">
      <w:pPr>
        <w:shd w:val="clear" w:color="auto" w:fill="3F3F3F"/>
        <w:rPr>
          <w:rFonts w:ascii="Consolas" w:hAnsi="Consolas"/>
          <w:color w:val="DCDCCC"/>
          <w:sz w:val="20"/>
        </w:rPr>
      </w:pPr>
      <w:r w:rsidRPr="00E007CC">
        <w:rPr>
          <w:rFonts w:ascii="Consolas" w:hAnsi="Consolas"/>
          <w:color w:val="DCDCCC"/>
          <w:sz w:val="20"/>
        </w:rPr>
        <w:t xml:space="preserve">    </w:t>
      </w:r>
      <w:r w:rsidRPr="00E007CC">
        <w:rPr>
          <w:rFonts w:ascii="Consolas" w:hAnsi="Consolas"/>
          <w:b/>
          <w:bCs/>
          <w:i/>
          <w:iCs/>
          <w:color w:val="7F9F7F"/>
          <w:sz w:val="20"/>
        </w:rPr>
        <w:t># Crée un nouveau client TCP pour établir une connexion</w:t>
      </w:r>
    </w:p>
    <w:p w:rsidRPr="00E007CC" w:rsidR="00E007CC" w:rsidP="00E007CC" w:rsidRDefault="00E007CC" w14:paraId="300270EF" w14:textId="77777777">
      <w:pPr>
        <w:shd w:val="clear" w:color="auto" w:fill="3F3F3F"/>
        <w:rPr>
          <w:rFonts w:ascii="Consolas" w:hAnsi="Consolas"/>
          <w:color w:val="DCDCCC"/>
          <w:sz w:val="20"/>
          <w:lang w:val="en-US"/>
        </w:rPr>
      </w:pPr>
      <w:r w:rsidRPr="00E007CC">
        <w:rPr>
          <w:rFonts w:ascii="Consolas" w:hAnsi="Consolas"/>
          <w:color w:val="DCDCCC"/>
          <w:sz w:val="20"/>
        </w:rPr>
        <w:t xml:space="preserve">    </w:t>
      </w:r>
      <w:r w:rsidRPr="00E007CC">
        <w:rPr>
          <w:rFonts w:ascii="Consolas" w:hAnsi="Consolas"/>
          <w:b/>
          <w:bCs/>
          <w:color w:val="DCDCCC"/>
          <w:sz w:val="20"/>
          <w:lang w:val="en-US"/>
        </w:rPr>
        <w:t>$client</w:t>
      </w:r>
      <w:r w:rsidRPr="00E007CC">
        <w:rPr>
          <w:rFonts w:ascii="Consolas" w:hAnsi="Consolas"/>
          <w:color w:val="DCDCCC"/>
          <w:sz w:val="20"/>
          <w:lang w:val="en-US"/>
        </w:rPr>
        <w:t xml:space="preserve"> </w:t>
      </w:r>
      <w:r w:rsidRPr="00E007CC">
        <w:rPr>
          <w:rFonts w:ascii="Consolas" w:hAnsi="Consolas"/>
          <w:b/>
          <w:bCs/>
          <w:color w:val="9F9D6D"/>
          <w:sz w:val="20"/>
          <w:lang w:val="en-US"/>
        </w:rPr>
        <w:t>=</w:t>
      </w:r>
      <w:r w:rsidRPr="00E007CC">
        <w:rPr>
          <w:rFonts w:ascii="Consolas" w:hAnsi="Consolas"/>
          <w:color w:val="DCDCCC"/>
          <w:sz w:val="20"/>
          <w:lang w:val="en-US"/>
        </w:rPr>
        <w:t xml:space="preserve"> </w:t>
      </w:r>
      <w:r w:rsidRPr="00E007CC">
        <w:rPr>
          <w:rFonts w:ascii="Consolas" w:hAnsi="Consolas"/>
          <w:color w:val="FFCFAF"/>
          <w:sz w:val="20"/>
          <w:lang w:val="en-US"/>
        </w:rPr>
        <w:t>New-Object</w:t>
      </w:r>
      <w:r w:rsidRPr="00E007CC">
        <w:rPr>
          <w:rFonts w:ascii="Consolas" w:hAnsi="Consolas"/>
          <w:color w:val="DCDCCC"/>
          <w:sz w:val="20"/>
          <w:lang w:val="en-US"/>
        </w:rPr>
        <w:t xml:space="preserve"> System</w:t>
      </w:r>
      <w:r w:rsidRPr="00E007CC">
        <w:rPr>
          <w:rFonts w:ascii="Consolas" w:hAnsi="Consolas"/>
          <w:b/>
          <w:bCs/>
          <w:color w:val="9F9D6D"/>
          <w:sz w:val="20"/>
          <w:lang w:val="en-US"/>
        </w:rPr>
        <w:t>.</w:t>
      </w:r>
      <w:r w:rsidRPr="00E007CC">
        <w:rPr>
          <w:rFonts w:ascii="Consolas" w:hAnsi="Consolas"/>
          <w:color w:val="DCDCCC"/>
          <w:sz w:val="20"/>
          <w:lang w:val="en-US"/>
        </w:rPr>
        <w:t>Net</w:t>
      </w:r>
      <w:r w:rsidRPr="00E007CC">
        <w:rPr>
          <w:rFonts w:ascii="Consolas" w:hAnsi="Consolas"/>
          <w:b/>
          <w:bCs/>
          <w:color w:val="9F9D6D"/>
          <w:sz w:val="20"/>
          <w:lang w:val="en-US"/>
        </w:rPr>
        <w:t>.</w:t>
      </w:r>
      <w:r w:rsidRPr="00E007CC">
        <w:rPr>
          <w:rFonts w:ascii="Consolas" w:hAnsi="Consolas"/>
          <w:color w:val="DCDCCC"/>
          <w:sz w:val="20"/>
          <w:lang w:val="en-US"/>
        </w:rPr>
        <w:t>Sockets</w:t>
      </w:r>
      <w:r w:rsidRPr="00E007CC">
        <w:rPr>
          <w:rFonts w:ascii="Consolas" w:hAnsi="Consolas"/>
          <w:b/>
          <w:bCs/>
          <w:color w:val="9F9D6D"/>
          <w:sz w:val="20"/>
          <w:lang w:val="en-US"/>
        </w:rPr>
        <w:t>.</w:t>
      </w:r>
      <w:r w:rsidRPr="00E007CC">
        <w:rPr>
          <w:rFonts w:ascii="Consolas" w:hAnsi="Consolas"/>
          <w:color w:val="DCDCCC"/>
          <w:sz w:val="20"/>
          <w:lang w:val="en-US"/>
        </w:rPr>
        <w:t>TcpClient</w:t>
      </w:r>
    </w:p>
    <w:p w:rsidRPr="00E007CC" w:rsidR="00E007CC" w:rsidP="00E007CC" w:rsidRDefault="00E007CC" w14:paraId="68B33F16" w14:textId="77777777">
      <w:pPr>
        <w:shd w:val="clear" w:color="auto" w:fill="3F3F3F"/>
        <w:rPr>
          <w:rFonts w:ascii="Consolas" w:hAnsi="Consolas"/>
          <w:color w:val="DCDCCC"/>
          <w:sz w:val="20"/>
          <w:lang w:val="en-US"/>
        </w:rPr>
      </w:pPr>
    </w:p>
    <w:p w:rsidRPr="00E007CC" w:rsidR="00E007CC" w:rsidP="00E007CC" w:rsidRDefault="00E007CC" w14:paraId="3F882D06" w14:textId="77777777">
      <w:pPr>
        <w:shd w:val="clear" w:color="auto" w:fill="3F3F3F"/>
        <w:rPr>
          <w:rFonts w:ascii="Consolas" w:hAnsi="Consolas"/>
          <w:color w:val="DCDCCC"/>
          <w:sz w:val="20"/>
        </w:rPr>
      </w:pPr>
      <w:r w:rsidRPr="00E007CC">
        <w:rPr>
          <w:rFonts w:ascii="Consolas" w:hAnsi="Consolas"/>
          <w:color w:val="DCDCCC"/>
          <w:sz w:val="20"/>
          <w:lang w:val="en-US"/>
        </w:rPr>
        <w:t xml:space="preserve">    </w:t>
      </w:r>
      <w:r w:rsidRPr="00E007CC">
        <w:rPr>
          <w:rFonts w:ascii="Consolas" w:hAnsi="Consolas"/>
          <w:b/>
          <w:bCs/>
          <w:i/>
          <w:iCs/>
          <w:color w:val="7F9F7F"/>
          <w:sz w:val="20"/>
        </w:rPr>
        <w:t># Tente de se connecter à l'hôte cible sur le port actuel</w:t>
      </w:r>
    </w:p>
    <w:p w:rsidRPr="00E007CC" w:rsidR="00E007CC" w:rsidP="00E007CC" w:rsidRDefault="00E007CC" w14:paraId="66340696" w14:textId="77777777">
      <w:pPr>
        <w:shd w:val="clear" w:color="auto" w:fill="3F3F3F"/>
        <w:rPr>
          <w:rFonts w:ascii="Consolas" w:hAnsi="Consolas"/>
          <w:color w:val="DCDCCC"/>
          <w:sz w:val="20"/>
          <w:lang w:val="en-US"/>
        </w:rPr>
      </w:pPr>
      <w:r w:rsidRPr="00E007CC">
        <w:rPr>
          <w:rFonts w:ascii="Consolas" w:hAnsi="Consolas"/>
          <w:color w:val="DCDCCC"/>
          <w:sz w:val="20"/>
        </w:rPr>
        <w:t xml:space="preserve">    </w:t>
      </w:r>
      <w:r w:rsidRPr="00E007CC">
        <w:rPr>
          <w:rFonts w:ascii="Consolas" w:hAnsi="Consolas"/>
          <w:b/>
          <w:bCs/>
          <w:color w:val="DCDCCC"/>
          <w:sz w:val="20"/>
          <w:lang w:val="en-US"/>
        </w:rPr>
        <w:t>$IAsyncResult</w:t>
      </w:r>
      <w:r w:rsidRPr="00E007CC">
        <w:rPr>
          <w:rFonts w:ascii="Consolas" w:hAnsi="Consolas"/>
          <w:color w:val="DCDCCC"/>
          <w:sz w:val="20"/>
          <w:lang w:val="en-US"/>
        </w:rPr>
        <w:t xml:space="preserve"> </w:t>
      </w:r>
      <w:r w:rsidRPr="00E007CC">
        <w:rPr>
          <w:rFonts w:ascii="Consolas" w:hAnsi="Consolas"/>
          <w:b/>
          <w:bCs/>
          <w:color w:val="9F9D6D"/>
          <w:sz w:val="20"/>
          <w:lang w:val="en-US"/>
        </w:rPr>
        <w:t>=</w:t>
      </w:r>
      <w:r w:rsidRPr="00E007CC">
        <w:rPr>
          <w:rFonts w:ascii="Consolas" w:hAnsi="Consolas"/>
          <w:color w:val="DCDCCC"/>
          <w:sz w:val="20"/>
          <w:lang w:val="en-US"/>
        </w:rPr>
        <w:t xml:space="preserve"> </w:t>
      </w:r>
      <w:r w:rsidRPr="00E007CC">
        <w:rPr>
          <w:rFonts w:ascii="Consolas" w:hAnsi="Consolas"/>
          <w:b/>
          <w:bCs/>
          <w:color w:val="DCDCCC"/>
          <w:sz w:val="20"/>
          <w:lang w:val="en-US"/>
        </w:rPr>
        <w:t>$client</w:t>
      </w:r>
      <w:r w:rsidRPr="00E007CC">
        <w:rPr>
          <w:rFonts w:ascii="Consolas" w:hAnsi="Consolas"/>
          <w:b/>
          <w:bCs/>
          <w:color w:val="9F9D6D"/>
          <w:sz w:val="20"/>
          <w:lang w:val="en-US"/>
        </w:rPr>
        <w:t>.</w:t>
      </w:r>
      <w:r w:rsidRPr="00E007CC">
        <w:rPr>
          <w:rFonts w:ascii="Consolas" w:hAnsi="Consolas"/>
          <w:color w:val="DCDCCC"/>
          <w:sz w:val="20"/>
          <w:lang w:val="en-US"/>
        </w:rPr>
        <w:t>BeginConnect</w:t>
      </w:r>
      <w:r w:rsidRPr="00E007CC">
        <w:rPr>
          <w:rFonts w:ascii="Consolas" w:hAnsi="Consolas"/>
          <w:b/>
          <w:bCs/>
          <w:color w:val="9F9D6D"/>
          <w:sz w:val="20"/>
          <w:lang w:val="en-US"/>
        </w:rPr>
        <w:t>(</w:t>
      </w:r>
      <w:r w:rsidRPr="00E007CC">
        <w:rPr>
          <w:rFonts w:ascii="Consolas" w:hAnsi="Consolas"/>
          <w:b/>
          <w:bCs/>
          <w:color w:val="DCDCCC"/>
          <w:sz w:val="20"/>
          <w:lang w:val="en-US"/>
        </w:rPr>
        <w:t>$targetHost</w:t>
      </w:r>
      <w:r w:rsidRPr="00E007CC">
        <w:rPr>
          <w:rFonts w:ascii="Consolas" w:hAnsi="Consolas"/>
          <w:b/>
          <w:bCs/>
          <w:color w:val="9F9D6D"/>
          <w:sz w:val="20"/>
          <w:lang w:val="en-US"/>
        </w:rPr>
        <w:t>,</w:t>
      </w:r>
      <w:r w:rsidRPr="00E007CC">
        <w:rPr>
          <w:rFonts w:ascii="Consolas" w:hAnsi="Consolas"/>
          <w:color w:val="DCDCCC"/>
          <w:sz w:val="20"/>
          <w:lang w:val="en-US"/>
        </w:rPr>
        <w:t xml:space="preserve"> </w:t>
      </w:r>
      <w:r w:rsidRPr="00E007CC">
        <w:rPr>
          <w:rFonts w:ascii="Consolas" w:hAnsi="Consolas"/>
          <w:b/>
          <w:bCs/>
          <w:color w:val="DCDCCC"/>
          <w:sz w:val="20"/>
          <w:lang w:val="en-US"/>
        </w:rPr>
        <w:t>$port</w:t>
      </w:r>
      <w:r w:rsidRPr="00E007CC">
        <w:rPr>
          <w:rFonts w:ascii="Consolas" w:hAnsi="Consolas"/>
          <w:b/>
          <w:bCs/>
          <w:color w:val="9F9D6D"/>
          <w:sz w:val="20"/>
          <w:lang w:val="en-US"/>
        </w:rPr>
        <w:t>,</w:t>
      </w:r>
      <w:r w:rsidRPr="00E007CC">
        <w:rPr>
          <w:rFonts w:ascii="Consolas" w:hAnsi="Consolas"/>
          <w:color w:val="DCDCCC"/>
          <w:sz w:val="20"/>
          <w:lang w:val="en-US"/>
        </w:rPr>
        <w:t xml:space="preserve"> </w:t>
      </w:r>
      <w:r w:rsidRPr="00E007CC">
        <w:rPr>
          <w:rFonts w:ascii="Consolas" w:hAnsi="Consolas"/>
          <w:b/>
          <w:bCs/>
          <w:color w:val="DCDCCC"/>
          <w:sz w:val="20"/>
          <w:lang w:val="en-US"/>
        </w:rPr>
        <w:t>$null</w:t>
      </w:r>
      <w:r w:rsidRPr="00E007CC">
        <w:rPr>
          <w:rFonts w:ascii="Consolas" w:hAnsi="Consolas"/>
          <w:b/>
          <w:bCs/>
          <w:color w:val="9F9D6D"/>
          <w:sz w:val="20"/>
          <w:lang w:val="en-US"/>
        </w:rPr>
        <w:t>,</w:t>
      </w:r>
      <w:r w:rsidRPr="00E007CC">
        <w:rPr>
          <w:rFonts w:ascii="Consolas" w:hAnsi="Consolas"/>
          <w:color w:val="DCDCCC"/>
          <w:sz w:val="20"/>
          <w:lang w:val="en-US"/>
        </w:rPr>
        <w:t xml:space="preserve"> </w:t>
      </w:r>
      <w:r w:rsidRPr="00E007CC">
        <w:rPr>
          <w:rFonts w:ascii="Consolas" w:hAnsi="Consolas"/>
          <w:b/>
          <w:bCs/>
          <w:color w:val="DCDCCC"/>
          <w:sz w:val="20"/>
          <w:lang w:val="en-US"/>
        </w:rPr>
        <w:t>$null</w:t>
      </w:r>
      <w:r w:rsidRPr="00E007CC">
        <w:rPr>
          <w:rFonts w:ascii="Consolas" w:hAnsi="Consolas"/>
          <w:b/>
          <w:bCs/>
          <w:color w:val="9F9D6D"/>
          <w:sz w:val="20"/>
          <w:lang w:val="en-US"/>
        </w:rPr>
        <w:t>)</w:t>
      </w:r>
    </w:p>
    <w:p w:rsidRPr="00E007CC" w:rsidR="00E007CC" w:rsidP="00E007CC" w:rsidRDefault="00E007CC" w14:paraId="74ED864D" w14:textId="77777777">
      <w:pPr>
        <w:shd w:val="clear" w:color="auto" w:fill="3F3F3F"/>
        <w:rPr>
          <w:rFonts w:ascii="Consolas" w:hAnsi="Consolas"/>
          <w:color w:val="DCDCCC"/>
          <w:sz w:val="20"/>
          <w:lang w:val="en-US"/>
        </w:rPr>
      </w:pPr>
    </w:p>
    <w:p w:rsidRPr="00E007CC" w:rsidR="00E007CC" w:rsidP="00E007CC" w:rsidRDefault="00E007CC" w14:paraId="574621B2" w14:textId="77777777">
      <w:pPr>
        <w:shd w:val="clear" w:color="auto" w:fill="3F3F3F"/>
        <w:rPr>
          <w:rFonts w:ascii="Consolas" w:hAnsi="Consolas"/>
          <w:color w:val="DCDCCC"/>
          <w:sz w:val="20"/>
        </w:rPr>
      </w:pPr>
      <w:r w:rsidRPr="00E007CC">
        <w:rPr>
          <w:rFonts w:ascii="Consolas" w:hAnsi="Consolas"/>
          <w:color w:val="DCDCCC"/>
          <w:sz w:val="20"/>
          <w:lang w:val="en-US"/>
        </w:rPr>
        <w:t xml:space="preserve">    </w:t>
      </w:r>
      <w:r w:rsidRPr="00E007CC">
        <w:rPr>
          <w:rFonts w:ascii="Consolas" w:hAnsi="Consolas"/>
          <w:b/>
          <w:bCs/>
          <w:i/>
          <w:iCs/>
          <w:color w:val="7F9F7F"/>
          <w:sz w:val="20"/>
        </w:rPr>
        <w:t># Attends pendant 100 millisecondes</w:t>
      </w:r>
    </w:p>
    <w:p w:rsidRPr="00E007CC" w:rsidR="00E007CC" w:rsidP="00E007CC" w:rsidRDefault="00E007CC" w14:paraId="38878EE5" w14:textId="77777777">
      <w:pPr>
        <w:shd w:val="clear" w:color="auto" w:fill="3F3F3F"/>
        <w:rPr>
          <w:rFonts w:ascii="Consolas" w:hAnsi="Consolas"/>
          <w:color w:val="DCDCCC"/>
          <w:sz w:val="20"/>
        </w:rPr>
      </w:pPr>
      <w:r w:rsidRPr="00E007CC">
        <w:rPr>
          <w:rFonts w:ascii="Consolas" w:hAnsi="Consolas"/>
          <w:color w:val="DCDCCC"/>
          <w:sz w:val="20"/>
        </w:rPr>
        <w:t xml:space="preserve">    </w:t>
      </w:r>
      <w:r w:rsidRPr="00E007CC">
        <w:rPr>
          <w:rFonts w:ascii="Consolas" w:hAnsi="Consolas"/>
          <w:color w:val="FFCFAF"/>
          <w:sz w:val="20"/>
        </w:rPr>
        <w:t>Start-Sleep</w:t>
      </w:r>
      <w:r w:rsidRPr="00E007CC">
        <w:rPr>
          <w:rFonts w:ascii="Consolas" w:hAnsi="Consolas"/>
          <w:color w:val="DCDCCC"/>
          <w:sz w:val="20"/>
        </w:rPr>
        <w:t xml:space="preserve"> </w:t>
      </w:r>
      <w:r w:rsidRPr="00E007CC">
        <w:rPr>
          <w:rFonts w:ascii="Consolas" w:hAnsi="Consolas"/>
          <w:b/>
          <w:bCs/>
          <w:color w:val="9F9D6D"/>
          <w:sz w:val="20"/>
        </w:rPr>
        <w:t>-</w:t>
      </w:r>
      <w:r w:rsidRPr="00E007CC">
        <w:rPr>
          <w:rFonts w:ascii="Consolas" w:hAnsi="Consolas"/>
          <w:color w:val="DCDCCC"/>
          <w:sz w:val="20"/>
        </w:rPr>
        <w:t xml:space="preserve">Milliseconds </w:t>
      </w:r>
      <w:r w:rsidRPr="00E007CC">
        <w:rPr>
          <w:rFonts w:ascii="Consolas" w:hAnsi="Consolas"/>
          <w:color w:val="8CD0D3"/>
          <w:sz w:val="20"/>
        </w:rPr>
        <w:t>100</w:t>
      </w:r>
    </w:p>
    <w:p w:rsidRPr="00E007CC" w:rsidR="00E007CC" w:rsidP="00E007CC" w:rsidRDefault="00E007CC" w14:paraId="4381A9E1" w14:textId="77777777">
      <w:pPr>
        <w:shd w:val="clear" w:color="auto" w:fill="3F3F3F"/>
        <w:rPr>
          <w:rFonts w:ascii="Consolas" w:hAnsi="Consolas"/>
          <w:color w:val="DCDCCC"/>
          <w:sz w:val="20"/>
        </w:rPr>
      </w:pPr>
    </w:p>
    <w:p w:rsidRPr="00E007CC" w:rsidR="00E007CC" w:rsidP="00E007CC" w:rsidRDefault="00E007CC" w14:paraId="605EE98A" w14:textId="77777777">
      <w:pPr>
        <w:shd w:val="clear" w:color="auto" w:fill="3F3F3F"/>
        <w:rPr>
          <w:rFonts w:ascii="Consolas" w:hAnsi="Consolas"/>
          <w:color w:val="DCDCCC"/>
          <w:sz w:val="20"/>
        </w:rPr>
      </w:pPr>
      <w:r w:rsidRPr="00E007CC">
        <w:rPr>
          <w:rFonts w:ascii="Consolas" w:hAnsi="Consolas"/>
          <w:color w:val="DCDCCC"/>
          <w:sz w:val="20"/>
        </w:rPr>
        <w:t xml:space="preserve">    </w:t>
      </w:r>
      <w:r w:rsidRPr="00E007CC">
        <w:rPr>
          <w:rFonts w:ascii="Consolas" w:hAnsi="Consolas"/>
          <w:b/>
          <w:bCs/>
          <w:i/>
          <w:iCs/>
          <w:color w:val="7F9F7F"/>
          <w:sz w:val="20"/>
        </w:rPr>
        <w:t># Ferme la connexion client TCP</w:t>
      </w:r>
    </w:p>
    <w:p w:rsidRPr="00E007CC" w:rsidR="00E007CC" w:rsidP="00E007CC" w:rsidRDefault="00E007CC" w14:paraId="343233F1" w14:textId="77777777">
      <w:pPr>
        <w:shd w:val="clear" w:color="auto" w:fill="3F3F3F"/>
        <w:rPr>
          <w:rFonts w:ascii="Consolas" w:hAnsi="Consolas"/>
          <w:color w:val="DCDCCC"/>
          <w:sz w:val="20"/>
        </w:rPr>
      </w:pPr>
      <w:r w:rsidRPr="00E007CC">
        <w:rPr>
          <w:rFonts w:ascii="Consolas" w:hAnsi="Consolas"/>
          <w:color w:val="DCDCCC"/>
          <w:sz w:val="20"/>
        </w:rPr>
        <w:t xml:space="preserve">    </w:t>
      </w:r>
      <w:r w:rsidRPr="00E007CC">
        <w:rPr>
          <w:rFonts w:ascii="Consolas" w:hAnsi="Consolas"/>
          <w:b/>
          <w:bCs/>
          <w:color w:val="DCDCCC"/>
          <w:sz w:val="20"/>
        </w:rPr>
        <w:t>$client</w:t>
      </w:r>
      <w:r w:rsidRPr="00E007CC">
        <w:rPr>
          <w:rFonts w:ascii="Consolas" w:hAnsi="Consolas"/>
          <w:b/>
          <w:bCs/>
          <w:color w:val="9F9D6D"/>
          <w:sz w:val="20"/>
        </w:rPr>
        <w:t>.</w:t>
      </w:r>
      <w:r w:rsidRPr="00E007CC">
        <w:rPr>
          <w:rFonts w:ascii="Consolas" w:hAnsi="Consolas"/>
          <w:color w:val="DCDCCC"/>
          <w:sz w:val="20"/>
        </w:rPr>
        <w:t>Close</w:t>
      </w:r>
      <w:r w:rsidRPr="00E007CC">
        <w:rPr>
          <w:rFonts w:ascii="Consolas" w:hAnsi="Consolas"/>
          <w:b/>
          <w:bCs/>
          <w:color w:val="9F9D6D"/>
          <w:sz w:val="20"/>
        </w:rPr>
        <w:t>()</w:t>
      </w:r>
    </w:p>
    <w:p w:rsidRPr="00E007CC" w:rsidR="00E007CC" w:rsidP="00E007CC" w:rsidRDefault="00E007CC" w14:paraId="04FF721B" w14:textId="77777777">
      <w:pPr>
        <w:shd w:val="clear" w:color="auto" w:fill="3F3F3F"/>
        <w:rPr>
          <w:rFonts w:ascii="Consolas" w:hAnsi="Consolas"/>
          <w:color w:val="DCDCCC"/>
          <w:sz w:val="20"/>
        </w:rPr>
      </w:pPr>
      <w:r w:rsidRPr="00E007CC">
        <w:rPr>
          <w:rFonts w:ascii="Consolas" w:hAnsi="Consolas"/>
          <w:b/>
          <w:bCs/>
          <w:color w:val="9F9D6D"/>
          <w:sz w:val="20"/>
        </w:rPr>
        <w:t>}</w:t>
      </w:r>
    </w:p>
    <w:p w:rsidR="00E007CC" w:rsidP="0025672E" w:rsidRDefault="00E007CC" w14:paraId="662C0E5C" w14:textId="77777777">
      <w:pPr>
        <w:pStyle w:val="EFtextestandard"/>
      </w:pPr>
    </w:p>
    <w:p w:rsidR="0025672E" w:rsidP="00E007CC" w:rsidRDefault="00E007CC" w14:paraId="47BAD6F5" w14:textId="27EA2A57">
      <w:pPr>
        <w:pStyle w:val="EFtextestandard"/>
        <w:ind w:left="0"/>
      </w:pPr>
      <w:r>
        <w:t>Sauvegardez-le et</w:t>
      </w:r>
      <w:r w:rsidR="0025672E">
        <w:t xml:space="preserve"> renomme</w:t>
      </w:r>
      <w:r>
        <w:t>z-le</w:t>
      </w:r>
      <w:r w:rsidR="0025672E">
        <w:t xml:space="preserve"> « knock-client.ps1 » en respectant bien l’extension « .ps1 » </w:t>
      </w:r>
      <w:r>
        <w:t>(</w:t>
      </w:r>
      <w:r w:rsidR="0025672E">
        <w:t>remplaçant l’extension « .txt » du fichier original</w:t>
      </w:r>
      <w:r>
        <w:t>).</w:t>
      </w:r>
    </w:p>
    <w:p w:rsidR="00E007CC" w:rsidP="00E007CC" w:rsidRDefault="00E007CC" w14:paraId="134643D2" w14:textId="77777777">
      <w:pPr>
        <w:pStyle w:val="EFtextestandard"/>
        <w:ind w:left="0"/>
      </w:pPr>
    </w:p>
    <w:p w:rsidR="00E007CC" w:rsidP="00E007CC" w:rsidRDefault="00E007CC" w14:paraId="271BD2DC" w14:textId="590D4DB5">
      <w:pPr>
        <w:pStyle w:val="EFtextestandard"/>
        <w:ind w:left="0"/>
      </w:pPr>
      <w:r>
        <w:t>Ouvrez une console PowerShell, déplacez-vous sur votre bureau :</w:t>
      </w:r>
    </w:p>
    <w:p w:rsidR="00E007CC" w:rsidP="00E007CC" w:rsidRDefault="00E007CC" w14:paraId="7DC478B4" w14:textId="77777777">
      <w:pPr>
        <w:pStyle w:val="EFtextestandard"/>
        <w:ind w:left="0"/>
      </w:pPr>
    </w:p>
    <w:p w:rsidR="00E007CC" w:rsidP="00E007CC" w:rsidRDefault="00E007CC" w14:paraId="4BFF8A14" w14:textId="1AAC116D">
      <w:pPr>
        <w:pStyle w:val="PS"/>
      </w:pPr>
      <w:r w:rsidRPr="00E007CC">
        <w:t>cd .\Desktop</w:t>
      </w:r>
    </w:p>
    <w:p w:rsidR="00E007CC" w:rsidP="00E007CC" w:rsidRDefault="00E007CC" w14:paraId="3C4E44A9" w14:textId="77777777">
      <w:pPr>
        <w:pStyle w:val="EFtextestandard"/>
      </w:pPr>
    </w:p>
    <w:p w:rsidR="00E007CC" w:rsidP="00E007CC" w:rsidRDefault="00E007CC" w14:paraId="63997C25" w14:textId="77EC38DC">
      <w:pPr>
        <w:pStyle w:val="EFtextestandard"/>
      </w:pPr>
      <w:r>
        <w:t>Puis</w:t>
      </w:r>
      <w:r w:rsidRPr="00E007CC">
        <w:t xml:space="preserve"> lancez le script :</w:t>
      </w:r>
    </w:p>
    <w:p w:rsidRPr="00E007CC" w:rsidR="00E007CC" w:rsidP="00E007CC" w:rsidRDefault="00E007CC" w14:paraId="56E4A4D2" w14:textId="77777777">
      <w:pPr>
        <w:pStyle w:val="EFtextestandard"/>
      </w:pPr>
    </w:p>
    <w:p w:rsidRPr="0025672E" w:rsidR="00E007CC" w:rsidP="00E007CC" w:rsidRDefault="00E007CC" w14:paraId="704C29D9" w14:textId="3F31E211">
      <w:pPr>
        <w:pStyle w:val="PS"/>
      </w:pPr>
      <w:r w:rsidRPr="00E007CC">
        <w:t>.\knock-client.ps1</w:t>
      </w:r>
    </w:p>
    <w:p w:rsidR="00C56FDC" w:rsidP="0025672E" w:rsidRDefault="00C56FDC" w14:paraId="0C8D5C48" w14:textId="77777777">
      <w:pPr>
        <w:pStyle w:val="EFtextestandard"/>
      </w:pPr>
    </w:p>
    <w:p w:rsidR="006F43DC" w:rsidP="0025672E" w:rsidRDefault="00E007CC" w14:paraId="7A3FB5FD" w14:textId="77777777">
      <w:pPr>
        <w:pStyle w:val="EFtextestandard"/>
      </w:pPr>
      <w:r>
        <w:t>Vous venez de lancer la séquence pour ouvrir le port protégé par le Port Knocking.</w:t>
      </w:r>
      <w:r w:rsidR="006F43DC">
        <w:t xml:space="preserve"> </w:t>
      </w:r>
    </w:p>
    <w:p w:rsidR="00E007CC" w:rsidP="0025672E" w:rsidRDefault="006F43DC" w14:paraId="16420B74" w14:textId="67D1E4B4">
      <w:pPr>
        <w:pStyle w:val="EFtextestandard"/>
      </w:pPr>
      <w:r>
        <w:t>Preuve :</w:t>
      </w:r>
    </w:p>
    <w:p w:rsidR="00FA0E4C" w:rsidP="0025672E" w:rsidRDefault="00FA0E4C" w14:paraId="33025F17" w14:textId="77777777">
      <w:pPr>
        <w:pStyle w:val="EFtextestandard"/>
      </w:pPr>
    </w:p>
    <w:p w:rsidR="00FA0E4C" w:rsidP="00FA0E4C" w:rsidRDefault="00FA0E4C" w14:paraId="6D6889E7" w14:textId="6F27AFB7">
      <w:pPr>
        <w:pStyle w:val="EFtextestandard"/>
        <w:jc w:val="center"/>
      </w:pPr>
      <w:r w:rsidRPr="00FA0E4C">
        <w:rPr>
          <w:noProof/>
        </w:rPr>
        <w:drawing>
          <wp:inline distT="0" distB="0" distL="0" distR="0" wp14:anchorId="608CE8D4" wp14:editId="18CCF5D8">
            <wp:extent cx="3276686" cy="1006955"/>
            <wp:effectExtent l="0" t="0" r="0" b="3175"/>
            <wp:docPr id="1414350279" name="Image 1" descr="Une image contenant texte, capture d’écran, Polic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50279" name="Image 1" descr="Une image contenant texte, capture d’écran, Police, Bleu électrique&#10;&#10;Description générée automatiquement"/>
                    <pic:cNvPicPr/>
                  </pic:nvPicPr>
                  <pic:blipFill>
                    <a:blip r:embed="rId62"/>
                    <a:stretch>
                      <a:fillRect/>
                    </a:stretch>
                  </pic:blipFill>
                  <pic:spPr>
                    <a:xfrm>
                      <a:off x="0" y="0"/>
                      <a:ext cx="3276686" cy="1006955"/>
                    </a:xfrm>
                    <a:prstGeom prst="rect">
                      <a:avLst/>
                    </a:prstGeom>
                  </pic:spPr>
                </pic:pic>
              </a:graphicData>
            </a:graphic>
          </wp:inline>
        </w:drawing>
      </w:r>
    </w:p>
    <w:p w:rsidR="00FA0E4C" w:rsidP="00FA0E4C" w:rsidRDefault="00FA0E4C" w14:paraId="5F58C6E5" w14:textId="77777777">
      <w:pPr>
        <w:pStyle w:val="EFtextestandard"/>
        <w:jc w:val="center"/>
      </w:pPr>
    </w:p>
    <w:p w:rsidRPr="0025672E" w:rsidR="00FA0E4C" w:rsidP="00FA0E4C" w:rsidRDefault="00FA0E4C" w14:paraId="31450AD3" w14:textId="7232C498">
      <w:pPr>
        <w:pStyle w:val="EFtextestandard"/>
        <w:jc w:val="center"/>
      </w:pPr>
      <w:r w:rsidRPr="00FA0E4C">
        <w:rPr>
          <w:noProof/>
        </w:rPr>
        <w:drawing>
          <wp:inline distT="0" distB="0" distL="0" distR="0" wp14:anchorId="20ACEE16" wp14:editId="25368701">
            <wp:extent cx="3869973" cy="2286060"/>
            <wp:effectExtent l="0" t="0" r="0" b="0"/>
            <wp:docPr id="1675193443" name="Image 1" descr="Une image contenant texte, capture d’écran, Police, men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93443" name="Image 1" descr="Une image contenant texte, capture d’écran, Police, menu&#10;&#10;Description générée automatiquement"/>
                    <pic:cNvPicPr/>
                  </pic:nvPicPr>
                  <pic:blipFill>
                    <a:blip r:embed="rId63"/>
                    <a:stretch>
                      <a:fillRect/>
                    </a:stretch>
                  </pic:blipFill>
                  <pic:spPr>
                    <a:xfrm>
                      <a:off x="0" y="0"/>
                      <a:ext cx="3869973" cy="2286060"/>
                    </a:xfrm>
                    <a:prstGeom prst="rect">
                      <a:avLst/>
                    </a:prstGeom>
                  </pic:spPr>
                </pic:pic>
              </a:graphicData>
            </a:graphic>
          </wp:inline>
        </w:drawing>
      </w:r>
    </w:p>
    <w:p w:rsidRPr="00A62E6A" w:rsidR="00C56FDC" w:rsidP="002C5C5C" w:rsidRDefault="00C56FDC" w14:paraId="2619F386" w14:textId="1874BABC">
      <w:pPr>
        <w:pStyle w:val="EFtiquette"/>
      </w:pPr>
      <w:bookmarkStart w:name="_Toc151324857" w:id="40"/>
      <w:r w:rsidRPr="00A62E6A">
        <w:t>En bash</w:t>
      </w:r>
      <w:r w:rsidRPr="00A62E6A" w:rsidR="00EB55FA">
        <w:t xml:space="preserve"> avec le protocole Telnet</w:t>
      </w:r>
      <w:bookmarkEnd w:id="40"/>
    </w:p>
    <w:p w:rsidR="00EB55FA" w:rsidP="00C56FDC" w:rsidRDefault="008975DF" w14:paraId="76D00732" w14:textId="75E66854">
      <w:pPr>
        <w:pStyle w:val="EFtextestandard"/>
      </w:pPr>
      <w:r>
        <w:t>Avec Telnet c’est un peu plus compliqué que car il faut terminer manuellement la séquence complète en moins de 20 secondes conformément au délai que nous avons configuré :</w:t>
      </w:r>
    </w:p>
    <w:p w:rsidRPr="00A62E6A" w:rsidR="008975DF" w:rsidP="00C56FDC" w:rsidRDefault="008975DF" w14:paraId="26F962E8" w14:textId="77777777">
      <w:pPr>
        <w:pStyle w:val="EFtextestandard"/>
      </w:pPr>
    </w:p>
    <w:p w:rsidRPr="008975DF" w:rsidR="008975DF" w:rsidP="008975DF" w:rsidRDefault="008975DF" w14:paraId="05C005D4" w14:textId="77777777">
      <w:pPr>
        <w:pStyle w:val="CLI"/>
      </w:pPr>
      <w:r w:rsidRPr="008975DF">
        <w:t>telnet 192.168.75.12 60006</w:t>
      </w:r>
    </w:p>
    <w:p w:rsidRPr="008975DF" w:rsidR="008975DF" w:rsidP="008975DF" w:rsidRDefault="008975DF" w14:paraId="32AC5063" w14:textId="77777777">
      <w:pPr>
        <w:pStyle w:val="CLI"/>
      </w:pPr>
      <w:r w:rsidRPr="008975DF">
        <w:t>telnet 192.168.75.12 40004</w:t>
      </w:r>
    </w:p>
    <w:p w:rsidRPr="008975DF" w:rsidR="008975DF" w:rsidP="008975DF" w:rsidRDefault="008975DF" w14:paraId="1794AC8D" w14:textId="77777777">
      <w:pPr>
        <w:pStyle w:val="CLI"/>
      </w:pPr>
      <w:r w:rsidRPr="008975DF">
        <w:t>telnet 192.168.75.12 55555</w:t>
      </w:r>
    </w:p>
    <w:p w:rsidRPr="008975DF" w:rsidR="008975DF" w:rsidP="008975DF" w:rsidRDefault="008975DF" w14:paraId="3DAC54BF" w14:textId="77777777">
      <w:pPr>
        <w:pStyle w:val="CLI"/>
      </w:pPr>
      <w:r w:rsidRPr="008975DF">
        <w:t>telnet 192.168.75.12 44444</w:t>
      </w:r>
    </w:p>
    <w:p w:rsidRPr="008975DF" w:rsidR="008975DF" w:rsidP="008975DF" w:rsidRDefault="008975DF" w14:paraId="6D242759" w14:textId="173BEDB8">
      <w:pPr>
        <w:pStyle w:val="CLI"/>
      </w:pPr>
      <w:r w:rsidRPr="008975DF">
        <w:t>telnet 192.168.75.12 50005</w:t>
      </w:r>
    </w:p>
    <w:p w:rsidR="008975DF" w:rsidP="00C56FDC" w:rsidRDefault="008975DF" w14:paraId="6806CD73" w14:textId="77777777">
      <w:pPr>
        <w:pStyle w:val="EFtextestandard"/>
      </w:pPr>
    </w:p>
    <w:p w:rsidR="008975DF" w:rsidP="00C56FDC" w:rsidRDefault="008975DF" w14:paraId="467A130E" w14:textId="6B0DC379">
      <w:pPr>
        <w:pStyle w:val="EFtextestandard"/>
      </w:pPr>
      <w:r>
        <w:t xml:space="preserve">Il fallait préparer les lignes de commande à l’avance mais après quelques essais infructueux : </w:t>
      </w:r>
    </w:p>
    <w:p w:rsidR="008975DF" w:rsidP="00C56FDC" w:rsidRDefault="008975DF" w14:paraId="02F6A608" w14:textId="77777777">
      <w:pPr>
        <w:pStyle w:val="EFtextestandard"/>
      </w:pPr>
    </w:p>
    <w:p w:rsidRPr="008975DF" w:rsidR="008975DF" w:rsidP="008975DF" w:rsidRDefault="008975DF" w14:paraId="0CF1D553" w14:textId="280BCEBC">
      <w:pPr>
        <w:pStyle w:val="EFtextestandard"/>
        <w:jc w:val="center"/>
      </w:pPr>
      <w:r w:rsidRPr="008975DF">
        <w:rPr>
          <w:noProof/>
        </w:rPr>
        <w:drawing>
          <wp:inline distT="0" distB="0" distL="0" distR="0" wp14:anchorId="3DB846E3" wp14:editId="61844509">
            <wp:extent cx="1910493" cy="1485939"/>
            <wp:effectExtent l="0" t="0" r="0" b="0"/>
            <wp:docPr id="252940406"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40406" name="Image 1" descr="Une image contenant texte, capture d’écran, Police, logiciel&#10;&#10;Description générée automatiquement"/>
                    <pic:cNvPicPr/>
                  </pic:nvPicPr>
                  <pic:blipFill>
                    <a:blip r:embed="rId64"/>
                    <a:stretch>
                      <a:fillRect/>
                    </a:stretch>
                  </pic:blipFill>
                  <pic:spPr>
                    <a:xfrm>
                      <a:off x="0" y="0"/>
                      <a:ext cx="1910493" cy="1485939"/>
                    </a:xfrm>
                    <a:prstGeom prst="rect">
                      <a:avLst/>
                    </a:prstGeom>
                  </pic:spPr>
                </pic:pic>
              </a:graphicData>
            </a:graphic>
          </wp:inline>
        </w:drawing>
      </w:r>
    </w:p>
    <w:p w:rsidR="003C2DA0" w:rsidP="00C56FDC" w:rsidRDefault="003C2DA0" w14:paraId="742461FD" w14:textId="77777777">
      <w:pPr>
        <w:pStyle w:val="EFtextestandard"/>
      </w:pPr>
    </w:p>
    <w:p w:rsidRPr="008975DF" w:rsidR="008975DF" w:rsidP="00C56FDC" w:rsidRDefault="008975DF" w14:paraId="7C36E621" w14:textId="5C60442D">
      <w:pPr>
        <w:pStyle w:val="EFtextestandard"/>
      </w:pPr>
      <w:r w:rsidRPr="008975DF">
        <w:t xml:space="preserve">La séquence a pu être terminée dans le temps imparti </w:t>
      </w:r>
      <w:r>
        <w:t xml:space="preserve">et permettre l’ouverture temporaire du port 55522 </w:t>
      </w:r>
      <w:r w:rsidRPr="008975DF">
        <w:t>:</w:t>
      </w:r>
    </w:p>
    <w:p w:rsidRPr="008975DF" w:rsidR="008975DF" w:rsidP="00C56FDC" w:rsidRDefault="008975DF" w14:paraId="39BA0D7C" w14:textId="77777777">
      <w:pPr>
        <w:pStyle w:val="EFtextestandard"/>
      </w:pPr>
    </w:p>
    <w:p w:rsidR="008975DF" w:rsidP="008975DF" w:rsidRDefault="008975DF" w14:paraId="3088A3EB" w14:textId="6703E3FF">
      <w:pPr>
        <w:pStyle w:val="EFtextestandard"/>
        <w:jc w:val="center"/>
      </w:pPr>
      <w:r w:rsidRPr="008975DF">
        <w:rPr>
          <w:noProof/>
        </w:rPr>
        <w:drawing>
          <wp:inline distT="0" distB="0" distL="0" distR="0" wp14:anchorId="1B4EA00E" wp14:editId="325EFA93">
            <wp:extent cx="3842758" cy="985183"/>
            <wp:effectExtent l="0" t="0" r="5715" b="5715"/>
            <wp:docPr id="1787560393" name="Image 1" descr="Une image contenant texte, capture d’écran, Polic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60393" name="Image 1" descr="Une image contenant texte, capture d’écran, Police, noir&#10;&#10;Description générée automatiquement"/>
                    <pic:cNvPicPr/>
                  </pic:nvPicPr>
                  <pic:blipFill>
                    <a:blip r:embed="rId65"/>
                    <a:stretch>
                      <a:fillRect/>
                    </a:stretch>
                  </pic:blipFill>
                  <pic:spPr>
                    <a:xfrm>
                      <a:off x="0" y="0"/>
                      <a:ext cx="3842758" cy="985183"/>
                    </a:xfrm>
                    <a:prstGeom prst="rect">
                      <a:avLst/>
                    </a:prstGeom>
                  </pic:spPr>
                </pic:pic>
              </a:graphicData>
            </a:graphic>
          </wp:inline>
        </w:drawing>
      </w:r>
    </w:p>
    <w:p w:rsidR="00FC32A7" w:rsidP="008975DF" w:rsidRDefault="00FC32A7" w14:paraId="670C9DE7" w14:textId="77777777">
      <w:pPr>
        <w:pStyle w:val="EFtextestandard"/>
        <w:jc w:val="center"/>
      </w:pPr>
    </w:p>
    <w:p w:rsidR="00FB665A" w:rsidP="00FC32A7" w:rsidRDefault="00FB665A" w14:paraId="3D372DD6" w14:textId="72C106C3">
      <w:pPr>
        <w:pStyle w:val="EFtextestandard"/>
      </w:pPr>
      <w:r w:rsidRPr="00FB665A">
        <w:rPr>
          <w:rFonts w:ascii="Times New Roman" w:hAnsi="Times New Roman"/>
          <w:noProof/>
          <w:color w:val="auto"/>
          <w:sz w:val="22"/>
        </w:rPr>
        <mc:AlternateContent>
          <mc:Choice Requires="wps">
            <w:drawing>
              <wp:inline distT="0" distB="0" distL="0" distR="0" wp14:anchorId="722D66E4" wp14:editId="248C7210">
                <wp:extent cx="5614670" cy="3873940"/>
                <wp:effectExtent l="19050" t="19050" r="24130" b="12700"/>
                <wp:docPr id="2001572314" name="Rectangle 2001572314"/>
                <wp:cNvGraphicFramePr/>
                <a:graphic xmlns:a="http://schemas.openxmlformats.org/drawingml/2006/main">
                  <a:graphicData uri="http://schemas.microsoft.com/office/word/2010/wordprocessingShape">
                    <wps:wsp>
                      <wps:cNvSpPr/>
                      <wps:spPr>
                        <a:xfrm>
                          <a:off x="0" y="0"/>
                          <a:ext cx="5614670" cy="3873940"/>
                        </a:xfrm>
                        <a:prstGeom prst="rect">
                          <a:avLst/>
                        </a:prstGeom>
                        <a:noFill/>
                        <a:ln w="38100" cap="flat" cmpd="sng" algn="ctr">
                          <a:solidFill>
                            <a:srgbClr val="009999"/>
                          </a:solidFill>
                          <a:prstDash val="solid"/>
                        </a:ln>
                        <a:effectLst/>
                      </wps:spPr>
                      <wps:txbx>
                        <w:txbxContent>
                          <w:p w:rsidRPr="0037545F" w:rsidR="00FB665A" w:rsidP="00FB665A" w:rsidRDefault="00FB665A" w14:paraId="24FA3967" w14:textId="6D42DFCC">
                            <w:pPr>
                              <w:rPr>
                                <w:rFonts w:asciiTheme="minorHAnsi" w:hAnsiTheme="minorHAnsi" w:cstheme="minorHAnsi"/>
                              </w:rPr>
                            </w:pPr>
                            <w:r w:rsidRPr="003654B9">
                              <w:rPr>
                                <w:rFonts w:asciiTheme="minorHAnsi" w:hAnsiTheme="minorHAnsi" w:cstheme="minorHAnsi"/>
                                <w:noProof/>
                              </w:rPr>
                              <w:drawing>
                                <wp:inline distT="0" distB="0" distL="0" distR="0" wp14:anchorId="5CCB586E" wp14:editId="000C4BB5">
                                  <wp:extent cx="783590" cy="510540"/>
                                  <wp:effectExtent l="0" t="0" r="0" b="0"/>
                                  <wp:docPr id="624555213" name="Image 62455521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Pr>
                                <w:rStyle w:val="EFcouleurEasyFormerCar"/>
                                <w:rFonts w:asciiTheme="minorHAnsi" w:hAnsiTheme="minorHAnsi" w:cstheme="minorHAnsi"/>
                                <w:szCs w:val="24"/>
                              </w:rPr>
                              <w:t>Autre technique </w:t>
                            </w:r>
                            <w:r w:rsidR="00512EA9">
                              <w:rPr>
                                <w:rStyle w:val="EFcouleurEasyFormerCar"/>
                                <w:rFonts w:asciiTheme="minorHAnsi" w:hAnsiTheme="minorHAnsi" w:cstheme="minorHAnsi"/>
                                <w:szCs w:val="24"/>
                              </w:rPr>
                              <w:t>pour envoyer le flag SYN en</w:t>
                            </w:r>
                            <w:r w:rsidR="00167F54">
                              <w:rPr>
                                <w:rStyle w:val="EFcouleurEasyFormerCar"/>
                                <w:rFonts w:asciiTheme="minorHAnsi" w:hAnsiTheme="minorHAnsi" w:cstheme="minorHAnsi"/>
                                <w:szCs w:val="24"/>
                              </w:rPr>
                              <w:t xml:space="preserve"> TCP </w:t>
                            </w:r>
                            <w:r w:rsidR="00E413C2">
                              <w:rPr>
                                <w:rStyle w:val="EFcouleurEasyFormerCar"/>
                                <w:rFonts w:asciiTheme="minorHAnsi" w:hAnsiTheme="minorHAnsi" w:cstheme="minorHAnsi"/>
                                <w:szCs w:val="24"/>
                              </w:rPr>
                              <w:t xml:space="preserve">avec netcat </w:t>
                            </w:r>
                            <w:r>
                              <w:rPr>
                                <w:rStyle w:val="EFcouleurEasyFormerCar"/>
                                <w:rFonts w:asciiTheme="minorHAnsi" w:hAnsiTheme="minorHAnsi" w:cstheme="minorHAnsi"/>
                                <w:szCs w:val="24"/>
                              </w:rPr>
                              <w:t>:</w:t>
                            </w:r>
                          </w:p>
                          <w:p w:rsidRPr="0037545F" w:rsidR="00FB665A" w:rsidP="00FB665A" w:rsidRDefault="00FB665A" w14:paraId="2E78FB69" w14:textId="77777777">
                            <w:pPr>
                              <w:rPr>
                                <w:rFonts w:asciiTheme="minorHAnsi" w:hAnsiTheme="minorHAnsi" w:cstheme="minorHAnsi"/>
                              </w:rPr>
                            </w:pPr>
                          </w:p>
                          <w:p w:rsidR="00FB665A" w:rsidP="00FB665A" w:rsidRDefault="00891A01" w14:paraId="7251C08F" w14:textId="433F38D6">
                            <w:pPr>
                              <w:pStyle w:val="EFtextestandard"/>
                            </w:pPr>
                            <w:r>
                              <w:t>Ça</w:t>
                            </w:r>
                            <w:r w:rsidR="00FB665A">
                              <w:t xml:space="preserve"> fonctionne aussi avec </w:t>
                            </w:r>
                            <w:r w:rsidR="000471E8">
                              <w:t>l</w:t>
                            </w:r>
                            <w:r w:rsidR="00FB665A">
                              <w:t>es commandes </w:t>
                            </w:r>
                            <w:r w:rsidR="000471E8">
                              <w:t xml:space="preserve">netcat </w:t>
                            </w:r>
                            <w:r w:rsidR="00FB665A">
                              <w:t xml:space="preserve">: </w:t>
                            </w:r>
                          </w:p>
                          <w:p w:rsidR="00B46A7A" w:rsidP="00FB665A" w:rsidRDefault="00B46A7A" w14:paraId="4483F0BD" w14:textId="77777777">
                            <w:pPr>
                              <w:pStyle w:val="EFtextestandard"/>
                            </w:pPr>
                          </w:p>
                          <w:p w:rsidR="00FB665A" w:rsidP="00B46A7A" w:rsidRDefault="00FB665A" w14:paraId="3808FA5F" w14:textId="20532A7F">
                            <w:pPr>
                              <w:pStyle w:val="CLI"/>
                            </w:pPr>
                            <w:r>
                              <w:t xml:space="preserve">nc -zv 192.168.75.12 </w:t>
                            </w:r>
                            <w:r w:rsidR="00B46A7A">
                              <w:t>60006</w:t>
                            </w:r>
                            <w:r>
                              <w:t xml:space="preserve"> </w:t>
                            </w:r>
                          </w:p>
                          <w:p w:rsidR="00FB665A" w:rsidP="00B46A7A" w:rsidRDefault="00FB665A" w14:paraId="4B79E44E" w14:textId="28E03E71">
                            <w:pPr>
                              <w:pStyle w:val="CLI"/>
                            </w:pPr>
                            <w:r>
                              <w:t>nc -zv 192.168.75.12 4</w:t>
                            </w:r>
                            <w:r w:rsidR="00B46A7A">
                              <w:t>000</w:t>
                            </w:r>
                            <w:r>
                              <w:t>4</w:t>
                            </w:r>
                          </w:p>
                          <w:p w:rsidR="00FB665A" w:rsidP="00B46A7A" w:rsidRDefault="00FB665A" w14:paraId="1E385D5A" w14:textId="5B34B3FE">
                            <w:pPr>
                              <w:pStyle w:val="CLI"/>
                            </w:pPr>
                            <w:r>
                              <w:t xml:space="preserve">nc -zv 192.168.75.12 </w:t>
                            </w:r>
                            <w:r w:rsidR="00B46A7A">
                              <w:t>55555</w:t>
                            </w:r>
                          </w:p>
                          <w:p w:rsidR="00FB665A" w:rsidP="00B46A7A" w:rsidRDefault="00FB665A" w14:paraId="17560248" w14:textId="5C4EA1C4">
                            <w:pPr>
                              <w:pStyle w:val="CLI"/>
                            </w:pPr>
                            <w:r>
                              <w:t xml:space="preserve">nc -zv 192.168.75.12 </w:t>
                            </w:r>
                            <w:r w:rsidR="00B46A7A">
                              <w:t>44444</w:t>
                            </w:r>
                          </w:p>
                          <w:p w:rsidR="00FB665A" w:rsidP="00B46A7A" w:rsidRDefault="00FB665A" w14:paraId="41BCA08D" w14:textId="70965D4B">
                            <w:pPr>
                              <w:pStyle w:val="CLI"/>
                            </w:pPr>
                            <w:r>
                              <w:t>nc -zv 192.168.75.12 5</w:t>
                            </w:r>
                            <w:r w:rsidR="00B46A7A">
                              <w:t>000</w:t>
                            </w:r>
                            <w:r>
                              <w:t>5</w:t>
                            </w:r>
                          </w:p>
                          <w:p w:rsidR="00FB665A" w:rsidP="00FB665A" w:rsidRDefault="00FB665A" w14:paraId="180A98CA" w14:textId="77777777">
                            <w:pPr>
                              <w:pStyle w:val="EFtextestandard"/>
                            </w:pPr>
                          </w:p>
                          <w:p w:rsidR="00E413C2" w:rsidP="00E413C2" w:rsidRDefault="00E413C2" w14:paraId="23EF4810" w14:textId="38E16D09">
                            <w:pPr>
                              <w:pStyle w:val="EFtextestandard"/>
                            </w:pPr>
                            <w:r w:rsidRPr="00E413C2">
                              <w:rPr>
                                <w:b/>
                                <w:bCs/>
                                <w:color w:val="FF0000"/>
                              </w:rPr>
                              <w:t>-z</w:t>
                            </w:r>
                            <w:r w:rsidRPr="00E413C2">
                              <w:rPr>
                                <w:color w:val="FF0000"/>
                              </w:rPr>
                              <w:t xml:space="preserve"> </w:t>
                            </w:r>
                            <w:r>
                              <w:t>: Cette option permet à netcat d'exécuter en mode "scan", ce qui signifie qu'il va simplement vérifier si un port est ouvert sans vraiment envoyer de données. Il tente une connexion puis la ferme immédiatement après avoir vérifié l'état du port.</w:t>
                            </w:r>
                          </w:p>
                          <w:p w:rsidR="00E413C2" w:rsidP="00E413C2" w:rsidRDefault="00E413C2" w14:paraId="2DAC470F" w14:textId="77777777">
                            <w:pPr>
                              <w:pStyle w:val="EFtextestandard"/>
                            </w:pPr>
                          </w:p>
                          <w:p w:rsidR="00E413C2" w:rsidP="00E413C2" w:rsidRDefault="00E413C2" w14:paraId="127B0E83" w14:textId="13CF115C">
                            <w:pPr>
                              <w:pStyle w:val="EFtextestandard"/>
                            </w:pPr>
                            <w:r w:rsidRPr="00E413C2">
                              <w:rPr>
                                <w:b/>
                                <w:bCs/>
                                <w:color w:val="FF0000"/>
                              </w:rPr>
                              <w:t>-v</w:t>
                            </w:r>
                            <w:r w:rsidRPr="00E413C2">
                              <w:rPr>
                                <w:color w:val="FF0000"/>
                              </w:rPr>
                              <w:t xml:space="preserve"> </w:t>
                            </w:r>
                            <w:r>
                              <w:t>: Cette option rend netcat verbeux, c'est-à-dire qu'il affiche des informations détaillées sur ce qu'il fait. Par exemple, s'il trouve un port ouvert, il vous en informera.</w:t>
                            </w:r>
                          </w:p>
                          <w:p w:rsidR="00FB665A" w:rsidP="00FB665A" w:rsidRDefault="00FB665A" w14:paraId="66A83376" w14:textId="77777777">
                            <w:pPr>
                              <w:pStyle w:val="EFtextestandard"/>
                            </w:pPr>
                          </w:p>
                          <w:p w:rsidRPr="003654B9" w:rsidR="00FB665A" w:rsidP="00FB665A" w:rsidRDefault="00FB665A" w14:paraId="455530D9" w14:textId="77777777">
                            <w:pPr>
                              <w:pStyle w:val="EFtextestandar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556E122F">
              <v:rect id="Rectangle 2001572314" style="width:442.1pt;height:305.05pt;visibility:visible;mso-wrap-style:square;mso-left-percent:-10001;mso-top-percent:-10001;mso-position-horizontal:absolute;mso-position-horizontal-relative:char;mso-position-vertical:absolute;mso-position-vertical-relative:line;mso-left-percent:-10001;mso-top-percent:-10001;v-text-anchor:middle" o:spid="_x0000_s1032" filled="f" strokecolor="#099" strokeweight="3pt" w14:anchorId="722D6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">
                <v:textbox>
                  <w:txbxContent>
                    <w:p w:rsidRPr="0037545F" w:rsidR="00FB665A" w:rsidP="00FB665A" w:rsidRDefault="00FB665A" w14:paraId="31E7BA97" w14:textId="6D42DFCC">
                      <w:pPr>
                        <w:rPr>
                          <w:rFonts w:asciiTheme="minorHAnsi" w:hAnsiTheme="minorHAnsi" w:cstheme="minorHAnsi"/>
                        </w:rPr>
                      </w:pPr>
                      <w:r w:rsidRPr="003654B9">
                        <w:rPr>
                          <w:rFonts w:asciiTheme="minorHAnsi" w:hAnsiTheme="minorHAnsi" w:cstheme="minorHAnsi"/>
                          <w:noProof/>
                        </w:rPr>
                        <w:drawing>
                          <wp:inline distT="0" distB="0" distL="0" distR="0" wp14:anchorId="6DAA52FC" wp14:editId="000C4BB5">
                            <wp:extent cx="783590" cy="510540"/>
                            <wp:effectExtent l="0" t="0" r="0" b="0"/>
                            <wp:docPr id="2056629147" name="Image 62455521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Pr>
                          <w:rStyle w:val="EFcouleurEasyFormerCar"/>
                          <w:rFonts w:asciiTheme="minorHAnsi" w:hAnsiTheme="minorHAnsi" w:cstheme="minorHAnsi"/>
                          <w:szCs w:val="24"/>
                        </w:rPr>
                        <w:t>Autre technique </w:t>
                      </w:r>
                      <w:r w:rsidR="00512EA9">
                        <w:rPr>
                          <w:rStyle w:val="EFcouleurEasyFormerCar"/>
                          <w:rFonts w:asciiTheme="minorHAnsi" w:hAnsiTheme="minorHAnsi" w:cstheme="minorHAnsi"/>
                          <w:szCs w:val="24"/>
                        </w:rPr>
                        <w:t>pour envoyer le flag SYN en</w:t>
                      </w:r>
                      <w:r w:rsidR="00167F54">
                        <w:rPr>
                          <w:rStyle w:val="EFcouleurEasyFormerCar"/>
                          <w:rFonts w:asciiTheme="minorHAnsi" w:hAnsiTheme="minorHAnsi" w:cstheme="minorHAnsi"/>
                          <w:szCs w:val="24"/>
                        </w:rPr>
                        <w:t xml:space="preserve"> TCP </w:t>
                      </w:r>
                      <w:r w:rsidR="00E413C2">
                        <w:rPr>
                          <w:rStyle w:val="EFcouleurEasyFormerCar"/>
                          <w:rFonts w:asciiTheme="minorHAnsi" w:hAnsiTheme="minorHAnsi" w:cstheme="minorHAnsi"/>
                          <w:szCs w:val="24"/>
                        </w:rPr>
                        <w:t xml:space="preserve">avec netcat </w:t>
                      </w:r>
                      <w:r>
                        <w:rPr>
                          <w:rStyle w:val="EFcouleurEasyFormerCar"/>
                          <w:rFonts w:asciiTheme="minorHAnsi" w:hAnsiTheme="minorHAnsi" w:cstheme="minorHAnsi"/>
                          <w:szCs w:val="24"/>
                        </w:rPr>
                        <w:t>:</w:t>
                      </w:r>
                    </w:p>
                    <w:p w:rsidRPr="0037545F" w:rsidR="00FB665A" w:rsidP="00FB665A" w:rsidRDefault="00FB665A" w14:paraId="45FB0818" w14:textId="77777777">
                      <w:pPr>
                        <w:rPr>
                          <w:rFonts w:asciiTheme="minorHAnsi" w:hAnsiTheme="minorHAnsi" w:cstheme="minorHAnsi"/>
                        </w:rPr>
                      </w:pPr>
                    </w:p>
                    <w:p w:rsidR="00FB665A" w:rsidP="00FB665A" w:rsidRDefault="00891A01" w14:paraId="6FF75A0D" w14:textId="433F38D6">
                      <w:pPr>
                        <w:pStyle w:val="EFtextestandard"/>
                      </w:pPr>
                      <w:r>
                        <w:t>Ça</w:t>
                      </w:r>
                      <w:r w:rsidR="00FB665A">
                        <w:t xml:space="preserve"> fonctionne aussi avec </w:t>
                      </w:r>
                      <w:r w:rsidR="000471E8">
                        <w:t>l</w:t>
                      </w:r>
                      <w:r w:rsidR="00FB665A">
                        <w:t>es commandes </w:t>
                      </w:r>
                      <w:r w:rsidR="000471E8">
                        <w:t xml:space="preserve">netcat </w:t>
                      </w:r>
                      <w:r w:rsidR="00FB665A">
                        <w:t xml:space="preserve">: </w:t>
                      </w:r>
                    </w:p>
                    <w:p w:rsidR="00B46A7A" w:rsidP="00FB665A" w:rsidRDefault="00B46A7A" w14:paraId="049F31CB" w14:textId="77777777">
                      <w:pPr>
                        <w:pStyle w:val="EFtextestandard"/>
                      </w:pPr>
                    </w:p>
                    <w:p w:rsidR="00FB665A" w:rsidP="00B46A7A" w:rsidRDefault="00FB665A" w14:paraId="368EFD84" w14:textId="20532A7F">
                      <w:pPr>
                        <w:pStyle w:val="CLI"/>
                      </w:pPr>
                      <w:r>
                        <w:t xml:space="preserve">nc -zv 192.168.75.12 </w:t>
                      </w:r>
                      <w:r w:rsidR="00B46A7A">
                        <w:t>60006</w:t>
                      </w:r>
                      <w:r>
                        <w:t xml:space="preserve"> </w:t>
                      </w:r>
                    </w:p>
                    <w:p w:rsidR="00FB665A" w:rsidP="00B46A7A" w:rsidRDefault="00FB665A" w14:paraId="0500CBF3" w14:textId="28E03E71">
                      <w:pPr>
                        <w:pStyle w:val="CLI"/>
                      </w:pPr>
                      <w:r>
                        <w:t>nc -zv 192.168.75.12 4</w:t>
                      </w:r>
                      <w:r w:rsidR="00B46A7A">
                        <w:t>000</w:t>
                      </w:r>
                      <w:r>
                        <w:t>4</w:t>
                      </w:r>
                    </w:p>
                    <w:p w:rsidR="00FB665A" w:rsidP="00B46A7A" w:rsidRDefault="00FB665A" w14:paraId="7C66E11D" w14:textId="5B34B3FE">
                      <w:pPr>
                        <w:pStyle w:val="CLI"/>
                      </w:pPr>
                      <w:r>
                        <w:t xml:space="preserve">nc -zv 192.168.75.12 </w:t>
                      </w:r>
                      <w:r w:rsidR="00B46A7A">
                        <w:t>55555</w:t>
                      </w:r>
                    </w:p>
                    <w:p w:rsidR="00FB665A" w:rsidP="00B46A7A" w:rsidRDefault="00FB665A" w14:paraId="1483D9CD" w14:textId="5C4EA1C4">
                      <w:pPr>
                        <w:pStyle w:val="CLI"/>
                      </w:pPr>
                      <w:r>
                        <w:t xml:space="preserve">nc -zv 192.168.75.12 </w:t>
                      </w:r>
                      <w:r w:rsidR="00B46A7A">
                        <w:t>44444</w:t>
                      </w:r>
                    </w:p>
                    <w:p w:rsidR="00FB665A" w:rsidP="00B46A7A" w:rsidRDefault="00FB665A" w14:paraId="09E05B77" w14:textId="70965D4B">
                      <w:pPr>
                        <w:pStyle w:val="CLI"/>
                      </w:pPr>
                      <w:r>
                        <w:t>nc -zv 192.168.75.12 5</w:t>
                      </w:r>
                      <w:r w:rsidR="00B46A7A">
                        <w:t>000</w:t>
                      </w:r>
                      <w:r>
                        <w:t>5</w:t>
                      </w:r>
                    </w:p>
                    <w:p w:rsidR="00FB665A" w:rsidP="00FB665A" w:rsidRDefault="00FB665A" w14:paraId="53128261" w14:textId="77777777">
                      <w:pPr>
                        <w:pStyle w:val="EFtextestandard"/>
                      </w:pPr>
                    </w:p>
                    <w:p w:rsidR="00E413C2" w:rsidP="00E413C2" w:rsidRDefault="00E413C2" w14:paraId="06810E8C" w14:textId="38E16D09">
                      <w:pPr>
                        <w:pStyle w:val="EFtextestandard"/>
                      </w:pPr>
                      <w:r w:rsidRPr="00E413C2">
                        <w:rPr>
                          <w:b/>
                          <w:bCs/>
                          <w:color w:val="FF0000"/>
                        </w:rPr>
                        <w:t>-z</w:t>
                      </w:r>
                      <w:r w:rsidRPr="00E413C2">
                        <w:rPr>
                          <w:color w:val="FF0000"/>
                        </w:rPr>
                        <w:t xml:space="preserve"> </w:t>
                      </w:r>
                      <w:r>
                        <w:t>: Cette option permet à netcat d'exécuter en mode "scan", ce qui signifie qu'il va simplement vérifier si un port est ouvert sans vraiment envoyer de données. Il tente une connexion puis la ferme immédiatement après avoir vérifié l'état du port.</w:t>
                      </w:r>
                    </w:p>
                    <w:p w:rsidR="00E413C2" w:rsidP="00E413C2" w:rsidRDefault="00E413C2" w14:paraId="62486C05" w14:textId="77777777">
                      <w:pPr>
                        <w:pStyle w:val="EFtextestandard"/>
                      </w:pPr>
                    </w:p>
                    <w:p w:rsidR="00E413C2" w:rsidP="00E413C2" w:rsidRDefault="00E413C2" w14:paraId="6202D231" w14:textId="13CF115C">
                      <w:pPr>
                        <w:pStyle w:val="EFtextestandard"/>
                      </w:pPr>
                      <w:r w:rsidRPr="00E413C2">
                        <w:rPr>
                          <w:b/>
                          <w:bCs/>
                          <w:color w:val="FF0000"/>
                        </w:rPr>
                        <w:t>-v</w:t>
                      </w:r>
                      <w:r w:rsidRPr="00E413C2">
                        <w:rPr>
                          <w:color w:val="FF0000"/>
                        </w:rPr>
                        <w:t xml:space="preserve"> </w:t>
                      </w:r>
                      <w:r>
                        <w:t>: Cette option rend netcat verbeux, c'est-à-dire qu'il affiche des informations détaillées sur ce qu'il fait. Par exemple, s'il trouve un port ouvert, il vous en informera.</w:t>
                      </w:r>
                    </w:p>
                    <w:p w:rsidR="00FB665A" w:rsidP="00FB665A" w:rsidRDefault="00FB665A" w14:paraId="4101652C" w14:textId="77777777">
                      <w:pPr>
                        <w:pStyle w:val="EFtextestandard"/>
                      </w:pPr>
                    </w:p>
                    <w:p w:rsidRPr="003654B9" w:rsidR="00FB665A" w:rsidP="00FB665A" w:rsidRDefault="00FB665A" w14:paraId="4B99056E" w14:textId="77777777">
                      <w:pPr>
                        <w:pStyle w:val="EFtextestandard"/>
                      </w:pPr>
                    </w:p>
                  </w:txbxContent>
                </v:textbox>
                <w10:anchorlock/>
              </v:rect>
            </w:pict>
          </mc:Fallback>
        </mc:AlternateContent>
      </w:r>
    </w:p>
    <w:p w:rsidR="00C56FDC" w:rsidP="00C8782D" w:rsidRDefault="00C56FDC" w14:paraId="4D6ECE79" w14:textId="116D1825">
      <w:pPr>
        <w:pStyle w:val="EFtiquette"/>
      </w:pPr>
      <w:bookmarkStart w:name="_Toc151324858" w:id="41"/>
      <w:r>
        <w:t xml:space="preserve">En navigateur </w:t>
      </w:r>
      <w:r w:rsidR="00EB55FA">
        <w:t xml:space="preserve">web via le protocole </w:t>
      </w:r>
      <w:r>
        <w:t>HTTP</w:t>
      </w:r>
      <w:bookmarkEnd w:id="41"/>
    </w:p>
    <w:p w:rsidR="00C56FDC" w:rsidP="00C56FDC" w:rsidRDefault="00C8782D" w14:paraId="2EF3C67C" w14:textId="7D0A2673">
      <w:pPr>
        <w:pStyle w:val="EFtextestandard"/>
      </w:pPr>
      <w:r>
        <w:t xml:space="preserve">Une autre méthode manuelle est d’utiliser un client </w:t>
      </w:r>
      <w:r w:rsidR="003C2DA0">
        <w:t>HTTP</w:t>
      </w:r>
      <w:r>
        <w:t xml:space="preserve"> comme un navigateur web (Firefox ou Edge par ex.) et de se connecter aux URL suivantes en moins de 20 secondes : </w:t>
      </w:r>
    </w:p>
    <w:p w:rsidR="00C8782D" w:rsidP="00C56FDC" w:rsidRDefault="00C8782D" w14:paraId="15AE641A" w14:textId="77777777">
      <w:pPr>
        <w:pStyle w:val="EFtextestandard"/>
      </w:pPr>
    </w:p>
    <w:p w:rsidR="00C56FDC" w:rsidP="00B62079" w:rsidRDefault="004F17FE" w14:paraId="5912444F" w14:textId="16DDD4C5">
      <w:pPr>
        <w:pStyle w:val="EFtextestandard"/>
        <w:jc w:val="center"/>
      </w:pPr>
      <w:hyperlink w:history="1" r:id="rId66">
        <w:r w:rsidRPr="00CB4E78" w:rsidR="00C8782D">
          <w:rPr>
            <w:rStyle w:val="Lienhypertexte"/>
          </w:rPr>
          <w:t>http://192.168.75.12:60006</w:t>
        </w:r>
      </w:hyperlink>
    </w:p>
    <w:p w:rsidR="00C8782D" w:rsidP="00B62079" w:rsidRDefault="004F17FE" w14:paraId="44379B80" w14:textId="137BE91B">
      <w:pPr>
        <w:pStyle w:val="EFtextestandard"/>
        <w:jc w:val="center"/>
      </w:pPr>
      <w:hyperlink w:history="1" r:id="rId67">
        <w:r w:rsidRPr="00CB4E78" w:rsidR="00C8782D">
          <w:rPr>
            <w:rStyle w:val="Lienhypertexte"/>
          </w:rPr>
          <w:t>http://192.168.75.12:40004</w:t>
        </w:r>
      </w:hyperlink>
    </w:p>
    <w:p w:rsidR="00C8782D" w:rsidP="00B62079" w:rsidRDefault="004F17FE" w14:paraId="48743620" w14:textId="7B4F4793">
      <w:pPr>
        <w:pStyle w:val="EFtextestandard"/>
        <w:jc w:val="center"/>
      </w:pPr>
      <w:hyperlink w:history="1" r:id="rId68">
        <w:r w:rsidRPr="00CB4E78" w:rsidR="00C8782D">
          <w:rPr>
            <w:rStyle w:val="Lienhypertexte"/>
          </w:rPr>
          <w:t>http://192.168.75.12:55555</w:t>
        </w:r>
      </w:hyperlink>
    </w:p>
    <w:p w:rsidR="00C8782D" w:rsidP="00B62079" w:rsidRDefault="004F17FE" w14:paraId="0BACAC8C" w14:textId="2B79DFA5">
      <w:pPr>
        <w:pStyle w:val="EFtextestandard"/>
        <w:jc w:val="center"/>
      </w:pPr>
      <w:hyperlink w:history="1" r:id="rId69">
        <w:r w:rsidRPr="00CB4E78" w:rsidR="00C8782D">
          <w:rPr>
            <w:rStyle w:val="Lienhypertexte"/>
          </w:rPr>
          <w:t>http://192.168.75.12:44444</w:t>
        </w:r>
      </w:hyperlink>
    </w:p>
    <w:p w:rsidR="00C8782D" w:rsidP="00B62079" w:rsidRDefault="004F17FE" w14:paraId="242B920C" w14:textId="0EC463AE">
      <w:pPr>
        <w:pStyle w:val="EFtextestandard"/>
        <w:jc w:val="center"/>
      </w:pPr>
      <w:hyperlink w:history="1" r:id="rId70">
        <w:r w:rsidRPr="00CB4E78" w:rsidR="00C8782D">
          <w:rPr>
            <w:rStyle w:val="Lienhypertexte"/>
          </w:rPr>
          <w:t>http://192.168.75.12:50005</w:t>
        </w:r>
      </w:hyperlink>
    </w:p>
    <w:p w:rsidRPr="0056226A" w:rsidR="00C56FDC" w:rsidP="00C56FDC" w:rsidRDefault="00C56FDC" w14:paraId="28DCAEC7" w14:textId="77777777">
      <w:pPr>
        <w:pStyle w:val="EFtextestandard"/>
      </w:pPr>
    </w:p>
    <w:p w:rsidRPr="003C2DA0" w:rsidR="00B62079" w:rsidP="003C2DA0" w:rsidRDefault="003C2DA0" w14:paraId="7378467B" w14:textId="1DB678D7">
      <w:pPr>
        <w:pStyle w:val="EFchapitretitre"/>
      </w:pPr>
      <w:bookmarkStart w:name="_Toc151324859" w:id="42"/>
      <w:r w:rsidRPr="003C2DA0">
        <w:t>Mise en place d</w:t>
      </w:r>
      <w:r w:rsidR="00026183">
        <w:t>’un</w:t>
      </w:r>
      <w:r w:rsidRPr="003C2DA0">
        <w:t xml:space="preserve"> P</w:t>
      </w:r>
      <w:r>
        <w:t xml:space="preserve">ort Knocking </w:t>
      </w:r>
      <w:r w:rsidR="00026183">
        <w:t xml:space="preserve">basique </w:t>
      </w:r>
      <w:r>
        <w:t>avec iptables</w:t>
      </w:r>
      <w:bookmarkEnd w:id="42"/>
    </w:p>
    <w:p w:rsidR="009624CB" w:rsidP="00C56FDC" w:rsidRDefault="009624CB" w14:paraId="0DA5F1DB" w14:textId="57E0F681">
      <w:pPr>
        <w:pStyle w:val="EFtextestandard"/>
      </w:pPr>
      <w:r w:rsidRPr="009624CB">
        <w:t>Nous allons voir une autre m</w:t>
      </w:r>
      <w:r>
        <w:t>anière de configurer le Port Knocking, cette fois-ci plus manuelle sans utiliser le paquet knockd, uniquement avec des règles iptables.</w:t>
      </w:r>
    </w:p>
    <w:p w:rsidR="002B29F6" w:rsidP="002B29F6" w:rsidRDefault="002B29F6" w14:paraId="64AAB512" w14:textId="4AE78E9C">
      <w:pPr>
        <w:pStyle w:val="EFmoduletitre"/>
      </w:pPr>
      <w:bookmarkStart w:name="_Toc151324860" w:id="43"/>
      <w:r>
        <w:t>Repartir sur une base propre</w:t>
      </w:r>
      <w:bookmarkEnd w:id="43"/>
    </w:p>
    <w:p w:rsidR="009624CB" w:rsidP="00C56FDC" w:rsidRDefault="002B29F6" w14:paraId="644ABC18" w14:textId="6533F266">
      <w:pPr>
        <w:pStyle w:val="EFtextestandard"/>
      </w:pPr>
      <w:r>
        <w:t>A</w:t>
      </w:r>
      <w:r w:rsidR="009624CB">
        <w:t>vant cela</w:t>
      </w:r>
      <w:r>
        <w:t>, si vous avez touché à tout dans tous les sens sur votre machine,</w:t>
      </w:r>
      <w:r w:rsidR="009624CB">
        <w:t xml:space="preserve"> </w:t>
      </w:r>
      <w:r w:rsidRPr="009624CB" w:rsidR="009624CB">
        <w:rPr>
          <w:u w:val="single"/>
        </w:rPr>
        <w:t xml:space="preserve">vous </w:t>
      </w:r>
      <w:r>
        <w:rPr>
          <w:u w:val="single"/>
        </w:rPr>
        <w:t>pouvez</w:t>
      </w:r>
      <w:r w:rsidRPr="009624CB" w:rsidR="009624CB">
        <w:rPr>
          <w:u w:val="single"/>
        </w:rPr>
        <w:t xml:space="preserve"> revenir à votre snapshot </w:t>
      </w:r>
      <w:r w:rsidR="004E0F48">
        <w:rPr>
          <w:u w:val="single"/>
        </w:rPr>
        <w:t>numéro 2</w:t>
      </w:r>
      <w:r w:rsidR="009624CB">
        <w:t xml:space="preserve"> afin </w:t>
      </w:r>
      <w:r>
        <w:t xml:space="preserve">de repartir sur une base propre et éviter des problèmes à venir. </w:t>
      </w:r>
    </w:p>
    <w:p w:rsidR="002B29F6" w:rsidP="00C56FDC" w:rsidRDefault="002B29F6" w14:paraId="1307DF5D" w14:textId="77777777">
      <w:pPr>
        <w:pStyle w:val="EFtextestandard"/>
      </w:pPr>
    </w:p>
    <w:p w:rsidR="002B29F6" w:rsidP="00C56FDC" w:rsidRDefault="002B29F6" w14:paraId="05CB8F9F" w14:textId="11217576">
      <w:pPr>
        <w:pStyle w:val="EFtextestandard"/>
      </w:pPr>
      <w:r>
        <w:t xml:space="preserve">Sinon vous pouvez </w:t>
      </w:r>
      <w:r w:rsidR="00DC3FA9">
        <w:t>continuer d’utiliser</w:t>
      </w:r>
      <w:r>
        <w:t xml:space="preserve"> la même machine</w:t>
      </w:r>
      <w:r w:rsidR="00DC3FA9">
        <w:t xml:space="preserve"> et faire ce qui suit :</w:t>
      </w:r>
      <w:r>
        <w:t xml:space="preserve"> </w:t>
      </w:r>
    </w:p>
    <w:p w:rsidR="002B29F6" w:rsidP="00C56FDC" w:rsidRDefault="002B29F6" w14:paraId="10BDACDE" w14:textId="77777777">
      <w:pPr>
        <w:pStyle w:val="EFtextestandard"/>
      </w:pPr>
    </w:p>
    <w:p w:rsidR="002B29F6" w:rsidP="00C56FDC" w:rsidRDefault="002B29F6" w14:paraId="7CD8E227" w14:textId="4775E421">
      <w:pPr>
        <w:pStyle w:val="EFtextestandard"/>
      </w:pPr>
      <w:r>
        <w:t xml:space="preserve">Premièrement, pour éviter de créer un conflit avec knockd que nous avons installé et configuré précédemment vous pouvez tout simplement arrêter et désactiver le service knockd : </w:t>
      </w:r>
    </w:p>
    <w:p w:rsidR="002B29F6" w:rsidP="00C56FDC" w:rsidRDefault="002B29F6" w14:paraId="3F48EDD4" w14:textId="77777777">
      <w:pPr>
        <w:pStyle w:val="EFtextestandard"/>
      </w:pPr>
    </w:p>
    <w:p w:rsidRPr="002B29F6" w:rsidR="002B29F6" w:rsidP="002B29F6" w:rsidRDefault="002B29F6" w14:paraId="3AD2A611" w14:textId="1D395B2D">
      <w:pPr>
        <w:pStyle w:val="CLI"/>
        <w:rPr>
          <w:lang w:val="en-US"/>
        </w:rPr>
      </w:pPr>
      <w:r w:rsidRPr="002B29F6">
        <w:rPr>
          <w:lang w:val="en-US"/>
        </w:rPr>
        <w:t>systemctl stop knockd.service</w:t>
      </w:r>
    </w:p>
    <w:p w:rsidRPr="002B29F6" w:rsidR="009624CB" w:rsidP="002B29F6" w:rsidRDefault="002B29F6" w14:paraId="3999B575" w14:textId="34FF4A84">
      <w:pPr>
        <w:pStyle w:val="CLI"/>
        <w:rPr>
          <w:lang w:val="en-US"/>
        </w:rPr>
      </w:pPr>
      <w:r w:rsidRPr="002B29F6">
        <w:rPr>
          <w:lang w:val="en-US"/>
        </w:rPr>
        <w:t>systemctl disable knockd.service</w:t>
      </w:r>
    </w:p>
    <w:p w:rsidRPr="0056226A" w:rsidR="002B29F6" w:rsidP="002B29F6" w:rsidRDefault="002B29F6" w14:paraId="5DE45710" w14:textId="222044A4">
      <w:pPr>
        <w:pStyle w:val="EFtextestandard"/>
        <w:ind w:left="0"/>
        <w:rPr>
          <w:lang w:val="en-US"/>
        </w:rPr>
      </w:pPr>
      <w:r w:rsidRPr="0056226A">
        <w:rPr>
          <w:lang w:val="en-US"/>
        </w:rPr>
        <w:t xml:space="preserve"> </w:t>
      </w:r>
    </w:p>
    <w:p w:rsidR="002B29F6" w:rsidP="002B29F6" w:rsidRDefault="002B29F6" w14:paraId="42067C5C" w14:textId="6312CB5F">
      <w:pPr>
        <w:pStyle w:val="EFtextestandard"/>
        <w:ind w:left="0"/>
      </w:pPr>
      <w:r>
        <w:t>Ensuite remettez la politique par défaut sur ACCEPT :</w:t>
      </w:r>
    </w:p>
    <w:p w:rsidR="002B29F6" w:rsidP="002B29F6" w:rsidRDefault="002B29F6" w14:paraId="73A24EED" w14:textId="77777777">
      <w:pPr>
        <w:pStyle w:val="EFtextestandard"/>
        <w:ind w:left="0"/>
      </w:pPr>
    </w:p>
    <w:p w:rsidR="002B29F6" w:rsidP="002B29F6" w:rsidRDefault="002B29F6" w14:paraId="570F67FF" w14:textId="3B2C1213">
      <w:pPr>
        <w:pStyle w:val="CLI"/>
      </w:pPr>
      <w:r>
        <w:t>iptables -P INPUT ACCEPT</w:t>
      </w:r>
    </w:p>
    <w:p w:rsidR="002B29F6" w:rsidP="002B29F6" w:rsidRDefault="002B29F6" w14:paraId="4F785E93" w14:textId="77777777">
      <w:pPr>
        <w:rPr>
          <w:rFonts w:ascii="Calibri" w:hAnsi="Calibri"/>
          <w:color w:val="000000"/>
        </w:rPr>
      </w:pPr>
    </w:p>
    <w:p w:rsidR="002C4FB9" w:rsidP="002B29F6" w:rsidRDefault="002C4FB9" w14:paraId="7DA67040" w14:textId="77777777">
      <w:pPr>
        <w:rPr>
          <w:rFonts w:ascii="Calibri" w:hAnsi="Calibri"/>
          <w:color w:val="000000"/>
        </w:rPr>
      </w:pPr>
    </w:p>
    <w:p w:rsidRPr="002B29F6" w:rsidR="002B29F6" w:rsidP="002B29F6" w:rsidRDefault="002B29F6" w14:paraId="5DE7B068" w14:textId="68D2B5F5">
      <w:pPr>
        <w:rPr>
          <w:rFonts w:ascii="Calibri" w:hAnsi="Calibri"/>
          <w:color w:val="000000"/>
        </w:rPr>
      </w:pPr>
      <w:r w:rsidRPr="002B29F6">
        <w:rPr>
          <w:rFonts w:ascii="Calibri" w:hAnsi="Calibri"/>
          <w:color w:val="000000"/>
        </w:rPr>
        <w:t>En</w:t>
      </w:r>
      <w:r>
        <w:rPr>
          <w:rFonts w:ascii="Calibri" w:hAnsi="Calibri"/>
          <w:color w:val="000000"/>
        </w:rPr>
        <w:t>fin</w:t>
      </w:r>
      <w:r w:rsidRPr="002B29F6">
        <w:rPr>
          <w:rFonts w:ascii="Calibri" w:hAnsi="Calibri"/>
          <w:color w:val="000000"/>
        </w:rPr>
        <w:t xml:space="preserve"> nettoyez iptables </w:t>
      </w:r>
      <w:r w:rsidR="002011B9">
        <w:rPr>
          <w:rFonts w:ascii="Calibri" w:hAnsi="Calibri"/>
          <w:color w:val="000000"/>
        </w:rPr>
        <w:t xml:space="preserve">de toute règle et chaine personnalisées </w:t>
      </w:r>
      <w:r w:rsidRPr="002B29F6">
        <w:rPr>
          <w:rFonts w:ascii="Calibri" w:hAnsi="Calibri"/>
          <w:color w:val="000000"/>
        </w:rPr>
        <w:t xml:space="preserve">pour le faire revenir à sa configuration par défaut avec : </w:t>
      </w:r>
    </w:p>
    <w:p w:rsidR="002B29F6" w:rsidP="002B29F6" w:rsidRDefault="002B29F6" w14:paraId="49EBE5C6" w14:textId="77777777">
      <w:pPr>
        <w:pStyle w:val="EFtextestandard"/>
        <w:ind w:left="0"/>
      </w:pPr>
    </w:p>
    <w:p w:rsidRPr="00EB55FA" w:rsidR="002B29F6" w:rsidP="002B29F6" w:rsidRDefault="002B29F6" w14:paraId="303ACAF5" w14:textId="77777777">
      <w:pPr>
        <w:pStyle w:val="CLI"/>
        <w:rPr>
          <w:color w:val="DCDCCC"/>
        </w:rPr>
      </w:pPr>
      <w:r w:rsidRPr="00EB55FA">
        <w:t>iptables</w:t>
      </w:r>
      <w:r w:rsidRPr="00EB55FA">
        <w:rPr>
          <w:color w:val="DCDCCC"/>
        </w:rPr>
        <w:t xml:space="preserve"> -X</w:t>
      </w:r>
    </w:p>
    <w:p w:rsidR="002B29F6" w:rsidP="002B29F6" w:rsidRDefault="002B29F6" w14:paraId="5A88E880" w14:textId="77777777">
      <w:pPr>
        <w:pStyle w:val="CLI"/>
        <w:rPr>
          <w:color w:val="DCDCCC"/>
        </w:rPr>
      </w:pPr>
      <w:r w:rsidRPr="00EB55FA">
        <w:t>iptables</w:t>
      </w:r>
      <w:r w:rsidRPr="00EB55FA">
        <w:rPr>
          <w:color w:val="DCDCCC"/>
        </w:rPr>
        <w:t xml:space="preserve"> -F</w:t>
      </w:r>
    </w:p>
    <w:p w:rsidR="002717DC" w:rsidP="002717DC" w:rsidRDefault="002717DC" w14:paraId="1C4EC76D" w14:textId="77777777">
      <w:pPr>
        <w:pStyle w:val="EFtextestandard"/>
      </w:pPr>
    </w:p>
    <w:p w:rsidR="002717DC" w:rsidP="002717DC" w:rsidRDefault="002717DC" w14:paraId="0B647DFC" w14:textId="5CBD0CAB">
      <w:pPr>
        <w:pStyle w:val="EFtextestandard"/>
        <w:ind w:left="0"/>
      </w:pPr>
      <w:r>
        <w:t xml:space="preserve">Sauvegarder les changements dans la configuration des règles iptables avec cette commande : </w:t>
      </w:r>
    </w:p>
    <w:p w:rsidR="002717DC" w:rsidP="002717DC" w:rsidRDefault="002717DC" w14:paraId="2941E7BE" w14:textId="77777777">
      <w:pPr>
        <w:pStyle w:val="EFtextestandard"/>
      </w:pPr>
    </w:p>
    <w:p w:rsidRPr="00EB55FA" w:rsidR="002717DC" w:rsidP="001417BF" w:rsidRDefault="002717DC" w14:paraId="598CCD71" w14:textId="60642A88">
      <w:pPr>
        <w:pStyle w:val="CLI"/>
      </w:pPr>
      <w:r>
        <w:t>iptables-save &gt; /etc/iptables/rules.v4</w:t>
      </w:r>
    </w:p>
    <w:p w:rsidR="002B29F6" w:rsidP="002011B9" w:rsidRDefault="002B29F6" w14:paraId="277426AA" w14:textId="286922CE">
      <w:pPr>
        <w:pStyle w:val="EFmoduletitre"/>
      </w:pPr>
      <w:bookmarkStart w:name="_Toc151324861" w:id="44"/>
      <w:r>
        <w:t>Création du script de Port Knocking</w:t>
      </w:r>
      <w:bookmarkEnd w:id="44"/>
    </w:p>
    <w:p w:rsidR="003929A9" w:rsidP="002B29F6" w:rsidRDefault="009C1413" w14:paraId="205E76F0" w14:textId="732435DB">
      <w:pPr>
        <w:pStyle w:val="EFtextestandard"/>
        <w:ind w:left="0"/>
      </w:pPr>
      <w:r>
        <w:t xml:space="preserve">Nous allons mettre en place un script qui va configurer </w:t>
      </w:r>
      <w:r w:rsidR="00997307">
        <w:t xml:space="preserve">automatiquement </w:t>
      </w:r>
      <w:r>
        <w:t xml:space="preserve">le port knocking </w:t>
      </w:r>
      <w:r w:rsidR="003929A9">
        <w:t>avec</w:t>
      </w:r>
      <w:r w:rsidR="00997307">
        <w:t xml:space="preserve"> iptables sur </w:t>
      </w:r>
      <w:r w:rsidR="002D6CC7">
        <w:t xml:space="preserve">ces </w:t>
      </w:r>
      <w:r w:rsidR="00997307">
        <w:t>4 ports personnalisés</w:t>
      </w:r>
      <w:r w:rsidR="009E3B08">
        <w:t xml:space="preserve"> cette-fois</w:t>
      </w:r>
      <w:r w:rsidR="008B40D2">
        <w:t>-</w:t>
      </w:r>
      <w:r w:rsidR="009E3B08">
        <w:t xml:space="preserve">ci : </w:t>
      </w:r>
      <w:r w:rsidRPr="009E3B08" w:rsidR="009E3B08">
        <w:t>50005</w:t>
      </w:r>
      <w:r w:rsidR="003929A9">
        <w:t>,</w:t>
      </w:r>
      <w:r w:rsidRPr="009E3B08" w:rsidR="009E3B08">
        <w:t xml:space="preserve"> 44444</w:t>
      </w:r>
      <w:r w:rsidR="003929A9">
        <w:t>,</w:t>
      </w:r>
      <w:r w:rsidRPr="009E3B08" w:rsidR="009E3B08">
        <w:t xml:space="preserve"> 60006</w:t>
      </w:r>
      <w:r w:rsidR="003929A9">
        <w:t xml:space="preserve"> et</w:t>
      </w:r>
      <w:r w:rsidRPr="009E3B08" w:rsidR="009E3B08">
        <w:t xml:space="preserve"> 55555</w:t>
      </w:r>
      <w:r w:rsidR="00167014">
        <w:t xml:space="preserve">. </w:t>
      </w:r>
    </w:p>
    <w:p w:rsidR="003929A9" w:rsidP="002B29F6" w:rsidRDefault="00167014" w14:paraId="7FDC1B14" w14:textId="6166CD28">
      <w:pPr>
        <w:pStyle w:val="EFtextestandard"/>
        <w:ind w:left="0"/>
      </w:pPr>
      <w:r>
        <w:t xml:space="preserve">Le fonctionnement est un peu différent de ce que nous avons fait avec knockd mais le résultat </w:t>
      </w:r>
      <w:r w:rsidR="00DD1195">
        <w:t>sera</w:t>
      </w:r>
      <w:r>
        <w:t xml:space="preserve"> le même :</w:t>
      </w:r>
    </w:p>
    <w:p w:rsidR="003929A9" w:rsidP="003929A9" w:rsidRDefault="003929A9" w14:paraId="01783F06" w14:textId="41AB2DE9">
      <w:pPr>
        <w:pStyle w:val="EFtextestandard"/>
        <w:numPr>
          <w:ilvl w:val="0"/>
          <w:numId w:val="23"/>
        </w:numPr>
      </w:pPr>
      <w:r>
        <w:t xml:space="preserve">Avec knockd </w:t>
      </w:r>
      <w:r w:rsidR="009A5B37">
        <w:t xml:space="preserve">une règle d’autorisation de </w:t>
      </w:r>
      <w:r w:rsidRPr="00155443" w:rsidR="009A5B37">
        <w:t xml:space="preserve">connexion était créée </w:t>
      </w:r>
      <w:r w:rsidRPr="00155443" w:rsidR="00F4333E">
        <w:t>puis supprimée</w:t>
      </w:r>
      <w:r w:rsidR="007F2A6E">
        <w:t xml:space="preserve"> automatiquement après un délai</w:t>
      </w:r>
      <w:r w:rsidR="00155443">
        <w:t xml:space="preserve"> prédéfini</w:t>
      </w:r>
      <w:r w:rsidR="00797AC9">
        <w:t>.</w:t>
      </w:r>
    </w:p>
    <w:p w:rsidR="009C1413" w:rsidP="00743D8B" w:rsidRDefault="00797AC9" w14:paraId="248DFFD1" w14:textId="54CF7485">
      <w:pPr>
        <w:pStyle w:val="EFtextestandard"/>
        <w:numPr>
          <w:ilvl w:val="0"/>
          <w:numId w:val="23"/>
        </w:numPr>
      </w:pPr>
      <w:r>
        <w:t xml:space="preserve">Avec ce script </w:t>
      </w:r>
      <w:r w:rsidR="00175EF7">
        <w:t>il y a un système de listes d’adresses IP</w:t>
      </w:r>
      <w:r w:rsidR="002D6CC7">
        <w:t> :</w:t>
      </w:r>
      <w:r w:rsidR="0068512A">
        <w:t xml:space="preserve"> au fur et à mesure qu’une IP toque aux bons ports</w:t>
      </w:r>
      <w:r w:rsidR="009376B0">
        <w:t xml:space="preserve">, </w:t>
      </w:r>
      <w:r w:rsidR="00DF6362">
        <w:t>elle</w:t>
      </w:r>
      <w:r w:rsidR="009376B0">
        <w:t xml:space="preserve"> change de liste et finalement </w:t>
      </w:r>
      <w:r w:rsidR="00DF6362">
        <w:t>en arrivant</w:t>
      </w:r>
      <w:r w:rsidR="009376B0">
        <w:t xml:space="preserve"> dans la dernière liste elle obtient le droit de se connecter</w:t>
      </w:r>
      <w:r w:rsidR="00247100">
        <w:t xml:space="preserve"> au port SSH</w:t>
      </w:r>
      <w:r w:rsidR="00C76F47">
        <w:t xml:space="preserve"> pendant le délai prédéfini</w:t>
      </w:r>
      <w:r w:rsidR="00247100">
        <w:t>.</w:t>
      </w:r>
    </w:p>
    <w:p w:rsidR="00814640" w:rsidP="002B29F6" w:rsidRDefault="00814640" w14:paraId="17E2DE80" w14:textId="77777777">
      <w:pPr>
        <w:pStyle w:val="EFtextestandard"/>
        <w:ind w:left="0"/>
      </w:pPr>
    </w:p>
    <w:p w:rsidR="0011141D" w:rsidP="002B29F6" w:rsidRDefault="002A4C5F" w14:paraId="06C08596" w14:textId="11F2A419">
      <w:pPr>
        <w:pStyle w:val="EFtextestandard"/>
        <w:ind w:left="0"/>
      </w:pPr>
      <w:r>
        <w:t xml:space="preserve">Connectez-vous à votre serveur </w:t>
      </w:r>
      <w:r w:rsidR="00EF68AA">
        <w:t>avec un client</w:t>
      </w:r>
      <w:r>
        <w:t xml:space="preserve"> SSH</w:t>
      </w:r>
      <w:r w:rsidR="00EF68AA">
        <w:t xml:space="preserve"> pour vous permettre de copier-coller du texte</w:t>
      </w:r>
      <w:r w:rsidR="00E10D80">
        <w:t xml:space="preserve">, créez le répertoire </w:t>
      </w:r>
      <w:r w:rsidR="0011141D">
        <w:t xml:space="preserve">« scripts » à la racine : </w:t>
      </w:r>
    </w:p>
    <w:p w:rsidR="0011141D" w:rsidP="002B29F6" w:rsidRDefault="0011141D" w14:paraId="7A300138" w14:textId="77777777">
      <w:pPr>
        <w:pStyle w:val="EFtextestandard"/>
        <w:ind w:left="0"/>
      </w:pPr>
    </w:p>
    <w:p w:rsidR="0011141D" w:rsidP="0011141D" w:rsidRDefault="0011141D" w14:paraId="2151F657" w14:textId="375D9736">
      <w:pPr>
        <w:pStyle w:val="CLI"/>
      </w:pPr>
      <w:r w:rsidRPr="0011141D">
        <w:t>mkdir /scripts</w:t>
      </w:r>
    </w:p>
    <w:p w:rsidR="0011141D" w:rsidP="002B29F6" w:rsidRDefault="0011141D" w14:paraId="7F6DC28D" w14:textId="77777777">
      <w:pPr>
        <w:pStyle w:val="EFtextestandard"/>
        <w:ind w:left="0"/>
      </w:pPr>
    </w:p>
    <w:p w:rsidR="00CB4DEF" w:rsidP="002B29F6" w:rsidRDefault="0011141D" w14:paraId="1C038DE0" w14:textId="77777777">
      <w:pPr>
        <w:pStyle w:val="EFtextestandard"/>
        <w:ind w:left="0"/>
      </w:pPr>
      <w:r>
        <w:t>P</w:t>
      </w:r>
      <w:r w:rsidR="00D3198C">
        <w:t>lacez-vous d</w:t>
      </w:r>
      <w:r>
        <w:t>edans :</w:t>
      </w:r>
    </w:p>
    <w:p w:rsidR="0011141D" w:rsidP="002B29F6" w:rsidRDefault="0011141D" w14:paraId="36C629C1" w14:textId="4AB850E0">
      <w:pPr>
        <w:pStyle w:val="EFtextestandard"/>
        <w:ind w:left="0"/>
      </w:pPr>
      <w:r>
        <w:t xml:space="preserve"> </w:t>
      </w:r>
    </w:p>
    <w:p w:rsidR="0011141D" w:rsidP="00CB4DEF" w:rsidRDefault="00CB4DEF" w14:paraId="13D221B7" w14:textId="5596B857">
      <w:pPr>
        <w:pStyle w:val="CLI"/>
      </w:pPr>
      <w:r w:rsidRPr="00CB4DEF">
        <w:t xml:space="preserve">cd </w:t>
      </w:r>
      <w:r w:rsidR="000B253C">
        <w:t>/</w:t>
      </w:r>
      <w:r w:rsidRPr="00CB4DEF">
        <w:t>scripts</w:t>
      </w:r>
    </w:p>
    <w:p w:rsidR="00CB4DEF" w:rsidP="002B29F6" w:rsidRDefault="00CB4DEF" w14:paraId="326CE1CA" w14:textId="77777777">
      <w:pPr>
        <w:pStyle w:val="EFtextestandard"/>
        <w:ind w:left="0"/>
      </w:pPr>
    </w:p>
    <w:p w:rsidR="002B29F6" w:rsidP="00EF68AA" w:rsidRDefault="00CB4DEF" w14:paraId="68453598" w14:textId="3548A3D2">
      <w:pPr>
        <w:pStyle w:val="EFtextestandard"/>
        <w:ind w:left="0"/>
      </w:pPr>
      <w:r>
        <w:t>C</w:t>
      </w:r>
      <w:r w:rsidR="002A4C5F">
        <w:t xml:space="preserve">réez </w:t>
      </w:r>
      <w:r w:rsidR="00EF68AA">
        <w:t>le</w:t>
      </w:r>
      <w:r w:rsidRPr="002A4C5F" w:rsidR="002A4C5F">
        <w:t xml:space="preserve"> fichier </w:t>
      </w:r>
      <w:r w:rsidR="00EF68AA">
        <w:t>« </w:t>
      </w:r>
      <w:r w:rsidRPr="00CC48A6" w:rsidR="00EF68AA">
        <w:t>script-portknocking-iptables.sh</w:t>
      </w:r>
      <w:r w:rsidR="00EF68AA">
        <w:t> » :</w:t>
      </w:r>
    </w:p>
    <w:p w:rsidR="00CC48A6" w:rsidP="002B29F6" w:rsidRDefault="00CC48A6" w14:paraId="4166F547" w14:textId="77777777">
      <w:pPr>
        <w:pStyle w:val="EFtextestandard"/>
        <w:ind w:left="0"/>
      </w:pPr>
    </w:p>
    <w:p w:rsidR="00CC48A6" w:rsidP="00CC48A6" w:rsidRDefault="00CC48A6" w14:paraId="57FA7B78" w14:textId="2CF1F77C">
      <w:pPr>
        <w:pStyle w:val="CLI"/>
      </w:pPr>
      <w:r w:rsidRPr="00CC48A6">
        <w:t>nano script-portknocking-iptables.sh</w:t>
      </w:r>
    </w:p>
    <w:p w:rsidR="002A4C5F" w:rsidP="002B29F6" w:rsidRDefault="002A4C5F" w14:paraId="77473222" w14:textId="77777777">
      <w:pPr>
        <w:pStyle w:val="EFtextestandard"/>
        <w:ind w:left="0"/>
      </w:pPr>
    </w:p>
    <w:p w:rsidR="00CC48A6" w:rsidP="002B29F6" w:rsidRDefault="00B027DD" w14:paraId="712CB910" w14:textId="4F952848">
      <w:pPr>
        <w:pStyle w:val="EFtextestandard"/>
        <w:ind w:left="0"/>
      </w:pPr>
      <w:r>
        <w:t xml:space="preserve">Collez dedans le texte suivant : </w:t>
      </w:r>
    </w:p>
    <w:p w:rsidRPr="004D5E49" w:rsidR="006751F6" w:rsidP="002011B9" w:rsidRDefault="006751F6" w14:paraId="4AF59DCA" w14:textId="77777777">
      <w:pPr>
        <w:pStyle w:val="EFtextestandard"/>
        <w:ind w:left="0"/>
        <w:rPr>
          <w:color w:val="auto"/>
        </w:rPr>
      </w:pPr>
    </w:p>
    <w:p w:rsidRPr="00A02746" w:rsidR="00A02746" w:rsidP="00A02746" w:rsidRDefault="00A02746" w14:paraId="00178029" w14:textId="77777777">
      <w:pPr>
        <w:shd w:val="clear" w:color="auto" w:fill="3F3F3F"/>
        <w:rPr>
          <w:rFonts w:ascii="Consolas" w:hAnsi="Consolas"/>
          <w:color w:val="DCDCCC"/>
          <w:sz w:val="20"/>
        </w:rPr>
      </w:pPr>
      <w:r w:rsidRPr="00A02746">
        <w:rPr>
          <w:rFonts w:ascii="Consolas" w:hAnsi="Consolas"/>
          <w:b/>
          <w:bCs/>
          <w:i/>
          <w:iCs/>
          <w:color w:val="7F9F7F"/>
          <w:sz w:val="20"/>
        </w:rPr>
        <w:t>#! /bin/bash</w:t>
      </w:r>
    </w:p>
    <w:p w:rsidRPr="00A02746" w:rsidR="00A02746" w:rsidP="00A02746" w:rsidRDefault="00A02746" w14:paraId="209C50E1" w14:textId="77777777">
      <w:pPr>
        <w:shd w:val="clear" w:color="auto" w:fill="3F3F3F"/>
        <w:rPr>
          <w:rFonts w:ascii="Consolas" w:hAnsi="Consolas"/>
          <w:color w:val="DCDCCC"/>
          <w:sz w:val="20"/>
        </w:rPr>
      </w:pPr>
    </w:p>
    <w:p w:rsidRPr="00A02746" w:rsidR="00A02746" w:rsidP="00A02746" w:rsidRDefault="00A02746" w14:paraId="27D7931F" w14:textId="77777777">
      <w:pPr>
        <w:shd w:val="clear" w:color="auto" w:fill="3F3F3F"/>
        <w:rPr>
          <w:rFonts w:ascii="Consolas" w:hAnsi="Consolas"/>
          <w:color w:val="DCDCCC"/>
          <w:sz w:val="20"/>
        </w:rPr>
      </w:pPr>
      <w:r w:rsidRPr="00A02746">
        <w:rPr>
          <w:rFonts w:ascii="Consolas" w:hAnsi="Consolas"/>
          <w:b/>
          <w:bCs/>
          <w:i/>
          <w:iCs/>
          <w:color w:val="7F9F7F"/>
          <w:sz w:val="20"/>
        </w:rPr>
        <w:t># Définition des variables</w:t>
      </w:r>
    </w:p>
    <w:p w:rsidRPr="00A02746" w:rsidR="00A02746" w:rsidP="00A02746" w:rsidRDefault="00A02746" w14:paraId="1433C30A" w14:textId="77777777">
      <w:pPr>
        <w:shd w:val="clear" w:color="auto" w:fill="3F3F3F"/>
        <w:rPr>
          <w:rFonts w:ascii="Consolas" w:hAnsi="Consolas"/>
          <w:color w:val="DCDCCC"/>
          <w:sz w:val="20"/>
        </w:rPr>
      </w:pPr>
      <w:r w:rsidRPr="00A02746">
        <w:rPr>
          <w:rFonts w:ascii="Consolas" w:hAnsi="Consolas"/>
          <w:color w:val="DCDCCC"/>
          <w:sz w:val="20"/>
        </w:rPr>
        <w:t>PORT_SSH</w:t>
      </w:r>
      <w:r w:rsidRPr="00A02746">
        <w:rPr>
          <w:rFonts w:ascii="Consolas" w:hAnsi="Consolas"/>
          <w:b/>
          <w:bCs/>
          <w:color w:val="9F9D6D"/>
          <w:sz w:val="20"/>
        </w:rPr>
        <w:t>=</w:t>
      </w:r>
      <w:r w:rsidRPr="00A02746">
        <w:rPr>
          <w:rFonts w:ascii="Consolas" w:hAnsi="Consolas"/>
          <w:color w:val="8CD0D3"/>
          <w:sz w:val="20"/>
        </w:rPr>
        <w:t>55522</w:t>
      </w:r>
    </w:p>
    <w:p w:rsidRPr="00A02746" w:rsidR="00A02746" w:rsidP="00A02746" w:rsidRDefault="00A02746" w14:paraId="20CE01A5" w14:textId="77777777">
      <w:pPr>
        <w:shd w:val="clear" w:color="auto" w:fill="3F3F3F"/>
        <w:rPr>
          <w:rFonts w:ascii="Consolas" w:hAnsi="Consolas"/>
          <w:color w:val="DCDCCC"/>
          <w:sz w:val="20"/>
        </w:rPr>
      </w:pPr>
      <w:r w:rsidRPr="00A02746">
        <w:rPr>
          <w:rFonts w:ascii="Consolas" w:hAnsi="Consolas"/>
          <w:color w:val="DCDCCC"/>
          <w:sz w:val="20"/>
        </w:rPr>
        <w:t>PORT_KNOCK1</w:t>
      </w:r>
      <w:r w:rsidRPr="00A02746">
        <w:rPr>
          <w:rFonts w:ascii="Consolas" w:hAnsi="Consolas"/>
          <w:b/>
          <w:bCs/>
          <w:color w:val="9F9D6D"/>
          <w:sz w:val="20"/>
        </w:rPr>
        <w:t>=</w:t>
      </w:r>
      <w:r w:rsidRPr="00A02746">
        <w:rPr>
          <w:rFonts w:ascii="Consolas" w:hAnsi="Consolas"/>
          <w:color w:val="8CD0D3"/>
          <w:sz w:val="20"/>
        </w:rPr>
        <w:t>50005</w:t>
      </w:r>
    </w:p>
    <w:p w:rsidRPr="00A02746" w:rsidR="00A02746" w:rsidP="00A02746" w:rsidRDefault="00A02746" w14:paraId="1A21D476" w14:textId="77777777">
      <w:pPr>
        <w:shd w:val="clear" w:color="auto" w:fill="3F3F3F"/>
        <w:rPr>
          <w:rFonts w:ascii="Consolas" w:hAnsi="Consolas"/>
          <w:color w:val="DCDCCC"/>
          <w:sz w:val="20"/>
        </w:rPr>
      </w:pPr>
      <w:r w:rsidRPr="00A02746">
        <w:rPr>
          <w:rFonts w:ascii="Consolas" w:hAnsi="Consolas"/>
          <w:color w:val="DCDCCC"/>
          <w:sz w:val="20"/>
        </w:rPr>
        <w:t>PORT_KNOCK2</w:t>
      </w:r>
      <w:r w:rsidRPr="00A02746">
        <w:rPr>
          <w:rFonts w:ascii="Consolas" w:hAnsi="Consolas"/>
          <w:b/>
          <w:bCs/>
          <w:color w:val="9F9D6D"/>
          <w:sz w:val="20"/>
        </w:rPr>
        <w:t>=</w:t>
      </w:r>
      <w:r w:rsidRPr="00A02746">
        <w:rPr>
          <w:rFonts w:ascii="Consolas" w:hAnsi="Consolas"/>
          <w:color w:val="8CD0D3"/>
          <w:sz w:val="20"/>
        </w:rPr>
        <w:t>44444</w:t>
      </w:r>
    </w:p>
    <w:p w:rsidRPr="00A02746" w:rsidR="00A02746" w:rsidP="00A02746" w:rsidRDefault="00A02746" w14:paraId="1EE06B37" w14:textId="77777777">
      <w:pPr>
        <w:shd w:val="clear" w:color="auto" w:fill="3F3F3F"/>
        <w:rPr>
          <w:rFonts w:ascii="Consolas" w:hAnsi="Consolas"/>
          <w:color w:val="DCDCCC"/>
          <w:sz w:val="20"/>
        </w:rPr>
      </w:pPr>
      <w:r w:rsidRPr="00A02746">
        <w:rPr>
          <w:rFonts w:ascii="Consolas" w:hAnsi="Consolas"/>
          <w:color w:val="DCDCCC"/>
          <w:sz w:val="20"/>
        </w:rPr>
        <w:t>PORT_KNOCK3</w:t>
      </w:r>
      <w:r w:rsidRPr="00A02746">
        <w:rPr>
          <w:rFonts w:ascii="Consolas" w:hAnsi="Consolas"/>
          <w:b/>
          <w:bCs/>
          <w:color w:val="9F9D6D"/>
          <w:sz w:val="20"/>
        </w:rPr>
        <w:t>=</w:t>
      </w:r>
      <w:r w:rsidRPr="00A02746">
        <w:rPr>
          <w:rFonts w:ascii="Consolas" w:hAnsi="Consolas"/>
          <w:color w:val="8CD0D3"/>
          <w:sz w:val="20"/>
        </w:rPr>
        <w:t>60006</w:t>
      </w:r>
    </w:p>
    <w:p w:rsidRPr="00A02746" w:rsidR="00A02746" w:rsidP="00A02746" w:rsidRDefault="00A02746" w14:paraId="227DE73D" w14:textId="77777777">
      <w:pPr>
        <w:shd w:val="clear" w:color="auto" w:fill="3F3F3F"/>
        <w:rPr>
          <w:rFonts w:ascii="Consolas" w:hAnsi="Consolas"/>
          <w:color w:val="DCDCCC"/>
          <w:sz w:val="20"/>
        </w:rPr>
      </w:pPr>
      <w:r w:rsidRPr="00A02746">
        <w:rPr>
          <w:rFonts w:ascii="Consolas" w:hAnsi="Consolas"/>
          <w:color w:val="DCDCCC"/>
          <w:sz w:val="20"/>
        </w:rPr>
        <w:t>PORT_KNOCK4</w:t>
      </w:r>
      <w:r w:rsidRPr="00A02746">
        <w:rPr>
          <w:rFonts w:ascii="Consolas" w:hAnsi="Consolas"/>
          <w:b/>
          <w:bCs/>
          <w:color w:val="9F9D6D"/>
          <w:sz w:val="20"/>
        </w:rPr>
        <w:t>=</w:t>
      </w:r>
      <w:r w:rsidRPr="00A02746">
        <w:rPr>
          <w:rFonts w:ascii="Consolas" w:hAnsi="Consolas"/>
          <w:color w:val="8CD0D3"/>
          <w:sz w:val="20"/>
        </w:rPr>
        <w:t>55555</w:t>
      </w:r>
    </w:p>
    <w:p w:rsidRPr="00A02746" w:rsidR="00A02746" w:rsidP="00A02746" w:rsidRDefault="00A02746" w14:paraId="531CC2DC" w14:textId="77777777">
      <w:pPr>
        <w:shd w:val="clear" w:color="auto" w:fill="3F3F3F"/>
        <w:rPr>
          <w:rFonts w:ascii="Consolas" w:hAnsi="Consolas"/>
          <w:color w:val="DCDCCC"/>
          <w:sz w:val="20"/>
        </w:rPr>
      </w:pPr>
      <w:r w:rsidRPr="00A02746">
        <w:rPr>
          <w:rFonts w:ascii="Consolas" w:hAnsi="Consolas"/>
          <w:color w:val="DCDCCC"/>
          <w:sz w:val="20"/>
        </w:rPr>
        <w:t>DELAY</w:t>
      </w:r>
      <w:r w:rsidRPr="00A02746">
        <w:rPr>
          <w:rFonts w:ascii="Consolas" w:hAnsi="Consolas"/>
          <w:b/>
          <w:bCs/>
          <w:color w:val="9F9D6D"/>
          <w:sz w:val="20"/>
        </w:rPr>
        <w:t>=</w:t>
      </w:r>
      <w:r w:rsidRPr="00A02746">
        <w:rPr>
          <w:rFonts w:ascii="Consolas" w:hAnsi="Consolas"/>
          <w:color w:val="8CD0D3"/>
          <w:sz w:val="20"/>
        </w:rPr>
        <w:t>10</w:t>
      </w:r>
    </w:p>
    <w:p w:rsidRPr="00A02746" w:rsidR="00A02746" w:rsidP="00A02746" w:rsidRDefault="00A02746" w14:paraId="116C5880" w14:textId="0F82B4BB">
      <w:pPr>
        <w:shd w:val="clear" w:color="auto" w:fill="3F3F3F"/>
        <w:rPr>
          <w:rFonts w:ascii="Consolas" w:hAnsi="Consolas"/>
          <w:color w:val="DCDCCC"/>
          <w:sz w:val="20"/>
        </w:rPr>
      </w:pPr>
      <w:r w:rsidRPr="00A02746">
        <w:rPr>
          <w:rFonts w:ascii="Consolas" w:hAnsi="Consolas"/>
          <w:color w:val="DCDCCC"/>
          <w:sz w:val="20"/>
        </w:rPr>
        <w:t>LISTE_1</w:t>
      </w:r>
      <w:r w:rsidRPr="00A02746">
        <w:rPr>
          <w:rFonts w:ascii="Consolas" w:hAnsi="Consolas"/>
          <w:b/>
          <w:bCs/>
          <w:color w:val="9F9D6D"/>
          <w:sz w:val="20"/>
        </w:rPr>
        <w:t>=</w:t>
      </w:r>
      <w:r w:rsidRPr="00A02746">
        <w:rPr>
          <w:rFonts w:ascii="Consolas" w:hAnsi="Consolas"/>
          <w:color w:val="DCDCCC"/>
          <w:sz w:val="20"/>
        </w:rPr>
        <w:t>LISTE-IP-</w:t>
      </w:r>
      <w:r w:rsidR="00D654EC">
        <w:rPr>
          <w:rFonts w:ascii="Consolas" w:hAnsi="Consolas"/>
          <w:color w:val="DCDCCC"/>
          <w:sz w:val="20"/>
        </w:rPr>
        <w:t>RECENTES</w:t>
      </w:r>
      <w:r w:rsidRPr="00A02746">
        <w:rPr>
          <w:rFonts w:ascii="Consolas" w:hAnsi="Consolas"/>
          <w:color w:val="DCDCCC"/>
          <w:sz w:val="20"/>
        </w:rPr>
        <w:t>-1</w:t>
      </w:r>
    </w:p>
    <w:p w:rsidRPr="00A02746" w:rsidR="00A02746" w:rsidP="00A02746" w:rsidRDefault="00A02746" w14:paraId="048BF388" w14:textId="77777777">
      <w:pPr>
        <w:shd w:val="clear" w:color="auto" w:fill="3F3F3F"/>
        <w:rPr>
          <w:rFonts w:ascii="Consolas" w:hAnsi="Consolas"/>
          <w:color w:val="DCDCCC"/>
          <w:sz w:val="20"/>
        </w:rPr>
      </w:pPr>
      <w:r w:rsidRPr="00A02746">
        <w:rPr>
          <w:rFonts w:ascii="Consolas" w:hAnsi="Consolas"/>
          <w:color w:val="DCDCCC"/>
          <w:sz w:val="20"/>
        </w:rPr>
        <w:t>LISTE_2</w:t>
      </w:r>
      <w:r w:rsidRPr="00A02746">
        <w:rPr>
          <w:rFonts w:ascii="Consolas" w:hAnsi="Consolas"/>
          <w:b/>
          <w:bCs/>
          <w:color w:val="9F9D6D"/>
          <w:sz w:val="20"/>
        </w:rPr>
        <w:t>=</w:t>
      </w:r>
      <w:r w:rsidRPr="00A02746">
        <w:rPr>
          <w:rFonts w:ascii="Consolas" w:hAnsi="Consolas"/>
          <w:color w:val="DCDCCC"/>
          <w:sz w:val="20"/>
        </w:rPr>
        <w:t>LISTE-IP-RECENTES-2</w:t>
      </w:r>
    </w:p>
    <w:p w:rsidRPr="00A02746" w:rsidR="00A02746" w:rsidP="00A02746" w:rsidRDefault="00A02746" w14:paraId="080A5165" w14:textId="77777777">
      <w:pPr>
        <w:shd w:val="clear" w:color="auto" w:fill="3F3F3F"/>
        <w:rPr>
          <w:rFonts w:ascii="Consolas" w:hAnsi="Consolas"/>
          <w:color w:val="DCDCCC"/>
          <w:sz w:val="20"/>
        </w:rPr>
      </w:pPr>
      <w:r w:rsidRPr="00A02746">
        <w:rPr>
          <w:rFonts w:ascii="Consolas" w:hAnsi="Consolas"/>
          <w:color w:val="DCDCCC"/>
          <w:sz w:val="20"/>
        </w:rPr>
        <w:t>LISTE_3</w:t>
      </w:r>
      <w:r w:rsidRPr="00A02746">
        <w:rPr>
          <w:rFonts w:ascii="Consolas" w:hAnsi="Consolas"/>
          <w:b/>
          <w:bCs/>
          <w:color w:val="9F9D6D"/>
          <w:sz w:val="20"/>
        </w:rPr>
        <w:t>=</w:t>
      </w:r>
      <w:r w:rsidRPr="00A02746">
        <w:rPr>
          <w:rFonts w:ascii="Consolas" w:hAnsi="Consolas"/>
          <w:color w:val="DCDCCC"/>
          <w:sz w:val="20"/>
        </w:rPr>
        <w:t>LISTE-IP-RECENTES-3</w:t>
      </w:r>
    </w:p>
    <w:p w:rsidRPr="00A02746" w:rsidR="00A02746" w:rsidP="00A02746" w:rsidRDefault="00A02746" w14:paraId="0EE150E2" w14:textId="77777777">
      <w:pPr>
        <w:shd w:val="clear" w:color="auto" w:fill="3F3F3F"/>
        <w:rPr>
          <w:rFonts w:ascii="Consolas" w:hAnsi="Consolas"/>
          <w:color w:val="DCDCCC"/>
          <w:sz w:val="20"/>
        </w:rPr>
      </w:pPr>
      <w:r w:rsidRPr="00A02746">
        <w:rPr>
          <w:rFonts w:ascii="Consolas" w:hAnsi="Consolas"/>
          <w:color w:val="DCDCCC"/>
          <w:sz w:val="20"/>
        </w:rPr>
        <w:t>LISTE_4</w:t>
      </w:r>
      <w:r w:rsidRPr="00A02746">
        <w:rPr>
          <w:rFonts w:ascii="Consolas" w:hAnsi="Consolas"/>
          <w:b/>
          <w:bCs/>
          <w:color w:val="9F9D6D"/>
          <w:sz w:val="20"/>
        </w:rPr>
        <w:t>=</w:t>
      </w:r>
      <w:r w:rsidRPr="00A02746">
        <w:rPr>
          <w:rFonts w:ascii="Consolas" w:hAnsi="Consolas"/>
          <w:color w:val="DCDCCC"/>
          <w:sz w:val="20"/>
        </w:rPr>
        <w:t>LISTE-IP-RECENTES-4</w:t>
      </w:r>
    </w:p>
    <w:p w:rsidRPr="00A02746" w:rsidR="00A02746" w:rsidP="00A02746" w:rsidRDefault="00A02746" w14:paraId="74E8A2A0" w14:textId="77777777">
      <w:pPr>
        <w:shd w:val="clear" w:color="auto" w:fill="3F3F3F"/>
        <w:rPr>
          <w:rFonts w:ascii="Consolas" w:hAnsi="Consolas"/>
          <w:color w:val="DCDCCC"/>
          <w:sz w:val="20"/>
        </w:rPr>
      </w:pPr>
    </w:p>
    <w:p w:rsidRPr="00A02746" w:rsidR="00A02746" w:rsidP="00A02746" w:rsidRDefault="00A02746" w14:paraId="1BB3BAA1" w14:textId="77777777">
      <w:pPr>
        <w:shd w:val="clear" w:color="auto" w:fill="3F3F3F"/>
        <w:rPr>
          <w:rFonts w:ascii="Consolas" w:hAnsi="Consolas"/>
          <w:color w:val="DCDCCC"/>
          <w:sz w:val="20"/>
        </w:rPr>
      </w:pPr>
      <w:r w:rsidRPr="00A02746">
        <w:rPr>
          <w:rFonts w:ascii="Consolas" w:hAnsi="Consolas"/>
          <w:b/>
          <w:bCs/>
          <w:i/>
          <w:iCs/>
          <w:color w:val="7F9F7F"/>
          <w:sz w:val="20"/>
        </w:rPr>
        <w:t># Exclusions SSH</w:t>
      </w:r>
    </w:p>
    <w:p w:rsidRPr="00A02746" w:rsidR="00A02746" w:rsidP="00A02746" w:rsidRDefault="00A02746" w14:paraId="590B788C" w14:textId="474B718A">
      <w:pPr>
        <w:shd w:val="clear" w:color="auto" w:fill="3F3F3F"/>
        <w:rPr>
          <w:rFonts w:ascii="Consolas" w:hAnsi="Consolas"/>
          <w:color w:val="DCDCCC"/>
          <w:sz w:val="20"/>
        </w:rPr>
      </w:pPr>
      <w:r w:rsidRPr="00A02746">
        <w:rPr>
          <w:rFonts w:ascii="Consolas" w:hAnsi="Consolas"/>
          <w:b/>
          <w:bCs/>
          <w:i/>
          <w:iCs/>
          <w:color w:val="7F9F7F"/>
          <w:sz w:val="20"/>
        </w:rPr>
        <w:t># Si vous voulez autoriser une adresse IP à accéder au port 55522 sans port knocking, décommentez et modifiez la ligne suivante :</w:t>
      </w:r>
    </w:p>
    <w:p w:rsidRPr="00A02746" w:rsidR="00A02746" w:rsidP="00A02746" w:rsidRDefault="00A02746" w14:paraId="281C6655" w14:textId="77777777">
      <w:pPr>
        <w:shd w:val="clear" w:color="auto" w:fill="3F3F3F"/>
        <w:rPr>
          <w:rFonts w:ascii="Consolas" w:hAnsi="Consolas"/>
          <w:color w:val="DCDCCC"/>
          <w:sz w:val="20"/>
        </w:rPr>
      </w:pPr>
      <w:r w:rsidRPr="00A02746">
        <w:rPr>
          <w:rFonts w:ascii="Consolas" w:hAnsi="Consolas"/>
          <w:b/>
          <w:bCs/>
          <w:i/>
          <w:iCs/>
          <w:color w:val="7F9F7F"/>
          <w:sz w:val="20"/>
        </w:rPr>
        <w:t>#iptables -I INPUT -p tcp -s 192.168.8.1 --dport $PORT_SSH -j ACCEPT</w:t>
      </w:r>
    </w:p>
    <w:p w:rsidRPr="00A02746" w:rsidR="00A02746" w:rsidP="00A02746" w:rsidRDefault="00A02746" w14:paraId="648E8BB1" w14:textId="77777777">
      <w:pPr>
        <w:shd w:val="clear" w:color="auto" w:fill="3F3F3F"/>
        <w:rPr>
          <w:rFonts w:ascii="Consolas" w:hAnsi="Consolas"/>
          <w:color w:val="DCDCCC"/>
          <w:sz w:val="20"/>
        </w:rPr>
      </w:pPr>
    </w:p>
    <w:p w:rsidRPr="00A02746" w:rsidR="00A02746" w:rsidP="00A02746" w:rsidRDefault="00A02746" w14:paraId="4B91E3B6" w14:textId="77777777">
      <w:pPr>
        <w:shd w:val="clear" w:color="auto" w:fill="3F3F3F"/>
        <w:rPr>
          <w:rFonts w:ascii="Consolas" w:hAnsi="Consolas"/>
          <w:color w:val="DCDCCC"/>
          <w:sz w:val="20"/>
        </w:rPr>
      </w:pPr>
      <w:r w:rsidRPr="00A02746">
        <w:rPr>
          <w:rFonts w:ascii="Consolas" w:hAnsi="Consolas"/>
          <w:b/>
          <w:bCs/>
          <w:i/>
          <w:iCs/>
          <w:color w:val="7F9F7F"/>
          <w:sz w:val="20"/>
        </w:rPr>
        <w:t># Accepter les connexions en cours sur le port SSH</w:t>
      </w:r>
    </w:p>
    <w:p w:rsidRPr="00A02746" w:rsidR="00A02746" w:rsidP="00A02746" w:rsidRDefault="00A02746" w14:paraId="36D991DD" w14:textId="77777777">
      <w:pPr>
        <w:shd w:val="clear" w:color="auto" w:fill="3F3F3F"/>
        <w:rPr>
          <w:rFonts w:ascii="Consolas" w:hAnsi="Consolas"/>
          <w:color w:val="DCDCCC"/>
          <w:sz w:val="20"/>
        </w:rPr>
      </w:pPr>
      <w:r w:rsidRPr="00A02746">
        <w:rPr>
          <w:rFonts w:ascii="Consolas" w:hAnsi="Consolas"/>
          <w:b/>
          <w:bCs/>
          <w:i/>
          <w:iCs/>
          <w:color w:val="7F9F7F"/>
          <w:sz w:val="20"/>
        </w:rPr>
        <w:t># Autorise les paquets qui font partie d'une connexion établie ou liée</w:t>
      </w:r>
    </w:p>
    <w:p w:rsidRPr="00A02746" w:rsidR="00A02746" w:rsidP="00A02746" w:rsidRDefault="00A02746" w14:paraId="53BD8F78"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-I INPUT -p tcp --dport </w:t>
      </w:r>
      <w:r w:rsidRPr="00A02746">
        <w:rPr>
          <w:rFonts w:ascii="Consolas" w:hAnsi="Consolas"/>
          <w:b/>
          <w:bCs/>
          <w:color w:val="E3CEAB"/>
          <w:sz w:val="20"/>
          <w:lang w:val="en-US"/>
        </w:rPr>
        <w:t>$PORT_SSH</w:t>
      </w:r>
      <w:r w:rsidRPr="00A02746">
        <w:rPr>
          <w:rFonts w:ascii="Consolas" w:hAnsi="Consolas"/>
          <w:color w:val="DCDCCC"/>
          <w:sz w:val="20"/>
          <w:lang w:val="en-US"/>
        </w:rPr>
        <w:t xml:space="preserve"> -m state --state ESTABLISHED</w:t>
      </w:r>
      <w:r w:rsidRPr="00A02746">
        <w:rPr>
          <w:rFonts w:ascii="Consolas" w:hAnsi="Consolas"/>
          <w:b/>
          <w:bCs/>
          <w:color w:val="9F9D6D"/>
          <w:sz w:val="20"/>
          <w:lang w:val="en-US"/>
        </w:rPr>
        <w:t>,</w:t>
      </w:r>
      <w:r w:rsidRPr="00A02746">
        <w:rPr>
          <w:rFonts w:ascii="Consolas" w:hAnsi="Consolas"/>
          <w:color w:val="DCDCCC"/>
          <w:sz w:val="20"/>
          <w:lang w:val="en-US"/>
        </w:rPr>
        <w:t>RELATED -j ACCEPT</w:t>
      </w:r>
    </w:p>
    <w:p w:rsidRPr="00A02746" w:rsidR="00A02746" w:rsidP="00A02746" w:rsidRDefault="00A02746" w14:paraId="2A35D3AC" w14:textId="77777777">
      <w:pPr>
        <w:shd w:val="clear" w:color="auto" w:fill="3F3F3F"/>
        <w:rPr>
          <w:rFonts w:ascii="Consolas" w:hAnsi="Consolas"/>
          <w:color w:val="DCDCCC"/>
          <w:sz w:val="20"/>
          <w:lang w:val="en-US"/>
        </w:rPr>
      </w:pPr>
    </w:p>
    <w:p w:rsidRPr="00A02746" w:rsidR="00A02746" w:rsidP="00A02746" w:rsidRDefault="00A02746" w14:paraId="6E064898" w14:textId="77777777">
      <w:pPr>
        <w:shd w:val="clear" w:color="auto" w:fill="3F3F3F"/>
        <w:rPr>
          <w:rFonts w:ascii="Consolas" w:hAnsi="Consolas"/>
          <w:color w:val="DCDCCC"/>
          <w:sz w:val="20"/>
        </w:rPr>
      </w:pPr>
      <w:r w:rsidRPr="00A02746">
        <w:rPr>
          <w:rFonts w:ascii="Consolas" w:hAnsi="Consolas"/>
          <w:b/>
          <w:bCs/>
          <w:i/>
          <w:iCs/>
          <w:color w:val="7F9F7F"/>
          <w:sz w:val="20"/>
        </w:rPr>
        <w:t># Création des chaînes pour chaque étape du port knocking</w:t>
      </w:r>
    </w:p>
    <w:p w:rsidRPr="00A02746" w:rsidR="00A02746" w:rsidP="00A02746" w:rsidRDefault="00A02746" w14:paraId="021BEAA1" w14:textId="51CF3A6D">
      <w:pPr>
        <w:shd w:val="clear" w:color="auto" w:fill="3F3F3F"/>
        <w:rPr>
          <w:rFonts w:ascii="Consolas" w:hAnsi="Consolas"/>
          <w:color w:val="DCDCCC"/>
          <w:sz w:val="20"/>
        </w:rPr>
      </w:pPr>
      <w:r w:rsidRPr="00A02746">
        <w:rPr>
          <w:rFonts w:ascii="Consolas" w:hAnsi="Consolas"/>
          <w:b/>
          <w:bCs/>
          <w:i/>
          <w:iCs/>
          <w:color w:val="7F9F7F"/>
          <w:sz w:val="20"/>
        </w:rPr>
        <w:t># Supprime et défini</w:t>
      </w:r>
      <w:r w:rsidR="007D041A">
        <w:rPr>
          <w:rFonts w:ascii="Consolas" w:hAnsi="Consolas"/>
          <w:b/>
          <w:bCs/>
          <w:i/>
          <w:iCs/>
          <w:color w:val="7F9F7F"/>
          <w:sz w:val="20"/>
        </w:rPr>
        <w:t>t</w:t>
      </w:r>
      <w:r w:rsidRPr="00A02746">
        <w:rPr>
          <w:rFonts w:ascii="Consolas" w:hAnsi="Consolas"/>
          <w:b/>
          <w:bCs/>
          <w:i/>
          <w:iCs/>
          <w:color w:val="7F9F7F"/>
          <w:sz w:val="20"/>
        </w:rPr>
        <w:t xml:space="preserve"> des marques pour suivre la progression du port knocking</w:t>
      </w:r>
    </w:p>
    <w:p w:rsidRPr="00A02746" w:rsidR="00A02746" w:rsidP="00A02746" w:rsidRDefault="00A02746" w14:paraId="0404DC43"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-N PHASE-PORT-KNOCKING-P2</w:t>
      </w:r>
    </w:p>
    <w:p w:rsidRPr="00A02746" w:rsidR="00A02746" w:rsidP="00A02746" w:rsidRDefault="00A02746" w14:paraId="4982AB8B"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-A PHASE-PORT-KNOCKING-P2 -m recent --name </w:t>
      </w:r>
      <w:r w:rsidRPr="00A02746">
        <w:rPr>
          <w:rFonts w:ascii="Consolas" w:hAnsi="Consolas"/>
          <w:b/>
          <w:bCs/>
          <w:color w:val="E3CEAB"/>
          <w:sz w:val="20"/>
          <w:lang w:val="en-US"/>
        </w:rPr>
        <w:t>$LISTE_1</w:t>
      </w:r>
      <w:r w:rsidRPr="00A02746">
        <w:rPr>
          <w:rFonts w:ascii="Consolas" w:hAnsi="Consolas"/>
          <w:color w:val="DCDCCC"/>
          <w:sz w:val="20"/>
          <w:lang w:val="en-US"/>
        </w:rPr>
        <w:t xml:space="preserve"> --remove</w:t>
      </w:r>
    </w:p>
    <w:p w:rsidRPr="00A02746" w:rsidR="00A02746" w:rsidP="00A02746" w:rsidRDefault="00A02746" w14:paraId="34FBBC9E"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-A PHASE-PORT-KNOCKING-P2 -m recent --name </w:t>
      </w:r>
      <w:r w:rsidRPr="00A02746">
        <w:rPr>
          <w:rFonts w:ascii="Consolas" w:hAnsi="Consolas"/>
          <w:b/>
          <w:bCs/>
          <w:color w:val="E3CEAB"/>
          <w:sz w:val="20"/>
          <w:lang w:val="en-US"/>
        </w:rPr>
        <w:t>$LISTE_2</w:t>
      </w:r>
      <w:r w:rsidRPr="00A02746">
        <w:rPr>
          <w:rFonts w:ascii="Consolas" w:hAnsi="Consolas"/>
          <w:color w:val="DCDCCC"/>
          <w:sz w:val="20"/>
          <w:lang w:val="en-US"/>
        </w:rPr>
        <w:t xml:space="preserve"> --set</w:t>
      </w:r>
    </w:p>
    <w:p w:rsidRPr="00A02746" w:rsidR="00A02746" w:rsidP="00A02746" w:rsidRDefault="00A02746" w14:paraId="387FCEBE"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-A PHASE-PORT-KNOCKING-P2 -j LOG --log-prefix </w:t>
      </w:r>
      <w:r w:rsidRPr="00A02746">
        <w:rPr>
          <w:rFonts w:ascii="Consolas" w:hAnsi="Consolas"/>
          <w:color w:val="CC9393"/>
          <w:sz w:val="20"/>
          <w:lang w:val="en-US"/>
        </w:rPr>
        <w:t>"PHASE-PORT-KNOCKING-2: "</w:t>
      </w:r>
    </w:p>
    <w:p w:rsidRPr="00A02746" w:rsidR="00A02746" w:rsidP="00A02746" w:rsidRDefault="00A02746" w14:paraId="1A2B2498" w14:textId="77777777">
      <w:pPr>
        <w:shd w:val="clear" w:color="auto" w:fill="3F3F3F"/>
        <w:rPr>
          <w:rFonts w:ascii="Consolas" w:hAnsi="Consolas"/>
          <w:color w:val="DCDCCC"/>
          <w:sz w:val="20"/>
          <w:lang w:val="en-US"/>
        </w:rPr>
      </w:pPr>
    </w:p>
    <w:p w:rsidRPr="00A02746" w:rsidR="00A02746" w:rsidP="00A02746" w:rsidRDefault="00A02746" w14:paraId="04279F55" w14:textId="77777777">
      <w:pPr>
        <w:shd w:val="clear" w:color="auto" w:fill="3F3F3F"/>
        <w:rPr>
          <w:rFonts w:ascii="Consolas" w:hAnsi="Consolas"/>
          <w:color w:val="DCDCCC"/>
          <w:sz w:val="20"/>
        </w:rPr>
      </w:pPr>
      <w:r w:rsidRPr="00A02746">
        <w:rPr>
          <w:rFonts w:ascii="Consolas" w:hAnsi="Consolas"/>
          <w:b/>
          <w:bCs/>
          <w:i/>
          <w:iCs/>
          <w:color w:val="7F9F7F"/>
          <w:sz w:val="20"/>
        </w:rPr>
        <w:t># Répétez pour chaque étape supplémentaire</w:t>
      </w:r>
    </w:p>
    <w:p w:rsidRPr="00A02746" w:rsidR="00A02746" w:rsidP="00A02746" w:rsidRDefault="00A02746" w14:paraId="7F18379F" w14:textId="77777777">
      <w:pPr>
        <w:shd w:val="clear" w:color="auto" w:fill="3F3F3F"/>
        <w:rPr>
          <w:rFonts w:ascii="Consolas" w:hAnsi="Consolas"/>
          <w:color w:val="DCDCCC"/>
          <w:sz w:val="20"/>
        </w:rPr>
      </w:pPr>
      <w:r w:rsidRPr="00A02746">
        <w:rPr>
          <w:rFonts w:ascii="Consolas" w:hAnsi="Consolas"/>
          <w:b/>
          <w:bCs/>
          <w:color w:val="DFC47D"/>
          <w:sz w:val="20"/>
        </w:rPr>
        <w:t>iptables</w:t>
      </w:r>
      <w:r w:rsidRPr="00A02746">
        <w:rPr>
          <w:rFonts w:ascii="Consolas" w:hAnsi="Consolas"/>
          <w:color w:val="DCDCCC"/>
          <w:sz w:val="20"/>
        </w:rPr>
        <w:t xml:space="preserve"> -N PHASE-PORT-KNOCKING-P3</w:t>
      </w:r>
    </w:p>
    <w:p w:rsidRPr="00A02746" w:rsidR="00A02746" w:rsidP="00A02746" w:rsidRDefault="00A02746" w14:paraId="5F1AD45B"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-A PHASE-PORT-KNOCKING-P3 -m recent --name </w:t>
      </w:r>
      <w:r w:rsidRPr="00A02746">
        <w:rPr>
          <w:rFonts w:ascii="Consolas" w:hAnsi="Consolas"/>
          <w:b/>
          <w:bCs/>
          <w:color w:val="E3CEAB"/>
          <w:sz w:val="20"/>
          <w:lang w:val="en-US"/>
        </w:rPr>
        <w:t>$LISTE_2</w:t>
      </w:r>
      <w:r w:rsidRPr="00A02746">
        <w:rPr>
          <w:rFonts w:ascii="Consolas" w:hAnsi="Consolas"/>
          <w:color w:val="DCDCCC"/>
          <w:sz w:val="20"/>
          <w:lang w:val="en-US"/>
        </w:rPr>
        <w:t xml:space="preserve"> --remove</w:t>
      </w:r>
    </w:p>
    <w:p w:rsidRPr="00A02746" w:rsidR="00A02746" w:rsidP="00A02746" w:rsidRDefault="00A02746" w14:paraId="2351A22B"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-A PHASE-PORT-KNOCKING-P3 -m recent --name </w:t>
      </w:r>
      <w:r w:rsidRPr="00A02746">
        <w:rPr>
          <w:rFonts w:ascii="Consolas" w:hAnsi="Consolas"/>
          <w:b/>
          <w:bCs/>
          <w:color w:val="E3CEAB"/>
          <w:sz w:val="20"/>
          <w:lang w:val="en-US"/>
        </w:rPr>
        <w:t>$LISTE_3</w:t>
      </w:r>
      <w:r w:rsidRPr="00A02746">
        <w:rPr>
          <w:rFonts w:ascii="Consolas" w:hAnsi="Consolas"/>
          <w:color w:val="DCDCCC"/>
          <w:sz w:val="20"/>
          <w:lang w:val="en-US"/>
        </w:rPr>
        <w:t xml:space="preserve"> --set</w:t>
      </w:r>
    </w:p>
    <w:p w:rsidRPr="00A02746" w:rsidR="00A02746" w:rsidP="00A02746" w:rsidRDefault="00A02746" w14:paraId="0DC70FCF"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-A PHASE-PORT-KNOCKING-P3 -j LOG --log-prefix </w:t>
      </w:r>
      <w:r w:rsidRPr="00A02746">
        <w:rPr>
          <w:rFonts w:ascii="Consolas" w:hAnsi="Consolas"/>
          <w:color w:val="CC9393"/>
          <w:sz w:val="20"/>
          <w:lang w:val="en-US"/>
        </w:rPr>
        <w:t>"PHASE-PORT-KNOCKING-3: "</w:t>
      </w:r>
    </w:p>
    <w:p w:rsidRPr="00A02746" w:rsidR="00A02746" w:rsidP="00A02746" w:rsidRDefault="00A02746" w14:paraId="28B636EA" w14:textId="77777777">
      <w:pPr>
        <w:shd w:val="clear" w:color="auto" w:fill="3F3F3F"/>
        <w:rPr>
          <w:rFonts w:ascii="Consolas" w:hAnsi="Consolas"/>
          <w:color w:val="DCDCCC"/>
          <w:sz w:val="20"/>
          <w:lang w:val="en-US"/>
        </w:rPr>
      </w:pPr>
    </w:p>
    <w:p w:rsidRPr="00A02746" w:rsidR="00A02746" w:rsidP="00A02746" w:rsidRDefault="00A02746" w14:paraId="71658A1E"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-N PHASE-PORT-KNOCKING-P4</w:t>
      </w:r>
    </w:p>
    <w:p w:rsidRPr="00A02746" w:rsidR="00A02746" w:rsidP="00A02746" w:rsidRDefault="00A02746" w14:paraId="5F709C4E"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-A PHASE-PORT-KNOCKING-P4 -m recent --name </w:t>
      </w:r>
      <w:r w:rsidRPr="00A02746">
        <w:rPr>
          <w:rFonts w:ascii="Consolas" w:hAnsi="Consolas"/>
          <w:b/>
          <w:bCs/>
          <w:color w:val="E3CEAB"/>
          <w:sz w:val="20"/>
          <w:lang w:val="en-US"/>
        </w:rPr>
        <w:t>$LISTE_3</w:t>
      </w:r>
      <w:r w:rsidRPr="00A02746">
        <w:rPr>
          <w:rFonts w:ascii="Consolas" w:hAnsi="Consolas"/>
          <w:color w:val="DCDCCC"/>
          <w:sz w:val="20"/>
          <w:lang w:val="en-US"/>
        </w:rPr>
        <w:t xml:space="preserve"> --remove</w:t>
      </w:r>
    </w:p>
    <w:p w:rsidRPr="00A02746" w:rsidR="00A02746" w:rsidP="00A02746" w:rsidRDefault="00A02746" w14:paraId="7E293C77"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-A PHASE-PORT-KNOCKING-P4 -m recent --name </w:t>
      </w:r>
      <w:r w:rsidRPr="00A02746">
        <w:rPr>
          <w:rFonts w:ascii="Consolas" w:hAnsi="Consolas"/>
          <w:b/>
          <w:bCs/>
          <w:color w:val="E3CEAB"/>
          <w:sz w:val="20"/>
          <w:lang w:val="en-US"/>
        </w:rPr>
        <w:t>$LISTE_4</w:t>
      </w:r>
      <w:r w:rsidRPr="00A02746">
        <w:rPr>
          <w:rFonts w:ascii="Consolas" w:hAnsi="Consolas"/>
          <w:color w:val="DCDCCC"/>
          <w:sz w:val="20"/>
          <w:lang w:val="en-US"/>
        </w:rPr>
        <w:t xml:space="preserve"> --set</w:t>
      </w:r>
    </w:p>
    <w:p w:rsidRPr="00A02746" w:rsidR="00A02746" w:rsidP="00A02746" w:rsidRDefault="00A02746" w14:paraId="0F01A329"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-A PHASE-PORT-KNOCKING-P4 -j LOG --log-prefix </w:t>
      </w:r>
      <w:r w:rsidRPr="00A02746">
        <w:rPr>
          <w:rFonts w:ascii="Consolas" w:hAnsi="Consolas"/>
          <w:color w:val="CC9393"/>
          <w:sz w:val="20"/>
          <w:lang w:val="en-US"/>
        </w:rPr>
        <w:t>"PHASE-PORT-KNOCKING-4: "</w:t>
      </w:r>
    </w:p>
    <w:p w:rsidRPr="00A02746" w:rsidR="00A02746" w:rsidP="00A02746" w:rsidRDefault="00A02746" w14:paraId="4CDD0E2C" w14:textId="77777777">
      <w:pPr>
        <w:shd w:val="clear" w:color="auto" w:fill="3F3F3F"/>
        <w:rPr>
          <w:rFonts w:ascii="Consolas" w:hAnsi="Consolas"/>
          <w:color w:val="DCDCCC"/>
          <w:sz w:val="20"/>
          <w:lang w:val="en-US"/>
        </w:rPr>
      </w:pPr>
    </w:p>
    <w:p w:rsidR="00A02746" w:rsidP="00A02746" w:rsidRDefault="00A02746" w14:paraId="57758340" w14:textId="2891EEB8">
      <w:pPr>
        <w:shd w:val="clear" w:color="auto" w:fill="3F3F3F"/>
        <w:rPr>
          <w:rFonts w:ascii="Consolas" w:hAnsi="Consolas"/>
          <w:b/>
          <w:bCs/>
          <w:i/>
          <w:iCs/>
          <w:color w:val="7F9F7F"/>
          <w:sz w:val="20"/>
        </w:rPr>
      </w:pPr>
      <w:r w:rsidRPr="00A02746">
        <w:rPr>
          <w:rFonts w:ascii="Consolas" w:hAnsi="Consolas"/>
          <w:b/>
          <w:bCs/>
          <w:i/>
          <w:iCs/>
          <w:color w:val="7F9F7F"/>
          <w:sz w:val="20"/>
        </w:rPr>
        <w:t># Définition d</w:t>
      </w:r>
      <w:r w:rsidR="006961DE">
        <w:rPr>
          <w:rFonts w:ascii="Consolas" w:hAnsi="Consolas"/>
          <w:b/>
          <w:bCs/>
          <w:i/>
          <w:iCs/>
          <w:color w:val="7F9F7F"/>
          <w:sz w:val="20"/>
        </w:rPr>
        <w:t xml:space="preserve">e la séquence secrète </w:t>
      </w:r>
      <w:r w:rsidRPr="00A02746">
        <w:rPr>
          <w:rFonts w:ascii="Consolas" w:hAnsi="Consolas"/>
          <w:b/>
          <w:bCs/>
          <w:i/>
          <w:iCs/>
          <w:color w:val="7F9F7F"/>
          <w:sz w:val="20"/>
        </w:rPr>
        <w:t>avec le délai pour chaque phase avant expiration</w:t>
      </w:r>
    </w:p>
    <w:p w:rsidRPr="00A02746" w:rsidR="00614C4E" w:rsidP="00614C4E" w:rsidRDefault="00614C4E" w14:paraId="439694DF" w14:textId="6C385AC6">
      <w:pPr>
        <w:shd w:val="clear" w:color="auto" w:fill="3F3F3F"/>
        <w:rPr>
          <w:rFonts w:ascii="Consolas" w:hAnsi="Consolas"/>
          <w:color w:val="DCDCCC"/>
          <w:sz w:val="20"/>
        </w:rPr>
      </w:pPr>
      <w:r w:rsidRPr="00EB55FA">
        <w:rPr>
          <w:rFonts w:ascii="Consolas" w:hAnsi="Consolas"/>
          <w:b/>
          <w:bCs/>
          <w:i/>
          <w:iCs/>
          <w:color w:val="7F9F7F"/>
          <w:sz w:val="20"/>
        </w:rPr>
        <w:t xml:space="preserve"># </w:t>
      </w:r>
      <w:r>
        <w:rPr>
          <w:rFonts w:ascii="Consolas" w:hAnsi="Consolas"/>
          <w:b/>
          <w:bCs/>
          <w:i/>
          <w:iCs/>
          <w:color w:val="7F9F7F"/>
          <w:sz w:val="20"/>
        </w:rPr>
        <w:t xml:space="preserve">Répétez pour </w:t>
      </w:r>
      <w:r w:rsidRPr="00EB55FA">
        <w:rPr>
          <w:rFonts w:ascii="Consolas" w:hAnsi="Consolas"/>
          <w:b/>
          <w:bCs/>
          <w:i/>
          <w:iCs/>
          <w:color w:val="7F9F7F"/>
          <w:sz w:val="20"/>
        </w:rPr>
        <w:t xml:space="preserve">chaque étape </w:t>
      </w:r>
      <w:r>
        <w:rPr>
          <w:rFonts w:ascii="Consolas" w:hAnsi="Consolas"/>
          <w:b/>
          <w:bCs/>
          <w:i/>
          <w:iCs/>
          <w:color w:val="7F9F7F"/>
          <w:sz w:val="20"/>
        </w:rPr>
        <w:t>supplémentaire</w:t>
      </w:r>
    </w:p>
    <w:p w:rsidRPr="008732AE" w:rsidR="00A02746" w:rsidP="00A02746" w:rsidRDefault="00A02746" w14:paraId="52392336" w14:textId="77777777">
      <w:pPr>
        <w:shd w:val="clear" w:color="auto" w:fill="3F3F3F"/>
        <w:rPr>
          <w:rFonts w:ascii="Consolas" w:hAnsi="Consolas"/>
          <w:color w:val="DCDCCC"/>
          <w:sz w:val="20"/>
        </w:rPr>
      </w:pPr>
      <w:r w:rsidRPr="008732AE">
        <w:rPr>
          <w:rFonts w:ascii="Consolas" w:hAnsi="Consolas"/>
          <w:b/>
          <w:bCs/>
          <w:color w:val="DFC47D"/>
          <w:sz w:val="20"/>
        </w:rPr>
        <w:t>iptables</w:t>
      </w:r>
      <w:r w:rsidRPr="008732AE">
        <w:rPr>
          <w:rFonts w:ascii="Consolas" w:hAnsi="Consolas"/>
          <w:color w:val="DCDCCC"/>
          <w:sz w:val="20"/>
        </w:rPr>
        <w:t xml:space="preserve"> -A INPUT -p tcp --dport </w:t>
      </w:r>
      <w:r w:rsidRPr="008732AE">
        <w:rPr>
          <w:rFonts w:ascii="Consolas" w:hAnsi="Consolas"/>
          <w:b/>
          <w:bCs/>
          <w:color w:val="E3CEAB"/>
          <w:sz w:val="20"/>
        </w:rPr>
        <w:t>$PORT_KNOCK1</w:t>
      </w:r>
      <w:r w:rsidRPr="008732AE">
        <w:rPr>
          <w:rFonts w:ascii="Consolas" w:hAnsi="Consolas"/>
          <w:color w:val="DCDCCC"/>
          <w:sz w:val="20"/>
        </w:rPr>
        <w:t xml:space="preserve"> -m recent --name </w:t>
      </w:r>
      <w:r w:rsidRPr="008732AE">
        <w:rPr>
          <w:rFonts w:ascii="Consolas" w:hAnsi="Consolas"/>
          <w:b/>
          <w:bCs/>
          <w:color w:val="E3CEAB"/>
          <w:sz w:val="20"/>
        </w:rPr>
        <w:t>$LISTE_1</w:t>
      </w:r>
      <w:r w:rsidRPr="008732AE">
        <w:rPr>
          <w:rFonts w:ascii="Consolas" w:hAnsi="Consolas"/>
          <w:color w:val="DCDCCC"/>
          <w:sz w:val="20"/>
        </w:rPr>
        <w:t xml:space="preserve"> --set</w:t>
      </w:r>
    </w:p>
    <w:p w:rsidRPr="00A02746" w:rsidR="00A02746" w:rsidP="00A02746" w:rsidRDefault="00A02746" w14:paraId="7508BD35"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-A INPUT -p tcp --dport </w:t>
      </w:r>
      <w:r w:rsidRPr="00A02746">
        <w:rPr>
          <w:rFonts w:ascii="Consolas" w:hAnsi="Consolas"/>
          <w:b/>
          <w:bCs/>
          <w:color w:val="E3CEAB"/>
          <w:sz w:val="20"/>
          <w:lang w:val="en-US"/>
        </w:rPr>
        <w:t>$PORT_KNOCK2</w:t>
      </w:r>
      <w:r w:rsidRPr="00A02746">
        <w:rPr>
          <w:rFonts w:ascii="Consolas" w:hAnsi="Consolas"/>
          <w:color w:val="DCDCCC"/>
          <w:sz w:val="20"/>
          <w:lang w:val="en-US"/>
        </w:rPr>
        <w:t xml:space="preserve"> -m recent --rcheck --seconds </w:t>
      </w:r>
      <w:r w:rsidRPr="00A02746">
        <w:rPr>
          <w:rFonts w:ascii="Consolas" w:hAnsi="Consolas"/>
          <w:b/>
          <w:bCs/>
          <w:color w:val="E3CEAB"/>
          <w:sz w:val="20"/>
          <w:lang w:val="en-US"/>
        </w:rPr>
        <w:t>$DELAY</w:t>
      </w:r>
      <w:r w:rsidRPr="00A02746">
        <w:rPr>
          <w:rFonts w:ascii="Consolas" w:hAnsi="Consolas"/>
          <w:color w:val="DCDCCC"/>
          <w:sz w:val="20"/>
          <w:lang w:val="en-US"/>
        </w:rPr>
        <w:t xml:space="preserve"> --name </w:t>
      </w:r>
      <w:r w:rsidRPr="00A02746">
        <w:rPr>
          <w:rFonts w:ascii="Consolas" w:hAnsi="Consolas"/>
          <w:b/>
          <w:bCs/>
          <w:color w:val="E3CEAB"/>
          <w:sz w:val="20"/>
          <w:lang w:val="en-US"/>
        </w:rPr>
        <w:t>$LISTE_1</w:t>
      </w:r>
      <w:r w:rsidRPr="00A02746">
        <w:rPr>
          <w:rFonts w:ascii="Consolas" w:hAnsi="Consolas"/>
          <w:color w:val="DCDCCC"/>
          <w:sz w:val="20"/>
          <w:lang w:val="en-US"/>
        </w:rPr>
        <w:t xml:space="preserve"> -j PHASE-PORT-KNOCKING-P2</w:t>
      </w:r>
    </w:p>
    <w:p w:rsidRPr="00A02746" w:rsidR="00A02746" w:rsidP="00A02746" w:rsidRDefault="00A02746" w14:paraId="6B4F9E5A"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-A INPUT -p tcp --dport </w:t>
      </w:r>
      <w:r w:rsidRPr="00A02746">
        <w:rPr>
          <w:rFonts w:ascii="Consolas" w:hAnsi="Consolas"/>
          <w:b/>
          <w:bCs/>
          <w:color w:val="E3CEAB"/>
          <w:sz w:val="20"/>
          <w:lang w:val="en-US"/>
        </w:rPr>
        <w:t>$PORT_KNOCK3</w:t>
      </w:r>
      <w:r w:rsidRPr="00A02746">
        <w:rPr>
          <w:rFonts w:ascii="Consolas" w:hAnsi="Consolas"/>
          <w:color w:val="DCDCCC"/>
          <w:sz w:val="20"/>
          <w:lang w:val="en-US"/>
        </w:rPr>
        <w:t xml:space="preserve"> -m recent --rcheck --seconds </w:t>
      </w:r>
      <w:r w:rsidRPr="00A02746">
        <w:rPr>
          <w:rFonts w:ascii="Consolas" w:hAnsi="Consolas"/>
          <w:b/>
          <w:bCs/>
          <w:color w:val="E3CEAB"/>
          <w:sz w:val="20"/>
          <w:lang w:val="en-US"/>
        </w:rPr>
        <w:t>$DELAY</w:t>
      </w:r>
      <w:r w:rsidRPr="00A02746">
        <w:rPr>
          <w:rFonts w:ascii="Consolas" w:hAnsi="Consolas"/>
          <w:color w:val="DCDCCC"/>
          <w:sz w:val="20"/>
          <w:lang w:val="en-US"/>
        </w:rPr>
        <w:t xml:space="preserve"> --name </w:t>
      </w:r>
      <w:r w:rsidRPr="00A02746">
        <w:rPr>
          <w:rFonts w:ascii="Consolas" w:hAnsi="Consolas"/>
          <w:b/>
          <w:bCs/>
          <w:color w:val="E3CEAB"/>
          <w:sz w:val="20"/>
          <w:lang w:val="en-US"/>
        </w:rPr>
        <w:t>$LISTE_2</w:t>
      </w:r>
      <w:r w:rsidRPr="00A02746">
        <w:rPr>
          <w:rFonts w:ascii="Consolas" w:hAnsi="Consolas"/>
          <w:color w:val="DCDCCC"/>
          <w:sz w:val="20"/>
          <w:lang w:val="en-US"/>
        </w:rPr>
        <w:t xml:space="preserve"> -j PHASE-PORT-KNOCKING-P3</w:t>
      </w:r>
    </w:p>
    <w:p w:rsidRPr="00A02746" w:rsidR="00A02746" w:rsidP="00A02746" w:rsidRDefault="00A02746" w14:paraId="687AC586"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-A INPUT -p tcp --dport </w:t>
      </w:r>
      <w:r w:rsidRPr="00A02746">
        <w:rPr>
          <w:rFonts w:ascii="Consolas" w:hAnsi="Consolas"/>
          <w:b/>
          <w:bCs/>
          <w:color w:val="E3CEAB"/>
          <w:sz w:val="20"/>
          <w:lang w:val="en-US"/>
        </w:rPr>
        <w:t>$PORT_KNOCK4</w:t>
      </w:r>
      <w:r w:rsidRPr="00A02746">
        <w:rPr>
          <w:rFonts w:ascii="Consolas" w:hAnsi="Consolas"/>
          <w:color w:val="DCDCCC"/>
          <w:sz w:val="20"/>
          <w:lang w:val="en-US"/>
        </w:rPr>
        <w:t xml:space="preserve"> -m recent --rcheck --seconds </w:t>
      </w:r>
      <w:r w:rsidRPr="00A02746">
        <w:rPr>
          <w:rFonts w:ascii="Consolas" w:hAnsi="Consolas"/>
          <w:b/>
          <w:bCs/>
          <w:color w:val="E3CEAB"/>
          <w:sz w:val="20"/>
          <w:lang w:val="en-US"/>
        </w:rPr>
        <w:t>$DELAY</w:t>
      </w:r>
      <w:r w:rsidRPr="00A02746">
        <w:rPr>
          <w:rFonts w:ascii="Consolas" w:hAnsi="Consolas"/>
          <w:color w:val="DCDCCC"/>
          <w:sz w:val="20"/>
          <w:lang w:val="en-US"/>
        </w:rPr>
        <w:t xml:space="preserve"> --name </w:t>
      </w:r>
      <w:r w:rsidRPr="00A02746">
        <w:rPr>
          <w:rFonts w:ascii="Consolas" w:hAnsi="Consolas"/>
          <w:b/>
          <w:bCs/>
          <w:color w:val="E3CEAB"/>
          <w:sz w:val="20"/>
          <w:lang w:val="en-US"/>
        </w:rPr>
        <w:t>$LISTE_3</w:t>
      </w:r>
      <w:r w:rsidRPr="00A02746">
        <w:rPr>
          <w:rFonts w:ascii="Consolas" w:hAnsi="Consolas"/>
          <w:color w:val="DCDCCC"/>
          <w:sz w:val="20"/>
          <w:lang w:val="en-US"/>
        </w:rPr>
        <w:t xml:space="preserve"> -j PHASE-PORT-KNOCKING-P4</w:t>
      </w:r>
    </w:p>
    <w:p w:rsidRPr="00A02746" w:rsidR="00A02746" w:rsidP="00A02746" w:rsidRDefault="00A02746" w14:paraId="48F895FF" w14:textId="77777777">
      <w:pPr>
        <w:shd w:val="clear" w:color="auto" w:fill="3F3F3F"/>
        <w:rPr>
          <w:rFonts w:ascii="Consolas" w:hAnsi="Consolas"/>
          <w:color w:val="DCDCCC"/>
          <w:sz w:val="20"/>
          <w:lang w:val="en-US"/>
        </w:rPr>
      </w:pPr>
    </w:p>
    <w:p w:rsidRPr="00A02746" w:rsidR="00A02746" w:rsidP="00A02746" w:rsidRDefault="00A02746" w14:paraId="039F3C32" w14:textId="49F4AE30">
      <w:pPr>
        <w:shd w:val="clear" w:color="auto" w:fill="3F3F3F"/>
        <w:rPr>
          <w:rFonts w:ascii="Consolas" w:hAnsi="Consolas"/>
          <w:color w:val="DCDCCC"/>
          <w:sz w:val="20"/>
        </w:rPr>
      </w:pPr>
      <w:r w:rsidRPr="00A02746">
        <w:rPr>
          <w:rFonts w:ascii="Consolas" w:hAnsi="Consolas"/>
          <w:b/>
          <w:bCs/>
          <w:i/>
          <w:iCs/>
          <w:color w:val="7F9F7F"/>
          <w:sz w:val="20"/>
        </w:rPr>
        <w:t xml:space="preserve"># Après avoir atteint la dernière </w:t>
      </w:r>
      <w:r w:rsidR="006B213D">
        <w:rPr>
          <w:rFonts w:ascii="Consolas" w:hAnsi="Consolas"/>
          <w:b/>
          <w:bCs/>
          <w:i/>
          <w:iCs/>
          <w:color w:val="7F9F7F"/>
          <w:sz w:val="20"/>
        </w:rPr>
        <w:t>séquence</w:t>
      </w:r>
      <w:r w:rsidRPr="00A02746">
        <w:rPr>
          <w:rFonts w:ascii="Consolas" w:hAnsi="Consolas"/>
          <w:b/>
          <w:bCs/>
          <w:i/>
          <w:iCs/>
          <w:color w:val="7F9F7F"/>
          <w:sz w:val="20"/>
        </w:rPr>
        <w:t>, l'accès au port SSH</w:t>
      </w:r>
      <w:r w:rsidR="006B213D">
        <w:rPr>
          <w:rFonts w:ascii="Consolas" w:hAnsi="Consolas"/>
          <w:b/>
          <w:bCs/>
          <w:i/>
          <w:iCs/>
          <w:color w:val="7F9F7F"/>
          <w:sz w:val="20"/>
        </w:rPr>
        <w:t xml:space="preserve"> est autorisé</w:t>
      </w:r>
    </w:p>
    <w:p w:rsidRPr="00A02746" w:rsidR="00A02746" w:rsidP="00A02746" w:rsidRDefault="00A02746" w14:paraId="0ED4F480" w14:textId="77777777">
      <w:pPr>
        <w:shd w:val="clear" w:color="auto" w:fill="3F3F3F"/>
        <w:rPr>
          <w:rFonts w:ascii="Consolas" w:hAnsi="Consolas"/>
          <w:color w:val="DCDCCC"/>
          <w:sz w:val="20"/>
        </w:rPr>
      </w:pPr>
      <w:r w:rsidRPr="00A02746">
        <w:rPr>
          <w:rFonts w:ascii="Consolas" w:hAnsi="Consolas"/>
          <w:b/>
          <w:bCs/>
          <w:color w:val="DFC47D"/>
          <w:sz w:val="20"/>
        </w:rPr>
        <w:t>iptables</w:t>
      </w:r>
      <w:r w:rsidRPr="00A02746">
        <w:rPr>
          <w:rFonts w:ascii="Consolas" w:hAnsi="Consolas"/>
          <w:color w:val="DCDCCC"/>
          <w:sz w:val="20"/>
        </w:rPr>
        <w:t xml:space="preserve"> -A INPUT -p tcp --dport </w:t>
      </w:r>
      <w:r w:rsidRPr="00A02746">
        <w:rPr>
          <w:rFonts w:ascii="Consolas" w:hAnsi="Consolas"/>
          <w:b/>
          <w:bCs/>
          <w:color w:val="E3CEAB"/>
          <w:sz w:val="20"/>
        </w:rPr>
        <w:t>$PORT_SSH</w:t>
      </w:r>
      <w:r w:rsidRPr="00A02746">
        <w:rPr>
          <w:rFonts w:ascii="Consolas" w:hAnsi="Consolas"/>
          <w:color w:val="DCDCCC"/>
          <w:sz w:val="20"/>
        </w:rPr>
        <w:t xml:space="preserve"> -m recent --rcheck --seconds </w:t>
      </w:r>
      <w:r w:rsidRPr="00A02746">
        <w:rPr>
          <w:rFonts w:ascii="Consolas" w:hAnsi="Consolas"/>
          <w:b/>
          <w:bCs/>
          <w:color w:val="E3CEAB"/>
          <w:sz w:val="20"/>
        </w:rPr>
        <w:t>$DELAY</w:t>
      </w:r>
      <w:r w:rsidRPr="00A02746">
        <w:rPr>
          <w:rFonts w:ascii="Consolas" w:hAnsi="Consolas"/>
          <w:color w:val="DCDCCC"/>
          <w:sz w:val="20"/>
        </w:rPr>
        <w:t xml:space="preserve"> --name </w:t>
      </w:r>
      <w:r w:rsidRPr="00A02746">
        <w:rPr>
          <w:rFonts w:ascii="Consolas" w:hAnsi="Consolas"/>
          <w:b/>
          <w:bCs/>
          <w:color w:val="E3CEAB"/>
          <w:sz w:val="20"/>
        </w:rPr>
        <w:t>$LISTE_4</w:t>
      </w:r>
      <w:r w:rsidRPr="00A02746">
        <w:rPr>
          <w:rFonts w:ascii="Consolas" w:hAnsi="Consolas"/>
          <w:color w:val="DCDCCC"/>
          <w:sz w:val="20"/>
        </w:rPr>
        <w:t xml:space="preserve"> -j ACCEPT</w:t>
      </w:r>
    </w:p>
    <w:p w:rsidRPr="00A02746" w:rsidR="00A02746" w:rsidP="00A02746" w:rsidRDefault="00A02746" w14:paraId="1AB49E08" w14:textId="77777777">
      <w:pPr>
        <w:shd w:val="clear" w:color="auto" w:fill="3F3F3F"/>
        <w:rPr>
          <w:rFonts w:ascii="Consolas" w:hAnsi="Consolas"/>
          <w:color w:val="DCDCCC"/>
          <w:sz w:val="20"/>
        </w:rPr>
      </w:pPr>
    </w:p>
    <w:p w:rsidRPr="00A02746" w:rsidR="00A02746" w:rsidP="00A02746" w:rsidRDefault="00A02746" w14:paraId="1E1F4FFB" w14:textId="77777777">
      <w:pPr>
        <w:shd w:val="clear" w:color="auto" w:fill="3F3F3F"/>
        <w:rPr>
          <w:rFonts w:ascii="Consolas" w:hAnsi="Consolas"/>
          <w:color w:val="DCDCCC"/>
          <w:sz w:val="20"/>
        </w:rPr>
      </w:pPr>
      <w:r w:rsidRPr="00A02746">
        <w:rPr>
          <w:rFonts w:ascii="Consolas" w:hAnsi="Consolas"/>
          <w:b/>
          <w:bCs/>
          <w:i/>
          <w:iCs/>
          <w:color w:val="7F9F7F"/>
          <w:sz w:val="20"/>
        </w:rPr>
        <w:t># Règle par défaut pour le port SSH : Refuser les nouvelles connexions</w:t>
      </w:r>
    </w:p>
    <w:p w:rsidR="00A02746" w:rsidP="00A02746" w:rsidRDefault="00A02746" w14:paraId="324C1711" w14:textId="77777777">
      <w:pPr>
        <w:shd w:val="clear" w:color="auto" w:fill="3F3F3F"/>
        <w:rPr>
          <w:rFonts w:ascii="Consolas" w:hAnsi="Consolas"/>
          <w:color w:val="DCDCCC"/>
          <w:sz w:val="20"/>
          <w:lang w:val="en-US"/>
        </w:rPr>
      </w:pPr>
      <w:r w:rsidRPr="00A02746">
        <w:rPr>
          <w:rFonts w:ascii="Consolas" w:hAnsi="Consolas"/>
          <w:b/>
          <w:bCs/>
          <w:color w:val="DFC47D"/>
          <w:sz w:val="20"/>
          <w:lang w:val="en-US"/>
        </w:rPr>
        <w:t>iptables</w:t>
      </w:r>
      <w:r w:rsidRPr="00A02746">
        <w:rPr>
          <w:rFonts w:ascii="Consolas" w:hAnsi="Consolas"/>
          <w:color w:val="DCDCCC"/>
          <w:sz w:val="20"/>
          <w:lang w:val="en-US"/>
        </w:rPr>
        <w:t xml:space="preserve"> -A INPUT -p tcp --dport </w:t>
      </w:r>
      <w:r w:rsidRPr="00A02746">
        <w:rPr>
          <w:rFonts w:ascii="Consolas" w:hAnsi="Consolas"/>
          <w:b/>
          <w:bCs/>
          <w:color w:val="E3CEAB"/>
          <w:sz w:val="20"/>
          <w:lang w:val="en-US"/>
        </w:rPr>
        <w:t>$PORT_SSH</w:t>
      </w:r>
      <w:r w:rsidRPr="00A02746">
        <w:rPr>
          <w:rFonts w:ascii="Consolas" w:hAnsi="Consolas"/>
          <w:color w:val="DCDCCC"/>
          <w:sz w:val="20"/>
          <w:lang w:val="en-US"/>
        </w:rPr>
        <w:t xml:space="preserve"> -m state --state NEW -j DROP</w:t>
      </w:r>
    </w:p>
    <w:p w:rsidRPr="00A02746" w:rsidR="00A02746" w:rsidP="00A02746" w:rsidRDefault="00A02746" w14:paraId="4F5188C9" w14:textId="77777777">
      <w:pPr>
        <w:shd w:val="clear" w:color="auto" w:fill="3F3F3F"/>
        <w:rPr>
          <w:rFonts w:ascii="Consolas" w:hAnsi="Consolas"/>
          <w:color w:val="DCDCCC"/>
          <w:sz w:val="20"/>
          <w:lang w:val="en-US"/>
        </w:rPr>
      </w:pPr>
    </w:p>
    <w:p w:rsidR="00A02746" w:rsidP="002011B9" w:rsidRDefault="00A02746" w14:paraId="1C3A39FE" w14:textId="77777777">
      <w:pPr>
        <w:pStyle w:val="EFtextestandard"/>
        <w:ind w:left="0"/>
        <w:rPr>
          <w:color w:val="auto"/>
          <w:lang w:val="en-US"/>
        </w:rPr>
      </w:pPr>
    </w:p>
    <w:p w:rsidRPr="00180BD1" w:rsidR="00EE58F7" w:rsidP="002011B9" w:rsidRDefault="00EE58F7" w14:paraId="3BD0EDA6" w14:textId="1AEB31C5">
      <w:pPr>
        <w:pStyle w:val="EFtextestandard"/>
        <w:ind w:left="0"/>
        <w:rPr>
          <w:color w:val="auto"/>
        </w:rPr>
      </w:pPr>
      <w:r w:rsidRPr="00180BD1">
        <w:rPr>
          <w:color w:val="auto"/>
        </w:rPr>
        <w:t>Voici une explication d</w:t>
      </w:r>
      <w:r w:rsidRPr="00180BD1" w:rsidR="00180BD1">
        <w:rPr>
          <w:color w:val="auto"/>
        </w:rPr>
        <w:t>es p</w:t>
      </w:r>
      <w:r w:rsidR="00180BD1">
        <w:rPr>
          <w:color w:val="auto"/>
        </w:rPr>
        <w:t xml:space="preserve">rincipales parties du </w:t>
      </w:r>
      <w:r w:rsidR="002D6CC7">
        <w:rPr>
          <w:color w:val="auto"/>
        </w:rPr>
        <w:t>script</w:t>
      </w:r>
      <w:r w:rsidR="00180BD1">
        <w:rPr>
          <w:color w:val="auto"/>
        </w:rPr>
        <w:t xml:space="preserve"> : </w:t>
      </w:r>
    </w:p>
    <w:p w:rsidRPr="00180BD1" w:rsidR="00EE58F7" w:rsidP="002011B9" w:rsidRDefault="00EE58F7" w14:paraId="628B86CA" w14:textId="77777777">
      <w:pPr>
        <w:pStyle w:val="EFtextestandard"/>
        <w:ind w:left="0"/>
        <w:rPr>
          <w:color w:val="auto"/>
        </w:rPr>
      </w:pPr>
    </w:p>
    <w:p w:rsidRPr="00974728" w:rsidR="00974728" w:rsidP="00EE58F7" w:rsidRDefault="00974728" w14:paraId="1EFB88E7" w14:textId="77777777">
      <w:pPr>
        <w:pStyle w:val="EFtextestandard"/>
        <w:ind w:left="360"/>
        <w:rPr>
          <w:color w:val="FF0000"/>
          <w:lang w:val="en-US"/>
        </w:rPr>
      </w:pPr>
      <w:r w:rsidRPr="00974728">
        <w:rPr>
          <w:b/>
          <w:bCs/>
          <w:color w:val="FF0000"/>
          <w:lang w:val="en-US"/>
        </w:rPr>
        <w:t>iptables -N PHASE-PORT-KNOCKING-P2</w:t>
      </w:r>
    </w:p>
    <w:p w:rsidRPr="00974728" w:rsidR="00974728" w:rsidP="00EE58F7" w:rsidRDefault="00974728" w14:paraId="32BFB9C5" w14:textId="77777777">
      <w:pPr>
        <w:pStyle w:val="EFtextestandard"/>
        <w:ind w:left="1080"/>
      </w:pPr>
      <w:r w:rsidRPr="00974728">
        <w:t xml:space="preserve">Cette commande crée une nouvelle chaîne nommée </w:t>
      </w:r>
      <w:r w:rsidRPr="00974728">
        <w:rPr>
          <w:b/>
          <w:bCs/>
        </w:rPr>
        <w:t>PHASE-PORT-KNOCKING-P2</w:t>
      </w:r>
      <w:r w:rsidRPr="00974728">
        <w:t xml:space="preserve"> dans les règles iptables. Une chaîne est essentiellement un ensemble de règles de filtrage que vous pouvez personnaliser. En créant des chaînes personnalisées, vous pouvez structurer et organiser vos règles de manière plus propre et modulaire.</w:t>
      </w:r>
    </w:p>
    <w:p w:rsidRPr="00974728" w:rsidR="00974728" w:rsidP="00EE58F7" w:rsidRDefault="00974728" w14:paraId="004688B9" w14:textId="77777777">
      <w:pPr>
        <w:pStyle w:val="EFtextestandard"/>
        <w:ind w:left="360"/>
        <w:rPr>
          <w:color w:val="FF0000"/>
          <w:lang w:val="en-US"/>
        </w:rPr>
      </w:pPr>
      <w:r w:rsidRPr="00974728">
        <w:rPr>
          <w:b/>
          <w:bCs/>
          <w:color w:val="FF0000"/>
          <w:lang w:val="en-US"/>
        </w:rPr>
        <w:t>iptables -A PHASE-PORT-KNOCKING-P2 -m recent --name $LISTE_1 --remove</w:t>
      </w:r>
    </w:p>
    <w:p w:rsidRPr="00974728" w:rsidR="00974728" w:rsidP="00EE58F7" w:rsidRDefault="00974728" w14:paraId="2CF7BFA1" w14:textId="77777777">
      <w:pPr>
        <w:pStyle w:val="EFtextestandard"/>
        <w:ind w:left="1080"/>
      </w:pPr>
      <w:r w:rsidRPr="00974728">
        <w:t xml:space="preserve">Cette commande ajoute une règle à la chaîne </w:t>
      </w:r>
      <w:r w:rsidRPr="00974728">
        <w:rPr>
          <w:b/>
          <w:bCs/>
        </w:rPr>
        <w:t>PHASE-PORT-KNOCKING-P2</w:t>
      </w:r>
      <w:r w:rsidRPr="00974728">
        <w:t>.</w:t>
      </w:r>
    </w:p>
    <w:p w:rsidRPr="00974728" w:rsidR="00974728" w:rsidP="00EE58F7" w:rsidRDefault="00974728" w14:paraId="377F5397" w14:textId="77777777">
      <w:pPr>
        <w:pStyle w:val="EFtextestandard"/>
        <w:ind w:left="1080"/>
      </w:pPr>
      <w:r w:rsidRPr="00974728">
        <w:rPr>
          <w:b/>
          <w:bCs/>
        </w:rPr>
        <w:t>-m recent</w:t>
      </w:r>
      <w:r w:rsidRPr="00974728">
        <w:t xml:space="preserve"> signifie que la règle utilise le module </w:t>
      </w:r>
      <w:r w:rsidRPr="00974728">
        <w:rPr>
          <w:b/>
          <w:bCs/>
        </w:rPr>
        <w:t>recent</w:t>
      </w:r>
      <w:r w:rsidRPr="00974728">
        <w:t xml:space="preserve"> de iptables. Ce module est utile pour se souvenir des adresses IP qui ont tenté d'accéder à certains ports dans un passé récent.</w:t>
      </w:r>
    </w:p>
    <w:p w:rsidRPr="00974728" w:rsidR="00974728" w:rsidP="00EE58F7" w:rsidRDefault="00974728" w14:paraId="2AB69063" w14:textId="77777777">
      <w:pPr>
        <w:pStyle w:val="EFtextestandard"/>
        <w:ind w:left="1080"/>
      </w:pPr>
      <w:r w:rsidRPr="00974728">
        <w:rPr>
          <w:b/>
          <w:bCs/>
        </w:rPr>
        <w:t>--name $LISTE_1 --remove</w:t>
      </w:r>
      <w:r w:rsidRPr="00974728">
        <w:t xml:space="preserve"> signifie que pour les paquets qui correspondent à cette règle (ceux qui arrivent lors de cette phase de port knocking), l'adresse IP source du paquet sera retirée de la liste </w:t>
      </w:r>
      <w:r w:rsidRPr="00974728">
        <w:rPr>
          <w:b/>
          <w:bCs/>
        </w:rPr>
        <w:t>$LISTE_1</w:t>
      </w:r>
      <w:r w:rsidRPr="00974728">
        <w:t xml:space="preserve">. En d'autres termes, si l'adresse IP du client est présente dans la liste </w:t>
      </w:r>
      <w:r w:rsidRPr="00974728">
        <w:rPr>
          <w:b/>
          <w:bCs/>
        </w:rPr>
        <w:t>$LISTE_1</w:t>
      </w:r>
      <w:r w:rsidRPr="00974728">
        <w:t>, elle sera retirée.</w:t>
      </w:r>
    </w:p>
    <w:p w:rsidRPr="00974728" w:rsidR="00974728" w:rsidP="00EE58F7" w:rsidRDefault="00974728" w14:paraId="38CDF936" w14:textId="77777777">
      <w:pPr>
        <w:pStyle w:val="EFtextestandard"/>
        <w:ind w:left="360"/>
        <w:rPr>
          <w:color w:val="FF0000"/>
          <w:lang w:val="en-US"/>
        </w:rPr>
      </w:pPr>
      <w:r w:rsidRPr="00974728">
        <w:rPr>
          <w:b/>
          <w:bCs/>
          <w:color w:val="FF0000"/>
          <w:lang w:val="en-US"/>
        </w:rPr>
        <w:t>iptables -A PHASE-PORT-KNOCKING-P2 -m recent --name $LISTE_2 --set</w:t>
      </w:r>
    </w:p>
    <w:p w:rsidRPr="00974728" w:rsidR="00974728" w:rsidP="00EE58F7" w:rsidRDefault="00974728" w14:paraId="50DE5EE3" w14:textId="77777777">
      <w:pPr>
        <w:pStyle w:val="EFtextestandard"/>
        <w:ind w:left="1080"/>
      </w:pPr>
      <w:r w:rsidRPr="00974728">
        <w:t xml:space="preserve">Cette règle est similaire à la précédente, mais elle ajoute l'adresse IP source du paquet à la liste </w:t>
      </w:r>
      <w:r w:rsidRPr="00974728">
        <w:rPr>
          <w:b/>
          <w:bCs/>
        </w:rPr>
        <w:t>$LISTE_2</w:t>
      </w:r>
      <w:r w:rsidRPr="00974728">
        <w:t xml:space="preserve"> au lieu de la retirer d'une liste.</w:t>
      </w:r>
    </w:p>
    <w:p w:rsidRPr="00974728" w:rsidR="00974728" w:rsidP="00EE58F7" w:rsidRDefault="00974728" w14:paraId="7DEB153C" w14:textId="77777777">
      <w:pPr>
        <w:pStyle w:val="EFtextestandard"/>
        <w:ind w:left="1080"/>
      </w:pPr>
      <w:r w:rsidRPr="00974728">
        <w:t xml:space="preserve">Donc, pour les paquets qui correspondent à cette phase de port knocking, l'adresse IP source sera ajoutée à la liste </w:t>
      </w:r>
      <w:r w:rsidRPr="00974728">
        <w:rPr>
          <w:b/>
          <w:bCs/>
        </w:rPr>
        <w:t>$LISTE_2</w:t>
      </w:r>
      <w:r w:rsidRPr="00974728">
        <w:t>.</w:t>
      </w:r>
    </w:p>
    <w:p w:rsidRPr="00974728" w:rsidR="00974728" w:rsidP="00EE58F7" w:rsidRDefault="00974728" w14:paraId="3E9A98C8" w14:textId="77777777">
      <w:pPr>
        <w:pStyle w:val="EFtextestandard"/>
        <w:ind w:left="360"/>
        <w:rPr>
          <w:color w:val="FF0000"/>
          <w:lang w:val="en-US"/>
        </w:rPr>
      </w:pPr>
      <w:r w:rsidRPr="00974728">
        <w:rPr>
          <w:b/>
          <w:bCs/>
          <w:color w:val="FF0000"/>
          <w:lang w:val="en-US"/>
        </w:rPr>
        <w:t>iptables -A PHASE-PORT-KNOCKING-P2 -j LOG --log-prefix "PHASE-PORT-KNOCKING-2: "</w:t>
      </w:r>
    </w:p>
    <w:p w:rsidRPr="00974728" w:rsidR="00974728" w:rsidP="00EE58F7" w:rsidRDefault="00974728" w14:paraId="4BE3FF68" w14:textId="77777777">
      <w:pPr>
        <w:pStyle w:val="EFtextestandard"/>
        <w:ind w:left="1080"/>
      </w:pPr>
      <w:r w:rsidRPr="00974728">
        <w:t>Cette règle indique à iptables de journaliser les paquets qui correspondent à cette règle.</w:t>
      </w:r>
    </w:p>
    <w:p w:rsidRPr="00974728" w:rsidR="00974728" w:rsidP="00EE58F7" w:rsidRDefault="00974728" w14:paraId="04CA0EF4" w14:textId="77777777">
      <w:pPr>
        <w:pStyle w:val="EFtextestandard"/>
        <w:ind w:left="1080"/>
      </w:pPr>
      <w:r w:rsidRPr="00974728">
        <w:rPr>
          <w:b/>
          <w:bCs/>
        </w:rPr>
        <w:t>-j LOG</w:t>
      </w:r>
      <w:r w:rsidRPr="00974728">
        <w:t xml:space="preserve"> indique que l'action à prendre pour ces paquets est de les journaliser.</w:t>
      </w:r>
    </w:p>
    <w:p w:rsidRPr="00974728" w:rsidR="00974728" w:rsidP="00EE58F7" w:rsidRDefault="00974728" w14:paraId="56AC55C5" w14:textId="77777777">
      <w:pPr>
        <w:pStyle w:val="EFtextestandard"/>
        <w:ind w:left="1080"/>
      </w:pPr>
      <w:r w:rsidRPr="00974728">
        <w:rPr>
          <w:b/>
          <w:bCs/>
        </w:rPr>
        <w:t>--log-prefix "PHASE-PORT-KNOCKING-2: "</w:t>
      </w:r>
      <w:r w:rsidRPr="00974728">
        <w:t xml:space="preserve"> ajoute un préfixe personnalisé au message de journal, permettant une identification plus facile des logs associés à cette phase particulière de port knocking.</w:t>
      </w:r>
    </w:p>
    <w:p w:rsidRPr="00B958C9" w:rsidR="00B958C9" w:rsidP="00EE58F7" w:rsidRDefault="00B958C9" w14:paraId="50DED427" w14:textId="77777777">
      <w:pPr>
        <w:pStyle w:val="EFtextestandard"/>
        <w:ind w:left="0"/>
        <w:rPr>
          <w:color w:val="auto"/>
        </w:rPr>
      </w:pPr>
    </w:p>
    <w:p w:rsidR="00B958C9" w:rsidP="00EE58F7" w:rsidRDefault="004E3623" w14:paraId="5EBDBE3F" w14:textId="40F916B5">
      <w:pPr>
        <w:pStyle w:val="EFtextestandard"/>
        <w:ind w:left="0"/>
        <w:rPr>
          <w:color w:val="auto"/>
        </w:rPr>
      </w:pPr>
      <w:r>
        <w:rPr>
          <w:color w:val="auto"/>
        </w:rPr>
        <w:t>C</w:t>
      </w:r>
      <w:r w:rsidRPr="004E3623">
        <w:rPr>
          <w:color w:val="auto"/>
        </w:rPr>
        <w:t>ette partie du script crée une chaîne personnalisée pour la deuxième phase du port knocking. Si un client accède correctement à cette phase, son IP est retirée de $LISTE_1 et ajoutée à $LISTE_2, et un message est enregistré dans les logs du système pour indiquer que cette phase de port knocking a été atteinte par cette IP</w:t>
      </w:r>
      <w:r w:rsidR="00DB5F82">
        <w:rPr>
          <w:color w:val="auto"/>
        </w:rPr>
        <w:t xml:space="preserve">. Cette </w:t>
      </w:r>
      <w:r w:rsidR="00CC5225">
        <w:rPr>
          <w:color w:val="auto"/>
        </w:rPr>
        <w:t>procédure</w:t>
      </w:r>
      <w:r w:rsidR="00DB5F82">
        <w:rPr>
          <w:color w:val="auto"/>
        </w:rPr>
        <w:t xml:space="preserve"> est </w:t>
      </w:r>
      <w:r w:rsidR="00CC5225">
        <w:rPr>
          <w:color w:val="auto"/>
        </w:rPr>
        <w:t>exactement la même</w:t>
      </w:r>
      <w:r w:rsidR="00DB5F82">
        <w:rPr>
          <w:color w:val="auto"/>
        </w:rPr>
        <w:t xml:space="preserve"> pour les </w:t>
      </w:r>
      <w:r w:rsidR="001201A6">
        <w:rPr>
          <w:color w:val="auto"/>
        </w:rPr>
        <w:t>phases suivantes (elles ne seront donc pas expliquées).</w:t>
      </w:r>
    </w:p>
    <w:p w:rsidR="004E3623" w:rsidP="00EE58F7" w:rsidRDefault="004E3623" w14:paraId="2105610F" w14:textId="77777777">
      <w:pPr>
        <w:pStyle w:val="EFtextestandard"/>
        <w:ind w:left="0"/>
        <w:rPr>
          <w:color w:val="auto"/>
        </w:rPr>
      </w:pPr>
    </w:p>
    <w:p w:rsidRPr="001201A6" w:rsidR="001201A6" w:rsidP="001201A6" w:rsidRDefault="001201A6" w14:paraId="7CCE7910" w14:textId="77777777">
      <w:pPr>
        <w:pStyle w:val="EFtextestandard"/>
        <w:ind w:left="360"/>
        <w:rPr>
          <w:color w:val="FF0000"/>
        </w:rPr>
      </w:pPr>
      <w:r w:rsidRPr="001201A6">
        <w:rPr>
          <w:b/>
          <w:bCs/>
          <w:color w:val="FF0000"/>
        </w:rPr>
        <w:t>iptables -A INPUT -p tcp --dport $PORT_KNOCK1 -m recent --name $LISTE_1 --set</w:t>
      </w:r>
    </w:p>
    <w:p w:rsidRPr="001201A6" w:rsidR="001201A6" w:rsidP="001201A6" w:rsidRDefault="001201A6" w14:paraId="1807576C" w14:textId="33A2FB2C">
      <w:pPr>
        <w:pStyle w:val="EFtextestandard"/>
        <w:ind w:left="1080"/>
      </w:pPr>
      <w:r w:rsidRPr="001201A6">
        <w:t xml:space="preserve">Cette règle ajoute à la chaîne </w:t>
      </w:r>
      <w:r w:rsidRPr="001201A6">
        <w:rPr>
          <w:b/>
          <w:bCs/>
        </w:rPr>
        <w:t>INPUT</w:t>
      </w:r>
      <w:r w:rsidRPr="001201A6">
        <w:t xml:space="preserve"> une règle qui écoute sur le port défini par </w:t>
      </w:r>
      <w:r w:rsidRPr="001201A6">
        <w:rPr>
          <w:b/>
          <w:bCs/>
        </w:rPr>
        <w:t>$PORT_KNOCK1</w:t>
      </w:r>
      <w:r w:rsidRPr="00EA76D0" w:rsidR="00EA76D0">
        <w:t xml:space="preserve"> (</w:t>
      </w:r>
      <w:r w:rsidR="00EA76D0">
        <w:t>50005</w:t>
      </w:r>
      <w:r w:rsidRPr="00EA76D0" w:rsidR="00EA76D0">
        <w:t xml:space="preserve"> dans notre exemple).</w:t>
      </w:r>
    </w:p>
    <w:p w:rsidRPr="001201A6" w:rsidR="001201A6" w:rsidP="001201A6" w:rsidRDefault="001201A6" w14:paraId="6CB18068" w14:textId="77777777">
      <w:pPr>
        <w:pStyle w:val="EFtextestandard"/>
        <w:ind w:left="1080"/>
      </w:pPr>
      <w:r w:rsidRPr="001201A6">
        <w:t xml:space="preserve">Si un paquet est reçu sur ce port, l'adresse IP source du paquet est ajoutée à la liste </w:t>
      </w:r>
      <w:r w:rsidRPr="001201A6">
        <w:rPr>
          <w:b/>
          <w:bCs/>
        </w:rPr>
        <w:t>$LISTE_1</w:t>
      </w:r>
      <w:r w:rsidRPr="001201A6">
        <w:t>.</w:t>
      </w:r>
    </w:p>
    <w:p w:rsidRPr="001201A6" w:rsidR="001201A6" w:rsidP="001201A6" w:rsidRDefault="001201A6" w14:paraId="7097FC21" w14:textId="77777777">
      <w:pPr>
        <w:pStyle w:val="EFtextestandard"/>
        <w:ind w:left="360"/>
        <w:rPr>
          <w:color w:val="FF0000"/>
          <w:lang w:val="en-US"/>
        </w:rPr>
      </w:pPr>
      <w:r w:rsidRPr="001201A6">
        <w:rPr>
          <w:b/>
          <w:bCs/>
          <w:color w:val="FF0000"/>
          <w:lang w:val="en-US"/>
        </w:rPr>
        <w:t>iptables -A INPUT -p tcp --dport $PORT_KNOCK2 -m recent --rcheck --seconds $DELAY --name $LISTE_1 -j PHASE-PORT-KNOCKING-P2</w:t>
      </w:r>
    </w:p>
    <w:p w:rsidRPr="001201A6" w:rsidR="001201A6" w:rsidP="001201A6" w:rsidRDefault="001201A6" w14:paraId="11B082FD" w14:textId="308708CB">
      <w:pPr>
        <w:pStyle w:val="EFtextestandard"/>
        <w:ind w:left="1080"/>
      </w:pPr>
      <w:r w:rsidRPr="001201A6">
        <w:t xml:space="preserve">Cette règle écoute sur le port </w:t>
      </w:r>
      <w:r w:rsidRPr="001201A6">
        <w:rPr>
          <w:b/>
          <w:bCs/>
        </w:rPr>
        <w:t>$PORT_KNOCK2</w:t>
      </w:r>
      <w:r w:rsidRPr="00EA76D0" w:rsidR="00EA76D0">
        <w:t xml:space="preserve"> (</w:t>
      </w:r>
      <w:r w:rsidR="005A28EF">
        <w:t>44444</w:t>
      </w:r>
      <w:r w:rsidRPr="00EA76D0" w:rsidR="00EA76D0">
        <w:t xml:space="preserve"> dans notre exemple).</w:t>
      </w:r>
    </w:p>
    <w:p w:rsidRPr="001201A6" w:rsidR="001201A6" w:rsidP="001201A6" w:rsidRDefault="001201A6" w14:paraId="3B9DE745" w14:textId="77777777">
      <w:pPr>
        <w:pStyle w:val="EFtextestandard"/>
        <w:ind w:left="1080"/>
      </w:pPr>
      <w:r w:rsidRPr="001201A6">
        <w:t>Elle vérifie (</w:t>
      </w:r>
      <w:r w:rsidRPr="001201A6">
        <w:rPr>
          <w:b/>
          <w:bCs/>
        </w:rPr>
        <w:t>--rcheck</w:t>
      </w:r>
      <w:r w:rsidRPr="001201A6">
        <w:t xml:space="preserve">) si l'adresse IP source du paquet est dans la liste </w:t>
      </w:r>
      <w:r w:rsidRPr="001201A6">
        <w:rPr>
          <w:b/>
          <w:bCs/>
        </w:rPr>
        <w:t>$LISTE_1</w:t>
      </w:r>
      <w:r w:rsidRPr="001201A6">
        <w:t xml:space="preserve"> et si elle a été ajoutée à cette liste dans les dernières </w:t>
      </w:r>
      <w:r w:rsidRPr="001201A6">
        <w:rPr>
          <w:b/>
          <w:bCs/>
        </w:rPr>
        <w:t>$DELAY</w:t>
      </w:r>
      <w:r w:rsidRPr="001201A6">
        <w:t xml:space="preserve"> secondes.</w:t>
      </w:r>
    </w:p>
    <w:p w:rsidR="001201A6" w:rsidP="001201A6" w:rsidRDefault="001201A6" w14:paraId="33BE2738" w14:textId="77777777">
      <w:pPr>
        <w:pStyle w:val="EFtextestandard"/>
        <w:ind w:left="1080"/>
      </w:pPr>
      <w:r w:rsidRPr="001201A6">
        <w:t xml:space="preserve">Si les conditions sont remplies, le paquet est dirigé vers la chaîne </w:t>
      </w:r>
      <w:r w:rsidRPr="001201A6">
        <w:rPr>
          <w:b/>
          <w:bCs/>
        </w:rPr>
        <w:t>PHASE-PORT-KNOCKING-P2</w:t>
      </w:r>
      <w:r w:rsidRPr="001201A6">
        <w:t>, ce qui signifie que cette IP a frappé le premier port de la séquence correctement et qu'elle peut maintenant frapper le deuxième.</w:t>
      </w:r>
    </w:p>
    <w:p w:rsidR="006F19EB" w:rsidP="00C24E21" w:rsidRDefault="006F19EB" w14:paraId="0AFE50E5" w14:textId="55B5EAEC">
      <w:pPr>
        <w:pStyle w:val="EFtextestandard"/>
      </w:pPr>
      <w:r w:rsidRPr="006F19EB">
        <w:t xml:space="preserve">Cette procédure est exactement la même pour les </w:t>
      </w:r>
      <w:r w:rsidR="003D3934">
        <w:t xml:space="preserve">autres </w:t>
      </w:r>
      <w:r w:rsidRPr="006F19EB">
        <w:t>phases (</w:t>
      </w:r>
      <w:r w:rsidR="00DC5DE9">
        <w:t xml:space="preserve">dans notre exemple : </w:t>
      </w:r>
      <w:r w:rsidR="001D4A59">
        <w:t>port</w:t>
      </w:r>
      <w:r w:rsidR="00DC5DE9">
        <w:t>s</w:t>
      </w:r>
      <w:r w:rsidR="001D4A59">
        <w:t xml:space="preserve"> 60006 </w:t>
      </w:r>
      <w:r w:rsidR="00DC5DE9">
        <w:t xml:space="preserve">pour la phase 3 </w:t>
      </w:r>
      <w:r w:rsidR="001D4A59">
        <w:t xml:space="preserve">et 55555 </w:t>
      </w:r>
      <w:r w:rsidR="00DC5DE9">
        <w:t>pour la phase 4</w:t>
      </w:r>
      <w:r w:rsidR="001D4A59">
        <w:t xml:space="preserve">), </w:t>
      </w:r>
      <w:r w:rsidRPr="006F19EB">
        <w:t>elles ne seront donc pas expliquées</w:t>
      </w:r>
      <w:r w:rsidR="003D3934">
        <w:t xml:space="preserve"> exceptée la dernière</w:t>
      </w:r>
      <w:r w:rsidR="002F5959">
        <w:t xml:space="preserve"> (port SSH 55522 dans notre exemple)</w:t>
      </w:r>
      <w:r w:rsidRPr="006F19EB">
        <w:t>.</w:t>
      </w:r>
    </w:p>
    <w:p w:rsidRPr="001201A6" w:rsidR="00414411" w:rsidP="00C24E21" w:rsidRDefault="00414411" w14:paraId="28041847" w14:textId="77777777">
      <w:pPr>
        <w:pStyle w:val="EFtextestandard"/>
      </w:pPr>
    </w:p>
    <w:p w:rsidRPr="001201A6" w:rsidR="001201A6" w:rsidP="001201A6" w:rsidRDefault="001201A6" w14:paraId="2566EEC6" w14:textId="77777777">
      <w:pPr>
        <w:pStyle w:val="EFtextestandard"/>
        <w:ind w:left="360"/>
        <w:rPr>
          <w:color w:val="FF0000"/>
        </w:rPr>
      </w:pPr>
      <w:r w:rsidRPr="001201A6">
        <w:rPr>
          <w:b/>
          <w:bCs/>
          <w:color w:val="FF0000"/>
        </w:rPr>
        <w:t>iptables -A INPUT -p tcp --dport $PORT_SSH -m recent --rcheck --seconds $DELAY --name $LISTE_4 -j ACCEPT</w:t>
      </w:r>
    </w:p>
    <w:p w:rsidRPr="001201A6" w:rsidR="001201A6" w:rsidP="001201A6" w:rsidRDefault="001201A6" w14:paraId="78E2E690" w14:textId="7ECF39D9">
      <w:pPr>
        <w:pStyle w:val="EFtextestandard"/>
        <w:numPr>
          <w:ilvl w:val="1"/>
          <w:numId w:val="33"/>
        </w:numPr>
      </w:pPr>
      <w:r w:rsidRPr="001201A6">
        <w:t xml:space="preserve">Après avoir frappé </w:t>
      </w:r>
      <w:r w:rsidR="003D3934">
        <w:t xml:space="preserve">tous </w:t>
      </w:r>
      <w:r w:rsidRPr="001201A6">
        <w:t xml:space="preserve">les ports dans le bon ordre, l'adresse IP source du client sera dans la liste </w:t>
      </w:r>
      <w:r w:rsidRPr="001201A6">
        <w:rPr>
          <w:b/>
          <w:bCs/>
        </w:rPr>
        <w:t>$LISTE_4</w:t>
      </w:r>
      <w:r w:rsidRPr="001201A6">
        <w:t>.</w:t>
      </w:r>
    </w:p>
    <w:p w:rsidRPr="001201A6" w:rsidR="001201A6" w:rsidP="001201A6" w:rsidRDefault="001201A6" w14:paraId="33B40AD7" w14:textId="52A339BC">
      <w:pPr>
        <w:pStyle w:val="EFtextestandard"/>
        <w:numPr>
          <w:ilvl w:val="1"/>
          <w:numId w:val="33"/>
        </w:numPr>
      </w:pPr>
      <w:r w:rsidRPr="001201A6">
        <w:t xml:space="preserve">Cette règle écoute sur le port SSH </w:t>
      </w:r>
      <w:r w:rsidRPr="001201A6">
        <w:rPr>
          <w:b/>
          <w:bCs/>
        </w:rPr>
        <w:t>$PORT_SSH</w:t>
      </w:r>
      <w:r w:rsidR="003D3934">
        <w:rPr>
          <w:b/>
          <w:bCs/>
        </w:rPr>
        <w:t xml:space="preserve"> </w:t>
      </w:r>
      <w:r w:rsidRPr="00587B93" w:rsidR="003D3934">
        <w:t>(</w:t>
      </w:r>
      <w:r w:rsidRPr="00587B93" w:rsidR="00587B93">
        <w:t>55522 dans notre exemple)</w:t>
      </w:r>
      <w:r w:rsidRPr="001201A6">
        <w:t>.</w:t>
      </w:r>
    </w:p>
    <w:p w:rsidRPr="001201A6" w:rsidR="001201A6" w:rsidP="001201A6" w:rsidRDefault="001201A6" w14:paraId="1D109C92" w14:textId="77777777">
      <w:pPr>
        <w:pStyle w:val="EFtextestandard"/>
        <w:numPr>
          <w:ilvl w:val="1"/>
          <w:numId w:val="33"/>
        </w:numPr>
      </w:pPr>
      <w:r w:rsidRPr="001201A6">
        <w:t xml:space="preserve">Elle vérifie si l'adresse IP source du paquet est dans la liste </w:t>
      </w:r>
      <w:r w:rsidRPr="001201A6">
        <w:rPr>
          <w:b/>
          <w:bCs/>
        </w:rPr>
        <w:t>$LISTE_4</w:t>
      </w:r>
      <w:r w:rsidRPr="001201A6">
        <w:t xml:space="preserve"> et si elle a été ajoutée récemment (dans les </w:t>
      </w:r>
      <w:r w:rsidRPr="001201A6">
        <w:rPr>
          <w:b/>
          <w:bCs/>
        </w:rPr>
        <w:t>$DELAY</w:t>
      </w:r>
      <w:r w:rsidRPr="001201A6">
        <w:t xml:space="preserve"> dernières secondes).</w:t>
      </w:r>
    </w:p>
    <w:p w:rsidRPr="001201A6" w:rsidR="001201A6" w:rsidP="001201A6" w:rsidRDefault="001201A6" w14:paraId="215344F0" w14:textId="1824012C">
      <w:pPr>
        <w:pStyle w:val="EFtextestandard"/>
        <w:numPr>
          <w:ilvl w:val="1"/>
          <w:numId w:val="33"/>
        </w:numPr>
      </w:pPr>
      <w:r w:rsidRPr="001201A6">
        <w:t>Si les conditions sont remplies, la connexion est acceptée, permettant ainsi au client d'établir une connexion SSH</w:t>
      </w:r>
      <w:r w:rsidR="00F23328">
        <w:t xml:space="preserve"> (sur le port </w:t>
      </w:r>
      <w:r w:rsidRPr="00587B93" w:rsidR="00F23328">
        <w:t>55522 dans notre exemple)</w:t>
      </w:r>
      <w:r w:rsidRPr="001201A6">
        <w:t>.</w:t>
      </w:r>
    </w:p>
    <w:p w:rsidRPr="001201A6" w:rsidR="001201A6" w:rsidP="001201A6" w:rsidRDefault="00F23328" w14:paraId="128871FF" w14:textId="5035AF90">
      <w:pPr>
        <w:pStyle w:val="EFtextestandard"/>
      </w:pPr>
      <w:r>
        <w:t>C</w:t>
      </w:r>
      <w:r w:rsidRPr="001201A6" w:rsidR="001201A6">
        <w:t xml:space="preserve">es règles définissent le séquençage correct de port knocking. Un client doit "frapper" ou tenter de se connecter aux ports dans l'ordre spécifié, dans un délai défini par </w:t>
      </w:r>
      <w:r w:rsidRPr="001201A6" w:rsidR="001201A6">
        <w:rPr>
          <w:b/>
          <w:bCs/>
        </w:rPr>
        <w:t>$DELAY</w:t>
      </w:r>
      <w:r w:rsidRPr="001201A6" w:rsidR="001201A6">
        <w:t xml:space="preserve"> entre chaque "coup". Si le client réussit, il est autorisé à établir une connexion SSH au serveur.</w:t>
      </w:r>
    </w:p>
    <w:p w:rsidR="00521793" w:rsidP="00AC24C4" w:rsidRDefault="00521793" w14:paraId="468EF299" w14:textId="0B4F71C7">
      <w:pPr>
        <w:pStyle w:val="EFmoduletitre"/>
      </w:pPr>
      <w:bookmarkStart w:name="_Toc151324862" w:id="45"/>
      <w:r>
        <w:t>Exécution du script</w:t>
      </w:r>
      <w:bookmarkEnd w:id="45"/>
    </w:p>
    <w:p w:rsidRPr="00495C02" w:rsidR="00987BEA" w:rsidP="00987BEA" w:rsidRDefault="00987BEA" w14:paraId="0A57A884" w14:textId="6FB7AE3D">
      <w:pPr>
        <w:pStyle w:val="EFtextestandard"/>
        <w:ind w:left="0"/>
        <w:rPr>
          <w:color w:val="auto"/>
        </w:rPr>
      </w:pPr>
      <w:r>
        <w:rPr>
          <w:color w:val="auto"/>
        </w:rPr>
        <w:t>Maintenant r</w:t>
      </w:r>
      <w:r w:rsidRPr="00495C02">
        <w:rPr>
          <w:color w:val="auto"/>
        </w:rPr>
        <w:t xml:space="preserve">endez votre script </w:t>
      </w:r>
      <w:r>
        <w:rPr>
          <w:color w:val="auto"/>
        </w:rPr>
        <w:t>e</w:t>
      </w:r>
      <w:r w:rsidRPr="00495C02">
        <w:rPr>
          <w:color w:val="auto"/>
        </w:rPr>
        <w:t>xécutable a</w:t>
      </w:r>
      <w:r>
        <w:rPr>
          <w:color w:val="auto"/>
        </w:rPr>
        <w:t xml:space="preserve">vec la commande : </w:t>
      </w:r>
    </w:p>
    <w:p w:rsidRPr="00495C02" w:rsidR="00987BEA" w:rsidP="00987BEA" w:rsidRDefault="00987BEA" w14:paraId="5FE87797" w14:textId="77777777">
      <w:pPr>
        <w:pStyle w:val="EFtextestandard"/>
        <w:ind w:left="0"/>
        <w:rPr>
          <w:color w:val="auto"/>
        </w:rPr>
      </w:pPr>
    </w:p>
    <w:p w:rsidR="00987BEA" w:rsidP="00987BEA" w:rsidRDefault="00987BEA" w14:paraId="7440B910" w14:textId="77777777">
      <w:pPr>
        <w:pStyle w:val="CLI"/>
        <w:rPr>
          <w:lang w:val="en-US"/>
        </w:rPr>
      </w:pPr>
      <w:r w:rsidRPr="00366B08">
        <w:rPr>
          <w:lang w:val="en-US"/>
        </w:rPr>
        <w:t>chmod +x script-portknocking-iptables.sh</w:t>
      </w:r>
    </w:p>
    <w:p w:rsidRPr="00C42807" w:rsidR="00987BEA" w:rsidP="007C33BB" w:rsidRDefault="00987BEA" w14:paraId="6F1D1099" w14:textId="72089983">
      <w:pPr>
        <w:spacing w:before="120"/>
        <w:rPr>
          <w:rFonts w:ascii="Calibri" w:hAnsi="Calibri"/>
          <w:color w:val="000000"/>
          <w:lang w:val="en-US"/>
        </w:rPr>
      </w:pPr>
    </w:p>
    <w:p w:rsidR="00513564" w:rsidP="007C33BB" w:rsidRDefault="00987BEA" w14:paraId="733B9690" w14:textId="4496FAB7">
      <w:pPr>
        <w:spacing w:before="120"/>
        <w:rPr>
          <w:rFonts w:ascii="Calibri" w:hAnsi="Calibri"/>
          <w:color w:val="000000"/>
        </w:rPr>
      </w:pPr>
      <w:r>
        <w:rPr>
          <w:rFonts w:ascii="Calibri" w:hAnsi="Calibri"/>
          <w:color w:val="000000"/>
        </w:rPr>
        <w:t>A</w:t>
      </w:r>
      <w:r w:rsidR="00CA68E3">
        <w:rPr>
          <w:rFonts w:ascii="Calibri" w:hAnsi="Calibri"/>
          <w:color w:val="000000"/>
        </w:rPr>
        <w:t>vant l’exécution du script</w:t>
      </w:r>
      <w:r w:rsidR="0031508F">
        <w:rPr>
          <w:rFonts w:ascii="Calibri" w:hAnsi="Calibri"/>
          <w:color w:val="000000"/>
        </w:rPr>
        <w:t>,</w:t>
      </w:r>
      <w:r w:rsidR="00CA68E3">
        <w:rPr>
          <w:rFonts w:ascii="Calibri" w:hAnsi="Calibri"/>
          <w:color w:val="000000"/>
        </w:rPr>
        <w:t xml:space="preserve"> sachez que </w:t>
      </w:r>
      <w:r w:rsidR="006643DF">
        <w:rPr>
          <w:rFonts w:ascii="Calibri" w:hAnsi="Calibri"/>
          <w:color w:val="000000"/>
        </w:rPr>
        <w:t xml:space="preserve">si vous n’avez pas ajouté </w:t>
      </w:r>
      <w:r w:rsidR="0064754B">
        <w:rPr>
          <w:rFonts w:ascii="Calibri" w:hAnsi="Calibri"/>
          <w:color w:val="000000"/>
        </w:rPr>
        <w:t xml:space="preserve">en exception </w:t>
      </w:r>
      <w:r w:rsidR="006643DF">
        <w:rPr>
          <w:rFonts w:ascii="Calibri" w:hAnsi="Calibri"/>
          <w:color w:val="000000"/>
        </w:rPr>
        <w:t>l’IP de la machine avec laquelle vous êtes c</w:t>
      </w:r>
      <w:r w:rsidR="00172EDF">
        <w:rPr>
          <w:rFonts w:ascii="Calibri" w:hAnsi="Calibri"/>
          <w:color w:val="000000"/>
        </w:rPr>
        <w:t>onnecté</w:t>
      </w:r>
      <w:r w:rsidR="00513564">
        <w:rPr>
          <w:rFonts w:ascii="Calibri" w:hAnsi="Calibri"/>
          <w:color w:val="000000"/>
        </w:rPr>
        <w:t xml:space="preserve"> </w:t>
      </w:r>
      <w:r w:rsidR="0031508F">
        <w:rPr>
          <w:rFonts w:ascii="Calibri" w:hAnsi="Calibri"/>
          <w:color w:val="000000"/>
        </w:rPr>
        <w:t xml:space="preserve">(ma machine physique dans mon cas) </w:t>
      </w:r>
      <w:r w:rsidR="00513564">
        <w:rPr>
          <w:rFonts w:ascii="Calibri" w:hAnsi="Calibri"/>
          <w:color w:val="000000"/>
        </w:rPr>
        <w:t xml:space="preserve">dans le script vous serez déconnecté. </w:t>
      </w:r>
    </w:p>
    <w:p w:rsidR="007C33BB" w:rsidP="007C33BB" w:rsidRDefault="007C33BB" w14:paraId="34E305DB" w14:textId="19C69B2C">
      <w:pPr>
        <w:spacing w:before="120"/>
        <w:rPr>
          <w:rFonts w:ascii="Calibri" w:hAnsi="Calibri"/>
          <w:color w:val="000000"/>
        </w:rPr>
      </w:pPr>
      <w:r>
        <w:rPr>
          <w:rFonts w:ascii="Calibri" w:hAnsi="Calibri"/>
          <w:color w:val="000000"/>
        </w:rPr>
        <w:t xml:space="preserve">Exécutez le script avec : </w:t>
      </w:r>
    </w:p>
    <w:p w:rsidR="00203B22" w:rsidP="007C33BB" w:rsidRDefault="00203B22" w14:paraId="2B2C9542" w14:textId="77777777">
      <w:pPr>
        <w:spacing w:before="120"/>
        <w:rPr>
          <w:rFonts w:ascii="Calibri" w:hAnsi="Calibri"/>
          <w:color w:val="000000"/>
        </w:rPr>
      </w:pPr>
    </w:p>
    <w:p w:rsidRPr="008732AE" w:rsidR="007C33BB" w:rsidP="00203B22" w:rsidRDefault="00815FA9" w14:paraId="751BF234" w14:textId="628702FC">
      <w:pPr>
        <w:pStyle w:val="CLI"/>
      </w:pPr>
      <w:r w:rsidRPr="008732AE">
        <w:t>./</w:t>
      </w:r>
      <w:r w:rsidRPr="008732AE" w:rsidR="00203B22">
        <w:t>script-portknocking-iptables.sh</w:t>
      </w:r>
    </w:p>
    <w:p w:rsidR="00AC24C4" w:rsidP="00AC24C4" w:rsidRDefault="00AC24C4" w14:paraId="1FD6A82B" w14:textId="19E851B4">
      <w:pPr>
        <w:pStyle w:val="EFmoduletitre"/>
      </w:pPr>
      <w:bookmarkStart w:name="_Toc151324863" w:id="46"/>
      <w:r>
        <w:t>Vérification de l’application du script</w:t>
      </w:r>
      <w:bookmarkEnd w:id="46"/>
    </w:p>
    <w:p w:rsidR="004834C3" w:rsidP="004834C3" w:rsidRDefault="000B5FE5" w14:paraId="66798737" w14:textId="77777777">
      <w:pPr>
        <w:pStyle w:val="EFtiquette"/>
      </w:pPr>
      <w:bookmarkStart w:name="_Toc151324864" w:id="47"/>
      <w:r w:rsidRPr="000B5FE5">
        <w:t>Vérifier les règles d'iptables</w:t>
      </w:r>
      <w:bookmarkEnd w:id="47"/>
    </w:p>
    <w:p w:rsidR="000B5FE5" w:rsidP="00710242" w:rsidRDefault="000B5FE5" w14:paraId="57B679B8" w14:textId="0A186F7B">
      <w:pPr>
        <w:pStyle w:val="EFtextestandard"/>
      </w:pPr>
      <w:r w:rsidRPr="000B5FE5">
        <w:t>Commencez par examiner les règles actuelles d'iptables pour vous assurer qu'elles ont été appliquées comme prévu</w:t>
      </w:r>
      <w:r w:rsidR="00710242">
        <w:t> :</w:t>
      </w:r>
    </w:p>
    <w:p w:rsidRPr="000B5FE5" w:rsidR="000B5FE5" w:rsidP="000B5FE5" w:rsidRDefault="000B5FE5" w14:paraId="74E5F9BE" w14:textId="77777777">
      <w:pPr>
        <w:pStyle w:val="EFtextestandard"/>
        <w:ind w:left="720"/>
      </w:pPr>
    </w:p>
    <w:p w:rsidRPr="000B5FE5" w:rsidR="000B5FE5" w:rsidP="000B5FE5" w:rsidRDefault="000B5FE5" w14:paraId="55168CA4" w14:textId="6316785C">
      <w:pPr>
        <w:pStyle w:val="CLI"/>
        <w:ind w:left="360"/>
      </w:pPr>
      <w:r w:rsidRPr="000B5FE5">
        <w:t xml:space="preserve">iptables -L -v -n </w:t>
      </w:r>
    </w:p>
    <w:p w:rsidR="00710242" w:rsidP="000B5FE5" w:rsidRDefault="00710242" w14:paraId="51D1A991" w14:textId="77777777">
      <w:pPr>
        <w:pStyle w:val="EFtextestandard"/>
        <w:ind w:left="360"/>
        <w:rPr>
          <w:b/>
          <w:bCs/>
        </w:rPr>
      </w:pPr>
    </w:p>
    <w:p w:rsidRPr="00710242" w:rsidR="00710242" w:rsidP="00710242" w:rsidRDefault="00710242" w14:paraId="209637CE" w14:textId="7CCE7624">
      <w:pPr>
        <w:pStyle w:val="EFtextestandard"/>
      </w:pPr>
      <w:r w:rsidRPr="00710242">
        <w:t>La sortie devrait ressembler à ça :</w:t>
      </w:r>
    </w:p>
    <w:p w:rsidR="00710242" w:rsidP="000B5FE5" w:rsidRDefault="00710242" w14:paraId="09655B61" w14:textId="77777777">
      <w:pPr>
        <w:pStyle w:val="EFtextestandard"/>
        <w:ind w:left="360"/>
        <w:rPr>
          <w:b/>
          <w:bCs/>
        </w:rPr>
      </w:pPr>
    </w:p>
    <w:p w:rsidR="000B5FE5" w:rsidP="000B5FE5" w:rsidRDefault="00EE6583" w14:paraId="2FC97E20" w14:textId="38D80201">
      <w:pPr>
        <w:pStyle w:val="EFtextestandard"/>
        <w:ind w:left="360"/>
        <w:rPr>
          <w:b/>
          <w:bCs/>
        </w:rPr>
      </w:pPr>
      <w:r w:rsidRPr="00EE6583">
        <w:rPr>
          <w:b/>
          <w:bCs/>
          <w:noProof/>
        </w:rPr>
        <w:drawing>
          <wp:inline distT="0" distB="0" distL="0" distR="0" wp14:anchorId="604DBF57" wp14:editId="145A615C">
            <wp:extent cx="5759450" cy="2787015"/>
            <wp:effectExtent l="0" t="0" r="0" b="0"/>
            <wp:docPr id="104430366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03669" name="Image 1" descr="Une image contenant texte, capture d’écran, Police&#10;&#10;Description générée automatiquement"/>
                    <pic:cNvPicPr/>
                  </pic:nvPicPr>
                  <pic:blipFill>
                    <a:blip r:embed="rId71"/>
                    <a:stretch>
                      <a:fillRect/>
                    </a:stretch>
                  </pic:blipFill>
                  <pic:spPr>
                    <a:xfrm>
                      <a:off x="0" y="0"/>
                      <a:ext cx="5759450" cy="2787015"/>
                    </a:xfrm>
                    <a:prstGeom prst="rect">
                      <a:avLst/>
                    </a:prstGeom>
                  </pic:spPr>
                </pic:pic>
              </a:graphicData>
            </a:graphic>
          </wp:inline>
        </w:drawing>
      </w:r>
    </w:p>
    <w:p w:rsidR="004834C3" w:rsidP="004834C3" w:rsidRDefault="004834C3" w14:paraId="4FBBA612" w14:textId="10107F33">
      <w:pPr>
        <w:pStyle w:val="EFtiquette"/>
      </w:pPr>
      <w:bookmarkStart w:name="_Toc151324865" w:id="48"/>
      <w:r w:rsidRPr="004834C3">
        <w:t>Tester le knocking</w:t>
      </w:r>
      <w:r w:rsidR="00C42A07">
        <w:t xml:space="preserve"> et l’accès SSH</w:t>
      </w:r>
      <w:bookmarkEnd w:id="48"/>
    </w:p>
    <w:p w:rsidR="004834C3" w:rsidP="004834C3" w:rsidRDefault="004834C3" w14:paraId="10471BCC" w14:textId="2E2E53F9">
      <w:pPr>
        <w:spacing w:before="120"/>
        <w:ind w:left="57"/>
        <w:rPr>
          <w:rFonts w:ascii="Calibri" w:hAnsi="Calibri"/>
          <w:color w:val="000000"/>
        </w:rPr>
      </w:pPr>
      <w:bookmarkStart w:name="_Hlk148453983" w:id="49"/>
      <w:r w:rsidRPr="004834C3">
        <w:rPr>
          <w:rFonts w:ascii="Calibri" w:hAnsi="Calibri"/>
          <w:color w:val="000000"/>
        </w:rPr>
        <w:t xml:space="preserve">Depuis </w:t>
      </w:r>
      <w:r w:rsidR="008251A2">
        <w:rPr>
          <w:rFonts w:ascii="Calibri" w:hAnsi="Calibri"/>
          <w:color w:val="000000"/>
        </w:rPr>
        <w:t>votre</w:t>
      </w:r>
      <w:r w:rsidRPr="004834C3">
        <w:rPr>
          <w:rFonts w:ascii="Calibri" w:hAnsi="Calibri"/>
          <w:color w:val="000000"/>
        </w:rPr>
        <w:t xml:space="preserve"> machine client</w:t>
      </w:r>
      <w:r w:rsidR="00D95A59">
        <w:rPr>
          <w:rFonts w:ascii="Calibri" w:hAnsi="Calibri"/>
          <w:color w:val="000000"/>
        </w:rPr>
        <w:t>e</w:t>
      </w:r>
      <w:r w:rsidRPr="004834C3">
        <w:rPr>
          <w:rFonts w:ascii="Calibri" w:hAnsi="Calibri"/>
          <w:color w:val="000000"/>
        </w:rPr>
        <w:t xml:space="preserve"> sur le même réseau "toquez" aux ports dans le bon ordre. </w:t>
      </w:r>
      <w:r w:rsidR="00D95A59">
        <w:rPr>
          <w:rFonts w:ascii="Calibri" w:hAnsi="Calibri"/>
          <w:color w:val="000000"/>
        </w:rPr>
        <w:t>Vous pouvez u</w:t>
      </w:r>
      <w:r w:rsidRPr="004834C3">
        <w:rPr>
          <w:rFonts w:ascii="Calibri" w:hAnsi="Calibri"/>
          <w:color w:val="000000"/>
        </w:rPr>
        <w:t>tilise</w:t>
      </w:r>
      <w:r w:rsidR="00D95A59">
        <w:rPr>
          <w:rFonts w:ascii="Calibri" w:hAnsi="Calibri"/>
          <w:color w:val="000000"/>
        </w:rPr>
        <w:t>r</w:t>
      </w:r>
      <w:r w:rsidRPr="004834C3">
        <w:rPr>
          <w:rFonts w:ascii="Calibri" w:hAnsi="Calibri"/>
          <w:color w:val="000000"/>
        </w:rPr>
        <w:t xml:space="preserve"> knock</w:t>
      </w:r>
      <w:r w:rsidRPr="004834C3">
        <w:rPr>
          <w:rFonts w:ascii="Calibri" w:hAnsi="Calibri"/>
          <w:b/>
          <w:bCs/>
          <w:color w:val="000000"/>
        </w:rPr>
        <w:t xml:space="preserve"> </w:t>
      </w:r>
      <w:r w:rsidRPr="004834C3">
        <w:rPr>
          <w:rFonts w:ascii="Calibri" w:hAnsi="Calibri"/>
          <w:color w:val="000000"/>
        </w:rPr>
        <w:t>comme précédemment :</w:t>
      </w:r>
    </w:p>
    <w:p w:rsidR="001B5771" w:rsidP="004834C3" w:rsidRDefault="001B5771" w14:paraId="147185F7" w14:textId="77777777">
      <w:pPr>
        <w:spacing w:before="120"/>
        <w:ind w:left="57"/>
        <w:rPr>
          <w:rFonts w:ascii="Calibri" w:hAnsi="Calibri"/>
          <w:color w:val="000000"/>
        </w:rPr>
      </w:pPr>
    </w:p>
    <w:p w:rsidR="001B5771" w:rsidP="008251A2" w:rsidRDefault="009E5CEB" w14:paraId="751E7722" w14:textId="4E09B5D0">
      <w:pPr>
        <w:pStyle w:val="CLI"/>
      </w:pPr>
      <w:r>
        <w:t>k</w:t>
      </w:r>
      <w:r w:rsidR="001B5771">
        <w:t>nock -v 192.168.</w:t>
      </w:r>
      <w:r>
        <w:t>75.12 50005 44444 60006 55555</w:t>
      </w:r>
    </w:p>
    <w:p w:rsidR="001B5771" w:rsidP="004834C3" w:rsidRDefault="001B5771" w14:paraId="0BBE4789" w14:textId="77777777">
      <w:pPr>
        <w:spacing w:before="120"/>
        <w:ind w:left="57"/>
        <w:rPr>
          <w:rFonts w:ascii="Calibri" w:hAnsi="Calibri"/>
          <w:color w:val="000000"/>
        </w:rPr>
      </w:pPr>
    </w:p>
    <w:p w:rsidR="009C1413" w:rsidP="004834C3" w:rsidRDefault="009C1413" w14:paraId="23BD9823" w14:textId="2057B5DB">
      <w:pPr>
        <w:spacing w:before="120"/>
        <w:ind w:left="57"/>
        <w:rPr>
          <w:rFonts w:ascii="Calibri" w:hAnsi="Calibri"/>
          <w:color w:val="000000"/>
        </w:rPr>
      </w:pPr>
      <w:r>
        <w:rPr>
          <w:rFonts w:ascii="Calibri" w:hAnsi="Calibri"/>
          <w:color w:val="000000"/>
        </w:rPr>
        <w:t xml:space="preserve">ou netcat : </w:t>
      </w:r>
    </w:p>
    <w:p w:rsidR="009C1413" w:rsidP="004834C3" w:rsidRDefault="009C1413" w14:paraId="226E0BCC" w14:textId="77777777">
      <w:pPr>
        <w:spacing w:before="120"/>
        <w:ind w:left="57"/>
        <w:rPr>
          <w:rFonts w:ascii="Calibri" w:hAnsi="Calibri"/>
          <w:color w:val="000000"/>
        </w:rPr>
      </w:pPr>
    </w:p>
    <w:p w:rsidR="009C1413" w:rsidP="009C1413" w:rsidRDefault="009C1413" w14:paraId="42160F58" w14:textId="77777777">
      <w:pPr>
        <w:pStyle w:val="CLI"/>
      </w:pPr>
      <w:r w:rsidRPr="000B5FE5">
        <w:t xml:space="preserve">nc -zv </w:t>
      </w:r>
      <w:r>
        <w:t>192.168.75.12</w:t>
      </w:r>
      <w:r w:rsidRPr="000B5FE5">
        <w:t xml:space="preserve"> </w:t>
      </w:r>
      <w:r>
        <w:t>50005</w:t>
      </w:r>
      <w:r w:rsidRPr="000B5FE5">
        <w:t xml:space="preserve"> </w:t>
      </w:r>
    </w:p>
    <w:p w:rsidR="009C1413" w:rsidP="009C1413" w:rsidRDefault="009C1413" w14:paraId="6357801A" w14:textId="77777777">
      <w:pPr>
        <w:pStyle w:val="CLI"/>
      </w:pPr>
      <w:r w:rsidRPr="00FC21CB">
        <w:t xml:space="preserve">nc -zv 192.168.75.12 </w:t>
      </w:r>
      <w:r>
        <w:t>44444</w:t>
      </w:r>
    </w:p>
    <w:p w:rsidR="009C1413" w:rsidP="009C1413" w:rsidRDefault="009C1413" w14:paraId="2EDA5D2F" w14:textId="77777777">
      <w:pPr>
        <w:pStyle w:val="CLI"/>
      </w:pPr>
      <w:r w:rsidRPr="00524E15">
        <w:t>nc -zv 192.168.75.12</w:t>
      </w:r>
      <w:r>
        <w:t xml:space="preserve"> 60006</w:t>
      </w:r>
    </w:p>
    <w:p w:rsidR="009C1413" w:rsidP="009C1413" w:rsidRDefault="009C1413" w14:paraId="0A359198" w14:textId="77777777">
      <w:pPr>
        <w:pStyle w:val="CLI"/>
      </w:pPr>
      <w:r w:rsidRPr="00524E15">
        <w:t>nc -zv 192.168.75.12</w:t>
      </w:r>
      <w:r>
        <w:t xml:space="preserve"> 55555</w:t>
      </w:r>
    </w:p>
    <w:p w:rsidR="009C1413" w:rsidP="009C1413" w:rsidRDefault="009C1413" w14:paraId="479D88C3" w14:textId="77777777">
      <w:pPr>
        <w:spacing w:before="120"/>
        <w:rPr>
          <w:rFonts w:ascii="Calibri" w:hAnsi="Calibri"/>
          <w:color w:val="000000"/>
        </w:rPr>
      </w:pPr>
    </w:p>
    <w:p w:rsidR="00BB060F" w:rsidP="003D6D45" w:rsidRDefault="00BB060F" w14:paraId="0336B03C" w14:textId="53DEDB13">
      <w:pPr>
        <w:spacing w:before="120"/>
        <w:ind w:left="57"/>
        <w:rPr>
          <w:rFonts w:ascii="Calibri" w:hAnsi="Calibri"/>
          <w:color w:val="000000"/>
        </w:rPr>
      </w:pPr>
      <w:r>
        <w:rPr>
          <w:rFonts w:ascii="Calibri" w:hAnsi="Calibri"/>
          <w:color w:val="000000"/>
        </w:rPr>
        <w:t xml:space="preserve">Tentez ensuite une connexion SSH : </w:t>
      </w:r>
    </w:p>
    <w:p w:rsidR="00BB060F" w:rsidP="003D6D45" w:rsidRDefault="00BB060F" w14:paraId="198AA7F3" w14:textId="77777777">
      <w:pPr>
        <w:spacing w:before="120"/>
        <w:ind w:left="57"/>
        <w:rPr>
          <w:rFonts w:ascii="Calibri" w:hAnsi="Calibri"/>
          <w:color w:val="000000"/>
        </w:rPr>
      </w:pPr>
    </w:p>
    <w:p w:rsidR="00BB060F" w:rsidP="002A4902" w:rsidRDefault="002A4902" w14:paraId="51180F3D" w14:textId="72BC6489">
      <w:pPr>
        <w:pStyle w:val="CLI"/>
      </w:pPr>
      <w:r>
        <w:t>s</w:t>
      </w:r>
      <w:r w:rsidR="00BB060F">
        <w:t xml:space="preserve">sh </w:t>
      </w:r>
      <w:r>
        <w:t>-p</w:t>
      </w:r>
      <w:r w:rsidR="00BB096E">
        <w:t xml:space="preserve"> </w:t>
      </w:r>
      <w:r>
        <w:t>55522 user@192.168.75.12</w:t>
      </w:r>
    </w:p>
    <w:p w:rsidR="00BB060F" w:rsidP="003D6D45" w:rsidRDefault="00BB060F" w14:paraId="762D7EB5" w14:textId="77777777">
      <w:pPr>
        <w:spacing w:before="120"/>
        <w:ind w:left="57"/>
        <w:rPr>
          <w:rFonts w:ascii="Calibri" w:hAnsi="Calibri"/>
          <w:color w:val="000000"/>
        </w:rPr>
      </w:pPr>
    </w:p>
    <w:p w:rsidR="00D95A59" w:rsidP="003D6D45" w:rsidRDefault="003D6D45" w14:paraId="48EB946C" w14:textId="1703ADFE">
      <w:pPr>
        <w:spacing w:before="120"/>
        <w:ind w:left="57"/>
        <w:rPr>
          <w:rFonts w:ascii="Calibri" w:hAnsi="Calibri"/>
          <w:color w:val="000000"/>
        </w:rPr>
      </w:pPr>
      <w:r>
        <w:rPr>
          <w:rFonts w:ascii="Calibri" w:hAnsi="Calibri"/>
          <w:color w:val="000000"/>
        </w:rPr>
        <w:t>Observez</w:t>
      </w:r>
      <w:r w:rsidR="00D95A59">
        <w:rPr>
          <w:rFonts w:ascii="Calibri" w:hAnsi="Calibri"/>
          <w:color w:val="000000"/>
        </w:rPr>
        <w:t xml:space="preserve"> la </w:t>
      </w:r>
      <w:r>
        <w:rPr>
          <w:rFonts w:ascii="Calibri" w:hAnsi="Calibri"/>
          <w:color w:val="000000"/>
        </w:rPr>
        <w:t xml:space="preserve">sortie obtenue dans la </w:t>
      </w:r>
      <w:r w:rsidR="00D95A59">
        <w:rPr>
          <w:rFonts w:ascii="Calibri" w:hAnsi="Calibri"/>
          <w:color w:val="000000"/>
        </w:rPr>
        <w:t>capture</w:t>
      </w:r>
      <w:r>
        <w:rPr>
          <w:rFonts w:ascii="Calibri" w:hAnsi="Calibri"/>
          <w:color w:val="000000"/>
        </w:rPr>
        <w:t xml:space="preserve"> d’écran</w:t>
      </w:r>
      <w:r w:rsidR="00D95A59">
        <w:rPr>
          <w:rFonts w:ascii="Calibri" w:hAnsi="Calibri"/>
          <w:color w:val="000000"/>
        </w:rPr>
        <w:t xml:space="preserve"> ci-dessous</w:t>
      </w:r>
      <w:r>
        <w:rPr>
          <w:rFonts w:ascii="Calibri" w:hAnsi="Calibri"/>
          <w:color w:val="000000"/>
        </w:rPr>
        <w:t> :</w:t>
      </w:r>
      <w:r w:rsidR="00D95A59">
        <w:rPr>
          <w:rFonts w:ascii="Calibri" w:hAnsi="Calibri"/>
          <w:color w:val="000000"/>
        </w:rPr>
        <w:t xml:space="preserve"> </w:t>
      </w:r>
    </w:p>
    <w:p w:rsidR="00D95A59" w:rsidP="004834C3" w:rsidRDefault="00D95A59" w14:paraId="62C26EC1" w14:textId="77777777">
      <w:pPr>
        <w:spacing w:before="120"/>
        <w:ind w:left="57"/>
        <w:rPr>
          <w:rFonts w:ascii="Calibri" w:hAnsi="Calibri"/>
          <w:color w:val="000000"/>
        </w:rPr>
      </w:pPr>
    </w:p>
    <w:bookmarkEnd w:id="49"/>
    <w:p w:rsidRPr="004834C3" w:rsidR="00906A32" w:rsidP="004834C3" w:rsidRDefault="00906A32" w14:paraId="5B38A75E" w14:textId="5217F227">
      <w:pPr>
        <w:spacing w:before="120"/>
        <w:ind w:left="57"/>
        <w:rPr>
          <w:rFonts w:ascii="Calibri" w:hAnsi="Calibri"/>
          <w:color w:val="000000"/>
        </w:rPr>
      </w:pPr>
      <w:r w:rsidRPr="00906A32">
        <w:rPr>
          <w:rFonts w:ascii="Calibri" w:hAnsi="Calibri"/>
          <w:noProof/>
          <w:color w:val="000000"/>
        </w:rPr>
        <w:drawing>
          <wp:inline distT="0" distB="0" distL="0" distR="0" wp14:anchorId="7BB190EA" wp14:editId="4AE9CB80">
            <wp:extent cx="5759450" cy="3714750"/>
            <wp:effectExtent l="0" t="0" r="0" b="0"/>
            <wp:docPr id="7211624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62454" name=""/>
                    <pic:cNvPicPr/>
                  </pic:nvPicPr>
                  <pic:blipFill>
                    <a:blip r:embed="rId72"/>
                    <a:stretch>
                      <a:fillRect/>
                    </a:stretch>
                  </pic:blipFill>
                  <pic:spPr>
                    <a:xfrm>
                      <a:off x="0" y="0"/>
                      <a:ext cx="5759450" cy="3714750"/>
                    </a:xfrm>
                    <a:prstGeom prst="rect">
                      <a:avLst/>
                    </a:prstGeom>
                  </pic:spPr>
                </pic:pic>
              </a:graphicData>
            </a:graphic>
          </wp:inline>
        </w:drawing>
      </w:r>
    </w:p>
    <w:p w:rsidR="004834C3" w:rsidP="008C38A4" w:rsidRDefault="004834C3" w14:paraId="4988FFE5" w14:textId="77777777">
      <w:pPr>
        <w:pStyle w:val="EFtextestandard"/>
        <w:ind w:left="0"/>
        <w:rPr>
          <w:b/>
          <w:bCs/>
        </w:rPr>
      </w:pPr>
    </w:p>
    <w:p w:rsidR="001922AB" w:rsidP="003D6D45" w:rsidRDefault="003D6D45" w14:paraId="70DCBA8F" w14:textId="0CE71590">
      <w:pPr>
        <w:pStyle w:val="EFtextestandard"/>
      </w:pPr>
      <w:r w:rsidRPr="00C0257B">
        <w:rPr>
          <w:b/>
          <w:bCs/>
          <w:color w:val="FF0000"/>
        </w:rPr>
        <w:t>1)</w:t>
      </w:r>
      <w:r w:rsidRPr="00C0257B">
        <w:rPr>
          <w:color w:val="FF0000"/>
        </w:rPr>
        <w:t xml:space="preserve"> </w:t>
      </w:r>
      <w:r>
        <w:t>V</w:t>
      </w:r>
      <w:r w:rsidRPr="003D6D45">
        <w:t>ous pouvez constater que l</w:t>
      </w:r>
      <w:r w:rsidR="00BE0370">
        <w:t>a connexion au</w:t>
      </w:r>
      <w:r w:rsidRPr="003D6D45">
        <w:t xml:space="preserve"> port SSH </w:t>
      </w:r>
      <w:r w:rsidR="00BE0370">
        <w:t>a été refusée</w:t>
      </w:r>
      <w:r w:rsidR="001922AB">
        <w:t xml:space="preserve"> à 12h28 et 11s</w:t>
      </w:r>
      <w:r w:rsidR="001C314F">
        <w:t>…</w:t>
      </w:r>
    </w:p>
    <w:p w:rsidR="0016689F" w:rsidP="00AC4FBE" w:rsidRDefault="001922AB" w14:paraId="2D199FAC" w14:textId="3670D46B">
      <w:pPr>
        <w:pStyle w:val="EFtextestandard"/>
      </w:pPr>
      <w:r w:rsidRPr="00C0257B">
        <w:rPr>
          <w:b/>
          <w:bCs/>
          <w:color w:val="FF0000"/>
        </w:rPr>
        <w:t>2)</w:t>
      </w:r>
      <w:r w:rsidRPr="00C0257B">
        <w:rPr>
          <w:color w:val="FF0000"/>
        </w:rPr>
        <w:t xml:space="preserve"> </w:t>
      </w:r>
      <w:r w:rsidRPr="001C314F" w:rsidR="001C314F">
        <w:rPr>
          <w:color w:val="auto"/>
        </w:rPr>
        <w:t>…</w:t>
      </w:r>
      <w:r w:rsidRPr="003D6D45" w:rsidR="003D6D45">
        <w:t>mais qu’après l’exécution de la séquence secrète</w:t>
      </w:r>
      <w:r w:rsidR="0016689F">
        <w:t>…</w:t>
      </w:r>
      <w:r w:rsidRPr="003D6D45" w:rsidR="003D6D45">
        <w:t xml:space="preserve"> </w:t>
      </w:r>
    </w:p>
    <w:p w:rsidR="00AC4FBE" w:rsidP="00AC4FBE" w:rsidRDefault="0016689F" w14:paraId="7E3515B9" w14:textId="0C09E24E">
      <w:pPr>
        <w:pStyle w:val="EFtextestandard"/>
      </w:pPr>
      <w:r w:rsidRPr="00C0257B">
        <w:rPr>
          <w:b/>
          <w:bCs/>
          <w:color w:val="FF0000"/>
        </w:rPr>
        <w:t>3)</w:t>
      </w:r>
      <w:r w:rsidRPr="00C0257B">
        <w:rPr>
          <w:color w:val="FF0000"/>
        </w:rPr>
        <w:t xml:space="preserve"> </w:t>
      </w:r>
      <w:r>
        <w:t>…</w:t>
      </w:r>
      <w:r w:rsidRPr="003D6D45" w:rsidR="003D6D45">
        <w:t>j’ai pu me connecter en SSH sur mon serveur Debian 12 :</w:t>
      </w:r>
      <w:r w:rsidR="00AC4FBE">
        <w:t xml:space="preserve"> l</w:t>
      </w:r>
      <w:r w:rsidRPr="00D10DB5" w:rsidR="00927524">
        <w:t xml:space="preserve">e port knocking est donc pleinement fonctionnel. </w:t>
      </w:r>
    </w:p>
    <w:p w:rsidRPr="00D10DB5" w:rsidR="00C80B41" w:rsidP="00AC4FBE" w:rsidRDefault="0016689F" w14:paraId="051749A3" w14:textId="6588325E">
      <w:pPr>
        <w:pStyle w:val="EFtextestandard"/>
      </w:pPr>
      <w:r w:rsidRPr="00C0257B">
        <w:rPr>
          <w:b/>
          <w:bCs/>
          <w:color w:val="FF0000"/>
        </w:rPr>
        <w:t>4</w:t>
      </w:r>
      <w:r w:rsidRPr="00C0257B" w:rsidR="00AC4FBE">
        <w:rPr>
          <w:b/>
          <w:bCs/>
          <w:color w:val="FF0000"/>
        </w:rPr>
        <w:t>)</w:t>
      </w:r>
      <w:r w:rsidRPr="00C0257B" w:rsidR="00AC4FBE">
        <w:rPr>
          <w:color w:val="FF0000"/>
        </w:rPr>
        <w:t xml:space="preserve"> </w:t>
      </w:r>
      <w:r w:rsidRPr="00D10DB5" w:rsidR="00927524">
        <w:t>Après une déconnexion</w:t>
      </w:r>
      <w:r w:rsidR="00AC4FBE">
        <w:t xml:space="preserve"> </w:t>
      </w:r>
      <w:r w:rsidR="006D5B16">
        <w:t xml:space="preserve">manuelle </w:t>
      </w:r>
      <w:r w:rsidR="00AC4FBE">
        <w:t>vers 12h28 et 38s</w:t>
      </w:r>
      <w:r w:rsidRPr="00D10DB5" w:rsidR="00927524">
        <w:t xml:space="preserve"> j’ai pu constater que l</w:t>
      </w:r>
      <w:r w:rsidR="00414411">
        <w:t>a con</w:t>
      </w:r>
      <w:r w:rsidR="00BE0370">
        <w:t>n</w:t>
      </w:r>
      <w:r w:rsidR="00414411">
        <w:t>exion au</w:t>
      </w:r>
      <w:r w:rsidRPr="00D10DB5" w:rsidR="00927524">
        <w:t xml:space="preserve"> port SSH</w:t>
      </w:r>
      <w:r w:rsidR="00414411">
        <w:t xml:space="preserve"> </w:t>
      </w:r>
      <w:r w:rsidR="00BE0370">
        <w:t>était de nouveau</w:t>
      </w:r>
      <w:r w:rsidR="00414411">
        <w:t xml:space="preserve"> bloquée</w:t>
      </w:r>
      <w:r>
        <w:t xml:space="preserve"> car ma </w:t>
      </w:r>
      <w:r w:rsidR="00CA2FEB">
        <w:t xml:space="preserve">nouvelle </w:t>
      </w:r>
      <w:r>
        <w:t xml:space="preserve">tentative de connexion a </w:t>
      </w:r>
      <w:r w:rsidR="00C0257B">
        <w:t>échoué</w:t>
      </w:r>
      <w:r w:rsidRPr="00D10DB5" w:rsidR="00D10DB5">
        <w:t>.</w:t>
      </w:r>
    </w:p>
    <w:p w:rsidR="004834C3" w:rsidP="00D10DB5" w:rsidRDefault="000B5FE5" w14:paraId="7DC3E4CD" w14:textId="64E1E7DD">
      <w:pPr>
        <w:pStyle w:val="EFtiquette"/>
      </w:pPr>
      <w:bookmarkStart w:name="_Toc151324866" w:id="50"/>
      <w:r w:rsidRPr="000B5FE5">
        <w:t>Surveiller les logs</w:t>
      </w:r>
      <w:bookmarkEnd w:id="50"/>
    </w:p>
    <w:p w:rsidR="00E6188C" w:rsidP="00E6188C" w:rsidRDefault="00E6188C" w14:paraId="0BA7DBB9" w14:textId="2D420F65">
      <w:pPr>
        <w:pStyle w:val="EFtextestandard"/>
      </w:pPr>
      <w:r>
        <w:t>Notre système Debian 12 utilise « systemd », un système d'initialisation et un gestionnaire de services pour Linux. Une des composantes de « systemd » est « journald », qui est un système de journalisation.</w:t>
      </w:r>
    </w:p>
    <w:p w:rsidR="00E6188C" w:rsidP="00E6188C" w:rsidRDefault="00E6188C" w14:paraId="41A4EC3F" w14:textId="77777777">
      <w:pPr>
        <w:pStyle w:val="EFtextestandard"/>
      </w:pPr>
    </w:p>
    <w:p w:rsidR="00E6188C" w:rsidP="00E6188C" w:rsidRDefault="00E6188C" w14:paraId="64BF86B7" w14:textId="3EE9339D">
      <w:pPr>
        <w:pStyle w:val="EFtextestandard"/>
      </w:pPr>
      <w:r>
        <w:t>Au lieu de stocker les logs dans des fichiers textuels traditionnels dans « /var/log/ », « journald » stocke les logs dans un format binaire accessible via l'outil « journalctl ».</w:t>
      </w:r>
    </w:p>
    <w:p w:rsidR="00E6188C" w:rsidP="00377620" w:rsidRDefault="00E6188C" w14:paraId="30B4D900" w14:textId="77777777">
      <w:pPr>
        <w:pStyle w:val="EFtextestandard"/>
      </w:pPr>
    </w:p>
    <w:p w:rsidR="00803D0F" w:rsidP="00803D0F" w:rsidRDefault="005572E0" w14:paraId="709A4F0F" w14:textId="34932268">
      <w:pPr>
        <w:pStyle w:val="EFtextestandard"/>
      </w:pPr>
      <w:r>
        <w:t>N</w:t>
      </w:r>
      <w:r w:rsidRPr="000B5FE5" w:rsidR="000B5FE5">
        <w:t>ous</w:t>
      </w:r>
      <w:r>
        <w:t xml:space="preserve"> allons</w:t>
      </w:r>
      <w:r w:rsidRPr="000B5FE5" w:rsidR="000B5FE5">
        <w:t xml:space="preserve"> </w:t>
      </w:r>
      <w:r>
        <w:t>maintenant consulter</w:t>
      </w:r>
      <w:r w:rsidRPr="000B5FE5" w:rsidR="000B5FE5">
        <w:t xml:space="preserve"> les logs pour v</w:t>
      </w:r>
      <w:r>
        <w:t>érifier</w:t>
      </w:r>
      <w:r w:rsidRPr="000B5FE5" w:rsidR="000B5FE5">
        <w:t xml:space="preserve"> si l</w:t>
      </w:r>
      <w:r>
        <w:t>e</w:t>
      </w:r>
      <w:r w:rsidR="00803D0F">
        <w:t>s ph</w:t>
      </w:r>
      <w:r w:rsidR="00634AFB">
        <w:t>a</w:t>
      </w:r>
      <w:r w:rsidR="00803D0F">
        <w:t xml:space="preserve">ses </w:t>
      </w:r>
      <w:r w:rsidR="001E1053">
        <w:t>réussie</w:t>
      </w:r>
      <w:r w:rsidR="00A16729">
        <w:t>s</w:t>
      </w:r>
      <w:r w:rsidR="001E1053">
        <w:t xml:space="preserve"> </w:t>
      </w:r>
      <w:r w:rsidR="00803D0F">
        <w:t>du</w:t>
      </w:r>
      <w:r w:rsidRPr="000B5FE5" w:rsidR="000B5FE5">
        <w:t xml:space="preserve"> knocking </w:t>
      </w:r>
      <w:r w:rsidR="00A16729">
        <w:t>précédemment</w:t>
      </w:r>
      <w:r w:rsidR="00803D0F">
        <w:t xml:space="preserve"> effectuées ont été</w:t>
      </w:r>
      <w:r w:rsidRPr="000B5FE5" w:rsidR="000B5FE5">
        <w:t xml:space="preserve"> enregistrées</w:t>
      </w:r>
      <w:r w:rsidR="00803D0F">
        <w:t xml:space="preserve"> (puisque n</w:t>
      </w:r>
      <w:r w:rsidRPr="000B5FE5" w:rsidR="000B5FE5">
        <w:t>otre script utilise le module LOG d'iptables</w:t>
      </w:r>
      <w:r w:rsidR="001E1053">
        <w:t xml:space="preserve"> qui va journaliser l’évènement à partir de la phase 2 du port knocking</w:t>
      </w:r>
      <w:r w:rsidR="00803D0F">
        <w:t>).</w:t>
      </w:r>
    </w:p>
    <w:p w:rsidR="0024481F" w:rsidP="00803D0F" w:rsidRDefault="0024481F" w14:paraId="556BB9EB" w14:textId="77777777">
      <w:pPr>
        <w:pStyle w:val="EFtextestandard"/>
      </w:pPr>
    </w:p>
    <w:p w:rsidR="00A9070C" w:rsidP="00803D0F" w:rsidRDefault="00803D0F" w14:paraId="7FBD2526" w14:textId="0D7E175F">
      <w:pPr>
        <w:pStyle w:val="EFtextestandard"/>
      </w:pPr>
      <w:r>
        <w:t>L</w:t>
      </w:r>
      <w:r w:rsidRPr="000B5FE5" w:rsidR="000B5FE5">
        <w:t xml:space="preserve">es entrées correspondantes </w:t>
      </w:r>
      <w:r w:rsidR="009944E6">
        <w:t>comporteront les termes « PHASE-PORT-KNOCKING »</w:t>
      </w:r>
      <w:r>
        <w:t xml:space="preserve"> comme configuré dans le script</w:t>
      </w:r>
      <w:r w:rsidR="00AA55F7">
        <w:t xml:space="preserve"> : </w:t>
      </w:r>
      <w:r w:rsidRPr="000B5FE5" w:rsidR="000B5FE5">
        <w:t xml:space="preserve"> </w:t>
      </w:r>
    </w:p>
    <w:p w:rsidR="00377620" w:rsidP="00377620" w:rsidRDefault="00377620" w14:paraId="7340329B" w14:textId="77777777">
      <w:pPr>
        <w:pStyle w:val="EFtextestandard"/>
      </w:pPr>
    </w:p>
    <w:p w:rsidRPr="008732AE" w:rsidR="007603EF" w:rsidP="0004372C" w:rsidRDefault="0004372C" w14:paraId="5734A11D" w14:textId="6E9B6202">
      <w:pPr>
        <w:pStyle w:val="CLI"/>
      </w:pPr>
      <w:r w:rsidRPr="008732AE">
        <w:t>journalctl -</w:t>
      </w:r>
      <w:r w:rsidRPr="008732AE" w:rsidR="004834C3">
        <w:t>g</w:t>
      </w:r>
      <w:r w:rsidRPr="008732AE">
        <w:t xml:space="preserve"> KNOCK</w:t>
      </w:r>
    </w:p>
    <w:p w:rsidR="0004372C" w:rsidP="00377620" w:rsidRDefault="0004372C" w14:paraId="38FAD705" w14:textId="77777777">
      <w:pPr>
        <w:pStyle w:val="EFtextestandard"/>
      </w:pPr>
    </w:p>
    <w:p w:rsidRPr="00377620" w:rsidR="00377620" w:rsidP="00377620" w:rsidRDefault="007603EF" w14:paraId="7EF598DB" w14:textId="716E8BEC">
      <w:pPr>
        <w:pStyle w:val="EFtextestandard"/>
      </w:pPr>
      <w:r w:rsidRPr="007603EF">
        <w:t xml:space="preserve">Si vous souhaitez voir les logs d'une certaine période, vous pouvez utiliser les options --since et --until. </w:t>
      </w:r>
      <w:r w:rsidRPr="00377620" w:rsidR="00377620">
        <w:t>Par exemple, pour voir les logs depuis hier :</w:t>
      </w:r>
    </w:p>
    <w:p w:rsidRPr="00377620" w:rsidR="00377620" w:rsidP="00377620" w:rsidRDefault="00377620" w14:paraId="6877DD99" w14:textId="77777777">
      <w:pPr>
        <w:pStyle w:val="EFtextestandard"/>
      </w:pPr>
    </w:p>
    <w:p w:rsidRPr="008732AE" w:rsidR="00377620" w:rsidP="00377620" w:rsidRDefault="00377620" w14:paraId="58E5B0FE" w14:textId="3BED6F53">
      <w:pPr>
        <w:pStyle w:val="CLI"/>
      </w:pPr>
      <w:r w:rsidRPr="008732AE">
        <w:t>journalctl --since=yesterday | grep</w:t>
      </w:r>
      <w:r w:rsidRPr="008732AE" w:rsidR="006519D0">
        <w:t xml:space="preserve"> KNOCK</w:t>
      </w:r>
    </w:p>
    <w:p w:rsidRPr="008732AE" w:rsidR="00377620" w:rsidP="00377620" w:rsidRDefault="00377620" w14:paraId="1A67972D" w14:textId="762B42C5">
      <w:pPr>
        <w:pStyle w:val="EFtextestandard"/>
      </w:pPr>
    </w:p>
    <w:p w:rsidRPr="0024481F" w:rsidR="0024481F" w:rsidP="00377620" w:rsidRDefault="0024481F" w14:paraId="291DF532" w14:textId="3AA5CAFB">
      <w:pPr>
        <w:pStyle w:val="EFtextestandard"/>
      </w:pPr>
      <w:r w:rsidRPr="0024481F">
        <w:t>Si vous souhaitez afficher les événements les plus récents en premier (c'est-à-dire inverser l'ordre d'affichage), vous pouvez utiliser l'option --reverse de journalctl :</w:t>
      </w:r>
    </w:p>
    <w:p w:rsidRPr="0024481F" w:rsidR="0024481F" w:rsidP="00377620" w:rsidRDefault="0024481F" w14:paraId="54867D23" w14:textId="77777777">
      <w:pPr>
        <w:pStyle w:val="EFtextestandard"/>
      </w:pPr>
    </w:p>
    <w:p w:rsidRPr="006519D0" w:rsidR="006519D0" w:rsidP="006519D0" w:rsidRDefault="006519D0" w14:paraId="77BE9890" w14:textId="1F4A823A">
      <w:pPr>
        <w:pStyle w:val="CLI"/>
        <w:rPr>
          <w:lang w:val="en-US"/>
        </w:rPr>
      </w:pPr>
      <w:r w:rsidRPr="006519D0">
        <w:rPr>
          <w:lang w:val="en-US"/>
        </w:rPr>
        <w:t>journalctl --</w:t>
      </w:r>
      <w:r w:rsidR="00F12C8F">
        <w:rPr>
          <w:lang w:val="en-US"/>
        </w:rPr>
        <w:t>reverse</w:t>
      </w:r>
      <w:r w:rsidRPr="006519D0">
        <w:rPr>
          <w:lang w:val="en-US"/>
        </w:rPr>
        <w:t xml:space="preserve"> | grep PHASE-</w:t>
      </w:r>
      <w:r>
        <w:rPr>
          <w:lang w:val="en-US"/>
        </w:rPr>
        <w:t>PORT-KNOCKING</w:t>
      </w:r>
    </w:p>
    <w:p w:rsidRPr="0024481F" w:rsidR="00F12C8F" w:rsidP="00377620" w:rsidRDefault="00F12C8F" w14:paraId="074F2025" w14:textId="77777777">
      <w:pPr>
        <w:pStyle w:val="EFtextestandard"/>
        <w:rPr>
          <w:lang w:val="en-US"/>
        </w:rPr>
      </w:pPr>
    </w:p>
    <w:p w:rsidR="00EE40EC" w:rsidP="00377620" w:rsidRDefault="00F12C8F" w14:paraId="746E21DC" w14:textId="5CD5832C">
      <w:pPr>
        <w:pStyle w:val="EFtextestandard"/>
      </w:pPr>
      <w:r w:rsidRPr="00F12C8F">
        <w:t>Ce qui m’a bien affiché l</w:t>
      </w:r>
      <w:r>
        <w:t>es séquences réussies</w:t>
      </w:r>
      <w:r w:rsidR="00420CF1">
        <w:t xml:space="preserve"> de 12h28</w:t>
      </w:r>
      <w:r>
        <w:t> :</w:t>
      </w:r>
    </w:p>
    <w:p w:rsidRPr="00F12C8F" w:rsidR="00420CF1" w:rsidP="00377620" w:rsidRDefault="00420CF1" w14:paraId="68BC4DA3" w14:textId="77777777">
      <w:pPr>
        <w:pStyle w:val="EFtextestandard"/>
      </w:pPr>
    </w:p>
    <w:p w:rsidRPr="0004372C" w:rsidR="00524E15" w:rsidP="00377620" w:rsidRDefault="006519D0" w14:paraId="2BD05BC9" w14:textId="1019A4CF">
      <w:pPr>
        <w:pStyle w:val="EFtextestandard"/>
      </w:pPr>
      <w:r w:rsidRPr="006519D0">
        <w:rPr>
          <w:noProof/>
        </w:rPr>
        <w:drawing>
          <wp:inline distT="0" distB="0" distL="0" distR="0" wp14:anchorId="42D447CE" wp14:editId="0FC9D3F4">
            <wp:extent cx="5759450" cy="188595"/>
            <wp:effectExtent l="0" t="0" r="0" b="1905"/>
            <wp:docPr id="3962561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56112" name=""/>
                    <pic:cNvPicPr/>
                  </pic:nvPicPr>
                  <pic:blipFill>
                    <a:blip r:embed="rId73"/>
                    <a:stretch>
                      <a:fillRect/>
                    </a:stretch>
                  </pic:blipFill>
                  <pic:spPr>
                    <a:xfrm>
                      <a:off x="0" y="0"/>
                      <a:ext cx="5759450" cy="188595"/>
                    </a:xfrm>
                    <a:prstGeom prst="rect">
                      <a:avLst/>
                    </a:prstGeom>
                  </pic:spPr>
                </pic:pic>
              </a:graphicData>
            </a:graphic>
          </wp:inline>
        </w:drawing>
      </w:r>
    </w:p>
    <w:p w:rsidR="0060000E" w:rsidP="0060000E" w:rsidRDefault="000B5FE5" w14:paraId="55515D94" w14:textId="77777777">
      <w:pPr>
        <w:pStyle w:val="EFtiquette"/>
      </w:pPr>
      <w:bookmarkStart w:name="_Toc151324867" w:id="51"/>
      <w:r w:rsidRPr="000B5FE5">
        <w:t>Vérifier l'état des connexions</w:t>
      </w:r>
      <w:bookmarkEnd w:id="51"/>
    </w:p>
    <w:p w:rsidR="0060000E" w:rsidP="00C748C9" w:rsidRDefault="000B5FE5" w14:paraId="31EFFE9D" w14:textId="79F8E2CB">
      <w:pPr>
        <w:pStyle w:val="EFtextestandard"/>
      </w:pPr>
      <w:r w:rsidRPr="000B5FE5">
        <w:t xml:space="preserve">Le module </w:t>
      </w:r>
      <w:r w:rsidR="002C06EB">
        <w:t>« </w:t>
      </w:r>
      <w:r w:rsidRPr="000B5FE5">
        <w:t>recent</w:t>
      </w:r>
      <w:r w:rsidR="002C06EB">
        <w:t> »</w:t>
      </w:r>
      <w:r w:rsidRPr="000B5FE5">
        <w:t xml:space="preserve"> d'iptables maintient une liste des adresses IP qui ont tenté de se connecter. Vous pouvez voir ces listes dans </w:t>
      </w:r>
      <w:r w:rsidRPr="002C06EB" w:rsidR="002C06EB">
        <w:t>« </w:t>
      </w:r>
      <w:r w:rsidRPr="000B5FE5">
        <w:t>/proc/net/xt_recent/</w:t>
      </w:r>
      <w:r w:rsidRPr="002C06EB" w:rsidR="002C06EB">
        <w:t> »</w:t>
      </w:r>
      <w:r w:rsidRPr="000B5FE5">
        <w:t xml:space="preserve">. </w:t>
      </w:r>
    </w:p>
    <w:p w:rsidR="002C06EB" w:rsidP="00C748C9" w:rsidRDefault="002C06EB" w14:paraId="585B1479" w14:textId="77777777">
      <w:pPr>
        <w:pStyle w:val="EFtextestandard"/>
      </w:pPr>
    </w:p>
    <w:p w:rsidR="000B5FE5" w:rsidP="00C748C9" w:rsidRDefault="000B5FE5" w14:paraId="64051401" w14:textId="0A8FF7BD">
      <w:pPr>
        <w:pStyle w:val="EFtextestandard"/>
      </w:pPr>
      <w:r w:rsidRPr="000B5FE5">
        <w:t xml:space="preserve">Par exemple, pour </w:t>
      </w:r>
      <w:r w:rsidR="002B7144">
        <w:t>retrouver</w:t>
      </w:r>
      <w:r w:rsidRPr="000B5FE5">
        <w:t xml:space="preserve"> les IP </w:t>
      </w:r>
      <w:r w:rsidR="00301E18">
        <w:t xml:space="preserve">autorisées à se connecter car elles </w:t>
      </w:r>
      <w:r w:rsidRPr="000B5FE5">
        <w:t xml:space="preserve">ont frappé le </w:t>
      </w:r>
      <w:r w:rsidR="002B7144">
        <w:t>dernier</w:t>
      </w:r>
      <w:r w:rsidRPr="000B5FE5">
        <w:t xml:space="preserve"> port </w:t>
      </w:r>
      <w:r w:rsidR="002B7144">
        <w:t xml:space="preserve">de la séquence secrète </w:t>
      </w:r>
      <w:r w:rsidRPr="000B5FE5">
        <w:t>:</w:t>
      </w:r>
    </w:p>
    <w:p w:rsidRPr="000B5FE5" w:rsidR="0060000E" w:rsidP="00C748C9" w:rsidRDefault="0060000E" w14:paraId="7A1A5DD9" w14:textId="77777777">
      <w:pPr>
        <w:pStyle w:val="EFtextestandard"/>
      </w:pPr>
    </w:p>
    <w:p w:rsidRPr="000B5FE5" w:rsidR="000B5FE5" w:rsidP="000B5FE5" w:rsidRDefault="000B5FE5" w14:paraId="13A7ACDF" w14:textId="09792D0B">
      <w:pPr>
        <w:pStyle w:val="CLI"/>
      </w:pPr>
      <w:r w:rsidRPr="000B5FE5">
        <w:t>cat /proc/net/xt_recent/LISTE-IP-RECENTES-</w:t>
      </w:r>
      <w:r w:rsidR="0060000E">
        <w:t>4</w:t>
      </w:r>
      <w:r w:rsidRPr="000B5FE5">
        <w:t xml:space="preserve"> </w:t>
      </w:r>
    </w:p>
    <w:p w:rsidR="0060000E" w:rsidP="00C748C9" w:rsidRDefault="0060000E" w14:paraId="4F89BBB8" w14:textId="77777777">
      <w:pPr>
        <w:pStyle w:val="EFtextestandard"/>
        <w:rPr>
          <w:b/>
          <w:bCs/>
        </w:rPr>
      </w:pPr>
    </w:p>
    <w:p w:rsidRPr="006150E9" w:rsidR="006150E9" w:rsidP="00C748C9" w:rsidRDefault="006150E9" w14:paraId="25BE0877" w14:textId="785A15D5">
      <w:pPr>
        <w:pStyle w:val="EFtextestandard"/>
      </w:pPr>
      <w:r w:rsidRPr="006150E9">
        <w:t>J’ai obtenu cette sortie :</w:t>
      </w:r>
    </w:p>
    <w:p w:rsidR="006150E9" w:rsidP="00C748C9" w:rsidRDefault="006150E9" w14:paraId="345833D0" w14:textId="77777777">
      <w:pPr>
        <w:pStyle w:val="EFtextestandard"/>
        <w:rPr>
          <w:b/>
          <w:bCs/>
        </w:rPr>
      </w:pPr>
    </w:p>
    <w:p w:rsidRPr="002B7144" w:rsidR="002B7144" w:rsidP="00C748C9" w:rsidRDefault="006150E9" w14:paraId="1AAC7E22" w14:textId="06F3C595">
      <w:pPr>
        <w:pStyle w:val="EFtextestandard"/>
        <w:rPr>
          <w:b/>
          <w:bCs/>
          <w:lang w:val="en-US"/>
        </w:rPr>
      </w:pPr>
      <w:r w:rsidRPr="006150E9">
        <w:rPr>
          <w:b/>
          <w:bCs/>
          <w:noProof/>
          <w:lang w:val="en-US"/>
        </w:rPr>
        <w:drawing>
          <wp:inline distT="0" distB="0" distL="0" distR="0" wp14:anchorId="50EF9A1A" wp14:editId="07C715A0">
            <wp:extent cx="5759450" cy="234950"/>
            <wp:effectExtent l="0" t="0" r="0" b="0"/>
            <wp:docPr id="1958720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20756" name=""/>
                    <pic:cNvPicPr/>
                  </pic:nvPicPr>
                  <pic:blipFill>
                    <a:blip r:embed="rId74"/>
                    <a:stretch>
                      <a:fillRect/>
                    </a:stretch>
                  </pic:blipFill>
                  <pic:spPr>
                    <a:xfrm>
                      <a:off x="0" y="0"/>
                      <a:ext cx="5759450" cy="234950"/>
                    </a:xfrm>
                    <a:prstGeom prst="rect">
                      <a:avLst/>
                    </a:prstGeom>
                  </pic:spPr>
                </pic:pic>
              </a:graphicData>
            </a:graphic>
          </wp:inline>
        </w:drawing>
      </w:r>
    </w:p>
    <w:p w:rsidR="00AC24C4" w:rsidP="00AC24C4" w:rsidRDefault="00AC24C4" w14:paraId="3CA694EA" w14:textId="0999B305">
      <w:pPr>
        <w:pStyle w:val="EFmoduletitre"/>
      </w:pPr>
      <w:bookmarkStart w:name="_Toc151324868" w:id="52"/>
      <w:r>
        <w:t>Sauvegarde des changements</w:t>
      </w:r>
      <w:bookmarkEnd w:id="52"/>
    </w:p>
    <w:p w:rsidRPr="007C33BB" w:rsidR="007C33BB" w:rsidP="007C33BB" w:rsidRDefault="007C33BB" w14:paraId="058E56F9" w14:textId="64DFE365">
      <w:pPr>
        <w:spacing w:before="120"/>
        <w:rPr>
          <w:rFonts w:ascii="Calibri" w:hAnsi="Calibri"/>
          <w:color w:val="000000"/>
        </w:rPr>
      </w:pPr>
      <w:r w:rsidRPr="007C33BB">
        <w:rPr>
          <w:rFonts w:ascii="Calibri" w:hAnsi="Calibri"/>
          <w:color w:val="000000"/>
        </w:rPr>
        <w:t>S</w:t>
      </w:r>
      <w:r w:rsidR="00AC24C4">
        <w:rPr>
          <w:rFonts w:ascii="Calibri" w:hAnsi="Calibri"/>
          <w:color w:val="000000"/>
        </w:rPr>
        <w:t>i votre Port Knocking est fonctionnel, s</w:t>
      </w:r>
      <w:r w:rsidRPr="007C33BB">
        <w:rPr>
          <w:rFonts w:ascii="Calibri" w:hAnsi="Calibri"/>
          <w:color w:val="000000"/>
        </w:rPr>
        <w:t>auvegarde</w:t>
      </w:r>
      <w:r w:rsidR="00AC24C4">
        <w:rPr>
          <w:rFonts w:ascii="Calibri" w:hAnsi="Calibri"/>
          <w:color w:val="000000"/>
        </w:rPr>
        <w:t>z</w:t>
      </w:r>
      <w:r w:rsidRPr="007C33BB">
        <w:rPr>
          <w:rFonts w:ascii="Calibri" w:hAnsi="Calibri"/>
          <w:color w:val="000000"/>
        </w:rPr>
        <w:t xml:space="preserve"> les changements dans la configuration des règles iptables avec cette commande : </w:t>
      </w:r>
    </w:p>
    <w:p w:rsidRPr="007C33BB" w:rsidR="007C33BB" w:rsidP="007C33BB" w:rsidRDefault="007C33BB" w14:paraId="40AB5244" w14:textId="77777777">
      <w:pPr>
        <w:spacing w:before="120"/>
        <w:ind w:left="57"/>
        <w:rPr>
          <w:rFonts w:ascii="Calibri" w:hAnsi="Calibri"/>
          <w:color w:val="000000"/>
        </w:rPr>
      </w:pPr>
    </w:p>
    <w:p w:rsidR="007C33BB" w:rsidP="007C33BB" w:rsidRDefault="007C33BB" w14:paraId="077FE34F"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7C33BB">
        <w:rPr>
          <w:rFonts w:ascii="Consolas" w:hAnsi="Consolas" w:cs="Arial"/>
          <w:color w:val="FFFFFF" w:themeColor="background1"/>
          <w:sz w:val="20"/>
        </w:rPr>
        <w:t>iptables-save &gt; /etc/iptables/rules.v4</w:t>
      </w:r>
    </w:p>
    <w:p w:rsidR="00DB28EF" w:rsidP="00DB28EF" w:rsidRDefault="00DB28EF" w14:paraId="3A5E7438" w14:textId="77777777">
      <w:pPr>
        <w:pStyle w:val="EFtextestandard"/>
      </w:pPr>
    </w:p>
    <w:p w:rsidR="00DA1BB5" w:rsidP="00DA1BB5" w:rsidRDefault="00DB28EF" w14:paraId="74EACCC6" w14:textId="77777777">
      <w:pPr>
        <w:pStyle w:val="EFtextestandard"/>
      </w:pPr>
      <w:r>
        <w:t xml:space="preserve">Vous pouvez maintenant </w:t>
      </w:r>
      <w:r w:rsidRPr="00DB28EF">
        <w:t xml:space="preserve">redémarrer </w:t>
      </w:r>
      <w:r>
        <w:t>votre</w:t>
      </w:r>
      <w:r w:rsidRPr="00DB28EF">
        <w:t xml:space="preserve"> serveur pour vous assurer que les règles </w:t>
      </w:r>
      <w:r w:rsidR="0029420B">
        <w:t xml:space="preserve">du port knocking </w:t>
      </w:r>
      <w:r w:rsidRPr="00DB28EF">
        <w:t>persistent</w:t>
      </w:r>
      <w:r>
        <w:t>.</w:t>
      </w:r>
      <w:r w:rsidRPr="00DA1BB5" w:rsidR="00DA1BB5">
        <w:t xml:space="preserve"> </w:t>
      </w:r>
    </w:p>
    <w:p w:rsidR="00FE037A" w:rsidP="00DA1BB5" w:rsidRDefault="00DA1BB5" w14:paraId="1CCC9371" w14:textId="69A8BBC3">
      <w:pPr>
        <w:pStyle w:val="EFtextestandard"/>
      </w:pPr>
      <w:r>
        <w:t xml:space="preserve">Eteignez votre VM et </w:t>
      </w:r>
      <w:r w:rsidRPr="001F7C66">
        <w:rPr>
          <w:u w:val="single"/>
        </w:rPr>
        <w:t xml:space="preserve">faites </w:t>
      </w:r>
      <w:r w:rsidRPr="001F7C66" w:rsidR="001F7C66">
        <w:rPr>
          <w:u w:val="single"/>
        </w:rPr>
        <w:t>le</w:t>
      </w:r>
      <w:r w:rsidRPr="001F7C66">
        <w:rPr>
          <w:u w:val="single"/>
        </w:rPr>
        <w:t xml:space="preserve"> snapshot </w:t>
      </w:r>
      <w:r w:rsidRPr="001F7C66" w:rsidR="001F7C66">
        <w:rPr>
          <w:u w:val="single"/>
        </w:rPr>
        <w:t>numéro 3</w:t>
      </w:r>
      <w:r w:rsidR="001F7C66">
        <w:t xml:space="preserve"> </w:t>
      </w:r>
      <w:r>
        <w:t xml:space="preserve">si vous voulez </w:t>
      </w:r>
      <w:r w:rsidR="00236F3B">
        <w:t>garder</w:t>
      </w:r>
      <w:r>
        <w:t xml:space="preserve"> votre configuration </w:t>
      </w:r>
      <w:r w:rsidR="00236F3B">
        <w:t xml:space="preserve">pour plus tard </w:t>
      </w:r>
      <w:r>
        <w:t xml:space="preserve">car nous allons maintenant </w:t>
      </w:r>
      <w:r w:rsidR="009F31C0">
        <w:t xml:space="preserve">repartir à zéro pour mettre en place </w:t>
      </w:r>
      <w:r w:rsidR="00236F3B">
        <w:t xml:space="preserve">le </w:t>
      </w:r>
      <w:r w:rsidR="009F31C0">
        <w:t>Port Knocking</w:t>
      </w:r>
      <w:r w:rsidR="00236F3B">
        <w:t xml:space="preserve"> avec des règles nftables</w:t>
      </w:r>
      <w:r w:rsidR="009F31C0">
        <w:t xml:space="preserve">. </w:t>
      </w:r>
      <w:r w:rsidRPr="00236F3B" w:rsidR="009F31C0">
        <w:rPr>
          <w:u w:val="single"/>
        </w:rPr>
        <w:t xml:space="preserve">Revenez à votre snapshot </w:t>
      </w:r>
      <w:r w:rsidRPr="00236F3B" w:rsidR="00236F3B">
        <w:rPr>
          <w:u w:val="single"/>
        </w:rPr>
        <w:t>numéro 1</w:t>
      </w:r>
      <w:r w:rsidR="00236F3B">
        <w:t xml:space="preserve"> </w:t>
      </w:r>
      <w:r w:rsidR="009F31C0">
        <w:t>quand la VM était toute propre.</w:t>
      </w:r>
    </w:p>
    <w:p w:rsidR="000E5062" w:rsidP="0097734A" w:rsidRDefault="000E5062" w14:paraId="23EF46DD" w14:textId="1F1EB02F">
      <w:pPr>
        <w:pStyle w:val="EFchapitretitre"/>
      </w:pPr>
      <w:bookmarkStart w:name="_Toc151324869" w:id="53"/>
      <w:r>
        <w:t>Mise en place d</w:t>
      </w:r>
      <w:r w:rsidR="002F7CB3">
        <w:t>’</w:t>
      </w:r>
      <w:r>
        <w:t>u</w:t>
      </w:r>
      <w:r w:rsidR="002F7CB3">
        <w:t>n</w:t>
      </w:r>
      <w:r>
        <w:t xml:space="preserve"> Port Knocking </w:t>
      </w:r>
      <w:r w:rsidR="002F7CB3">
        <w:t xml:space="preserve">basique </w:t>
      </w:r>
      <w:r>
        <w:t>avec nftables</w:t>
      </w:r>
      <w:bookmarkEnd w:id="53"/>
    </w:p>
    <w:p w:rsidR="00051096" w:rsidP="001B754E" w:rsidRDefault="00051096" w14:paraId="41F598FF" w14:textId="3AAF90D3">
      <w:pPr>
        <w:pStyle w:val="EFmoduletitre"/>
      </w:pPr>
      <w:bookmarkStart w:name="_Toc151324870" w:id="54"/>
      <w:r>
        <w:t xml:space="preserve">Création du script </w:t>
      </w:r>
      <w:r w:rsidR="001B754E">
        <w:t>de Port Knocking</w:t>
      </w:r>
      <w:bookmarkEnd w:id="54"/>
    </w:p>
    <w:p w:rsidRPr="00B4002F" w:rsidR="00B4002F" w:rsidP="00B4002F" w:rsidRDefault="00B4002F" w14:paraId="325EB691" w14:textId="31EF3CA0">
      <w:pPr>
        <w:pStyle w:val="EFtextestandard"/>
        <w:ind w:left="0"/>
      </w:pPr>
      <w:r w:rsidRPr="00B4002F">
        <w:t xml:space="preserve">Connectez-vous à votre serveur avec un client SSH pour vous permettre de copier-coller du texte, créez le répertoire « scripts » à la racine : </w:t>
      </w:r>
    </w:p>
    <w:p w:rsidRPr="00B4002F" w:rsidR="00B4002F" w:rsidP="00B4002F" w:rsidRDefault="00B4002F" w14:paraId="768EAE17" w14:textId="77777777">
      <w:pPr>
        <w:spacing w:before="120"/>
        <w:rPr>
          <w:rFonts w:ascii="Calibri" w:hAnsi="Calibri"/>
          <w:color w:val="000000"/>
          <w:szCs w:val="20"/>
        </w:rPr>
      </w:pPr>
    </w:p>
    <w:p w:rsidRPr="00B4002F" w:rsidR="00B4002F" w:rsidP="00B4002F" w:rsidRDefault="00B4002F" w14:paraId="5AB9AB41"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szCs w:val="20"/>
        </w:rPr>
      </w:pPr>
      <w:r w:rsidRPr="00B4002F">
        <w:rPr>
          <w:rFonts w:ascii="Consolas" w:hAnsi="Consolas" w:cs="Arial"/>
          <w:color w:val="FFFFFF" w:themeColor="background1"/>
          <w:sz w:val="20"/>
          <w:szCs w:val="20"/>
        </w:rPr>
        <w:t>mkdir /scripts</w:t>
      </w:r>
    </w:p>
    <w:p w:rsidRPr="00B4002F" w:rsidR="00B4002F" w:rsidP="00B4002F" w:rsidRDefault="00B4002F" w14:paraId="1FEBC30B" w14:textId="77777777">
      <w:pPr>
        <w:spacing w:before="120"/>
        <w:rPr>
          <w:rFonts w:ascii="Calibri" w:hAnsi="Calibri"/>
          <w:color w:val="000000"/>
          <w:szCs w:val="20"/>
        </w:rPr>
      </w:pPr>
    </w:p>
    <w:p w:rsidRPr="00B4002F" w:rsidR="00B4002F" w:rsidP="00B4002F" w:rsidRDefault="00B4002F" w14:paraId="32A63C16" w14:textId="77777777">
      <w:pPr>
        <w:spacing w:before="120"/>
        <w:rPr>
          <w:rFonts w:ascii="Calibri" w:hAnsi="Calibri"/>
          <w:color w:val="000000"/>
          <w:szCs w:val="20"/>
        </w:rPr>
      </w:pPr>
      <w:r w:rsidRPr="00B4002F">
        <w:rPr>
          <w:rFonts w:ascii="Calibri" w:hAnsi="Calibri"/>
          <w:color w:val="000000"/>
          <w:szCs w:val="20"/>
        </w:rPr>
        <w:t>Placez-vous dedans :</w:t>
      </w:r>
    </w:p>
    <w:p w:rsidRPr="00B4002F" w:rsidR="00B4002F" w:rsidP="00B4002F" w:rsidRDefault="00B4002F" w14:paraId="2E5BEF96" w14:textId="77777777">
      <w:pPr>
        <w:spacing w:before="120"/>
        <w:rPr>
          <w:rFonts w:ascii="Calibri" w:hAnsi="Calibri"/>
          <w:color w:val="000000"/>
          <w:szCs w:val="20"/>
        </w:rPr>
      </w:pPr>
      <w:r w:rsidRPr="00B4002F">
        <w:rPr>
          <w:rFonts w:ascii="Calibri" w:hAnsi="Calibri"/>
          <w:color w:val="000000"/>
          <w:szCs w:val="20"/>
        </w:rPr>
        <w:t xml:space="preserve"> </w:t>
      </w:r>
    </w:p>
    <w:p w:rsidRPr="00B4002F" w:rsidR="00B4002F" w:rsidP="00B4002F" w:rsidRDefault="00B4002F" w14:paraId="18030DEF"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szCs w:val="20"/>
        </w:rPr>
      </w:pPr>
      <w:r w:rsidRPr="00B4002F">
        <w:rPr>
          <w:rFonts w:ascii="Consolas" w:hAnsi="Consolas" w:cs="Arial"/>
          <w:color w:val="FFFFFF" w:themeColor="background1"/>
          <w:sz w:val="20"/>
          <w:szCs w:val="20"/>
        </w:rPr>
        <w:t>cd /scripts</w:t>
      </w:r>
    </w:p>
    <w:p w:rsidRPr="00B4002F" w:rsidR="00B4002F" w:rsidP="00B4002F" w:rsidRDefault="00B4002F" w14:paraId="483A4564" w14:textId="77777777">
      <w:pPr>
        <w:spacing w:before="120"/>
        <w:rPr>
          <w:rFonts w:ascii="Calibri" w:hAnsi="Calibri"/>
          <w:color w:val="000000"/>
          <w:szCs w:val="20"/>
        </w:rPr>
      </w:pPr>
    </w:p>
    <w:p w:rsidRPr="00B4002F" w:rsidR="00B4002F" w:rsidP="00B4002F" w:rsidRDefault="00B4002F" w14:paraId="7E84F6AC" w14:textId="6325AF23">
      <w:pPr>
        <w:spacing w:before="120"/>
        <w:rPr>
          <w:rFonts w:ascii="Calibri" w:hAnsi="Calibri"/>
          <w:color w:val="000000"/>
          <w:szCs w:val="20"/>
        </w:rPr>
      </w:pPr>
      <w:r w:rsidRPr="00B4002F">
        <w:rPr>
          <w:rFonts w:ascii="Calibri" w:hAnsi="Calibri"/>
          <w:color w:val="000000"/>
          <w:szCs w:val="20"/>
        </w:rPr>
        <w:t>Créez le fichier « script-portknocking-</w:t>
      </w:r>
      <w:r w:rsidR="00E05D90">
        <w:rPr>
          <w:rFonts w:ascii="Calibri" w:hAnsi="Calibri"/>
          <w:color w:val="000000"/>
          <w:szCs w:val="20"/>
        </w:rPr>
        <w:t>nf</w:t>
      </w:r>
      <w:r w:rsidRPr="00B4002F">
        <w:rPr>
          <w:rFonts w:ascii="Calibri" w:hAnsi="Calibri"/>
          <w:color w:val="000000"/>
          <w:szCs w:val="20"/>
        </w:rPr>
        <w:t>tables.sh » :</w:t>
      </w:r>
    </w:p>
    <w:p w:rsidRPr="00B4002F" w:rsidR="00B4002F" w:rsidP="00B4002F" w:rsidRDefault="00B4002F" w14:paraId="4DF83386" w14:textId="77777777">
      <w:pPr>
        <w:spacing w:before="120"/>
        <w:rPr>
          <w:rFonts w:ascii="Calibri" w:hAnsi="Calibri"/>
          <w:color w:val="000000"/>
          <w:szCs w:val="20"/>
        </w:rPr>
      </w:pPr>
    </w:p>
    <w:p w:rsidRPr="00B4002F" w:rsidR="00B4002F" w:rsidP="00B4002F" w:rsidRDefault="00B4002F" w14:paraId="45DD6C14" w14:textId="14E93E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szCs w:val="20"/>
        </w:rPr>
      </w:pPr>
      <w:r w:rsidRPr="00B4002F">
        <w:rPr>
          <w:rFonts w:ascii="Consolas" w:hAnsi="Consolas" w:cs="Arial"/>
          <w:color w:val="FFFFFF" w:themeColor="background1"/>
          <w:sz w:val="20"/>
          <w:szCs w:val="20"/>
        </w:rPr>
        <w:t>nano script-portknocking-</w:t>
      </w:r>
      <w:r>
        <w:rPr>
          <w:rFonts w:ascii="Consolas" w:hAnsi="Consolas" w:cs="Arial"/>
          <w:color w:val="FFFFFF" w:themeColor="background1"/>
          <w:sz w:val="20"/>
          <w:szCs w:val="20"/>
        </w:rPr>
        <w:t>nf</w:t>
      </w:r>
      <w:r w:rsidRPr="00B4002F">
        <w:rPr>
          <w:rFonts w:ascii="Consolas" w:hAnsi="Consolas" w:cs="Arial"/>
          <w:color w:val="FFFFFF" w:themeColor="background1"/>
          <w:sz w:val="20"/>
          <w:szCs w:val="20"/>
        </w:rPr>
        <w:t>tables.sh</w:t>
      </w:r>
    </w:p>
    <w:p w:rsidRPr="00B4002F" w:rsidR="00B4002F" w:rsidP="00B4002F" w:rsidRDefault="00B4002F" w14:paraId="5A881148" w14:textId="77777777">
      <w:pPr>
        <w:spacing w:before="120"/>
        <w:rPr>
          <w:rFonts w:ascii="Calibri" w:hAnsi="Calibri"/>
          <w:color w:val="000000"/>
          <w:szCs w:val="20"/>
        </w:rPr>
      </w:pPr>
    </w:p>
    <w:p w:rsidRPr="00B4002F" w:rsidR="00B4002F" w:rsidP="00B4002F" w:rsidRDefault="00B4002F" w14:paraId="310BE514" w14:textId="77777777">
      <w:pPr>
        <w:spacing w:before="120"/>
        <w:rPr>
          <w:rFonts w:ascii="Calibri" w:hAnsi="Calibri"/>
          <w:color w:val="000000"/>
          <w:szCs w:val="20"/>
        </w:rPr>
      </w:pPr>
      <w:r w:rsidRPr="00B4002F">
        <w:rPr>
          <w:rFonts w:ascii="Calibri" w:hAnsi="Calibri"/>
          <w:color w:val="000000"/>
          <w:szCs w:val="20"/>
        </w:rPr>
        <w:t xml:space="preserve">Collez dedans le texte suivant : </w:t>
      </w:r>
    </w:p>
    <w:p w:rsidR="00BE560B" w:rsidP="000E5062" w:rsidRDefault="00BE560B" w14:paraId="1F72B1F9" w14:textId="77777777">
      <w:pPr>
        <w:pStyle w:val="EFtextestandard"/>
      </w:pPr>
    </w:p>
    <w:p w:rsidRPr="00B27F51" w:rsidR="00B27F51" w:rsidP="00B27F51" w:rsidRDefault="00B27F51" w14:paraId="19F4852B" w14:textId="6390C329">
      <w:pPr>
        <w:shd w:val="clear" w:color="auto" w:fill="3F3F3F"/>
        <w:rPr>
          <w:rFonts w:ascii="Consolas" w:hAnsi="Consolas"/>
          <w:color w:val="DCDCCC"/>
          <w:sz w:val="20"/>
          <w:szCs w:val="20"/>
        </w:rPr>
      </w:pPr>
      <w:r w:rsidRPr="00B27F51">
        <w:rPr>
          <w:rFonts w:ascii="Consolas" w:hAnsi="Consolas"/>
          <w:color w:val="DCDCCC"/>
          <w:sz w:val="20"/>
          <w:szCs w:val="20"/>
        </w:rPr>
        <w:t xml:space="preserve">define ports_proteges </w:t>
      </w:r>
      <w:r w:rsidRPr="00B27F51">
        <w:rPr>
          <w:rFonts w:ascii="Consolas" w:hAnsi="Consolas"/>
          <w:b/>
          <w:bCs/>
          <w:color w:val="9F9D6D"/>
          <w:sz w:val="20"/>
          <w:szCs w:val="20"/>
        </w:rPr>
        <w:t>=</w:t>
      </w:r>
      <w:r w:rsidRPr="00B27F51">
        <w:rPr>
          <w:rFonts w:ascii="Consolas" w:hAnsi="Consolas"/>
          <w:color w:val="DCDCCC"/>
          <w:sz w:val="20"/>
          <w:szCs w:val="20"/>
        </w:rPr>
        <w:t xml:space="preserve"> </w:t>
      </w:r>
      <w:r w:rsidRPr="00B27F51">
        <w:rPr>
          <w:rFonts w:ascii="Consolas" w:hAnsi="Consolas"/>
          <w:b/>
          <w:bCs/>
          <w:color w:val="9F9D6D"/>
          <w:sz w:val="20"/>
          <w:szCs w:val="20"/>
        </w:rPr>
        <w:t>{</w:t>
      </w:r>
      <w:r w:rsidRPr="00B27F51">
        <w:rPr>
          <w:rFonts w:ascii="Consolas" w:hAnsi="Consolas"/>
          <w:color w:val="8CD0D3"/>
          <w:sz w:val="20"/>
          <w:szCs w:val="20"/>
        </w:rPr>
        <w:t>55522</w:t>
      </w:r>
      <w:r w:rsidRPr="00B27F51">
        <w:rPr>
          <w:rFonts w:ascii="Consolas" w:hAnsi="Consolas"/>
          <w:b/>
          <w:bCs/>
          <w:color w:val="9F9D6D"/>
          <w:sz w:val="20"/>
          <w:szCs w:val="20"/>
        </w:rPr>
        <w:t>}</w:t>
      </w:r>
      <w:r w:rsidRPr="00B27F51">
        <w:rPr>
          <w:rFonts w:ascii="Consolas" w:hAnsi="Consolas"/>
          <w:color w:val="DCDCCC"/>
          <w:sz w:val="20"/>
          <w:szCs w:val="20"/>
        </w:rPr>
        <w:t xml:space="preserve"> </w:t>
      </w:r>
      <w:r w:rsidRPr="00B27F51">
        <w:rPr>
          <w:rFonts w:ascii="Consolas" w:hAnsi="Consolas"/>
          <w:b/>
          <w:bCs/>
          <w:i/>
          <w:iCs/>
          <w:color w:val="7F9F7F"/>
          <w:sz w:val="20"/>
          <w:szCs w:val="20"/>
        </w:rPr>
        <w:t># Définit un ensemble (set) appelé "ports_proteges" contenant le port SSH personnalisé (55522).</w:t>
      </w:r>
    </w:p>
    <w:p w:rsidRPr="00B27F51" w:rsidR="00B27F51" w:rsidP="00B27F51" w:rsidRDefault="00B27F51" w14:paraId="54A57532" w14:textId="77777777">
      <w:pPr>
        <w:shd w:val="clear" w:color="auto" w:fill="3F3F3F"/>
        <w:rPr>
          <w:rFonts w:ascii="Consolas" w:hAnsi="Consolas"/>
          <w:color w:val="DCDCCC"/>
          <w:sz w:val="20"/>
          <w:szCs w:val="20"/>
        </w:rPr>
      </w:pPr>
    </w:p>
    <w:p w:rsidRPr="00B27F51" w:rsidR="00B27F51" w:rsidP="00B27F51" w:rsidRDefault="00B27F51" w14:paraId="6A8DF04E" w14:textId="77777777">
      <w:pPr>
        <w:shd w:val="clear" w:color="auto" w:fill="3F3F3F"/>
        <w:rPr>
          <w:rFonts w:ascii="Consolas" w:hAnsi="Consolas"/>
          <w:color w:val="DCDCCC"/>
          <w:sz w:val="20"/>
          <w:szCs w:val="20"/>
        </w:rPr>
      </w:pPr>
      <w:r w:rsidRPr="00B27F51">
        <w:rPr>
          <w:rFonts w:ascii="Consolas" w:hAnsi="Consolas"/>
          <w:color w:val="DCDCCC"/>
          <w:sz w:val="20"/>
          <w:szCs w:val="20"/>
        </w:rPr>
        <w:t xml:space="preserve">table inet portknock </w:t>
      </w:r>
      <w:r w:rsidRPr="00B27F51">
        <w:rPr>
          <w:rFonts w:ascii="Consolas" w:hAnsi="Consolas"/>
          <w:b/>
          <w:bCs/>
          <w:color w:val="9F9D6D"/>
          <w:sz w:val="20"/>
          <w:szCs w:val="20"/>
        </w:rPr>
        <w:t>{</w:t>
      </w:r>
      <w:r w:rsidRPr="00B27F51">
        <w:rPr>
          <w:rFonts w:ascii="Consolas" w:hAnsi="Consolas"/>
          <w:color w:val="DCDCCC"/>
          <w:sz w:val="20"/>
          <w:szCs w:val="20"/>
        </w:rPr>
        <w:t xml:space="preserve"> </w:t>
      </w:r>
      <w:r w:rsidRPr="00B27F51">
        <w:rPr>
          <w:rFonts w:ascii="Consolas" w:hAnsi="Consolas"/>
          <w:b/>
          <w:bCs/>
          <w:i/>
          <w:iCs/>
          <w:color w:val="7F9F7F"/>
          <w:sz w:val="20"/>
          <w:szCs w:val="20"/>
        </w:rPr>
        <w:t># Crée une table appelée "portknock" dans nftables.</w:t>
      </w:r>
    </w:p>
    <w:p w:rsidRPr="00B27F51" w:rsidR="00B27F51" w:rsidP="00B27F51" w:rsidRDefault="00B27F51" w14:paraId="6248C4D0" w14:textId="77777777">
      <w:pPr>
        <w:shd w:val="clear" w:color="auto" w:fill="3F3F3F"/>
        <w:rPr>
          <w:rFonts w:ascii="Consolas" w:hAnsi="Consolas"/>
          <w:color w:val="DCDCCC"/>
          <w:sz w:val="20"/>
          <w:szCs w:val="20"/>
        </w:rPr>
      </w:pPr>
      <w:r w:rsidRPr="00B27F51">
        <w:rPr>
          <w:rFonts w:ascii="Consolas" w:hAnsi="Consolas"/>
          <w:color w:val="DCDCCC"/>
          <w:sz w:val="20"/>
          <w:szCs w:val="20"/>
        </w:rPr>
        <w:t xml:space="preserve">    </w:t>
      </w:r>
      <w:r w:rsidRPr="00B27F51">
        <w:rPr>
          <w:rFonts w:ascii="Consolas" w:hAnsi="Consolas"/>
          <w:b/>
          <w:bCs/>
          <w:color w:val="DFC47D"/>
          <w:sz w:val="20"/>
          <w:szCs w:val="20"/>
        </w:rPr>
        <w:t>set</w:t>
      </w:r>
      <w:r w:rsidRPr="00B27F51">
        <w:rPr>
          <w:rFonts w:ascii="Consolas" w:hAnsi="Consolas"/>
          <w:color w:val="DCDCCC"/>
          <w:sz w:val="20"/>
          <w:szCs w:val="20"/>
        </w:rPr>
        <w:t xml:space="preserve"> clients_ipv4 </w:t>
      </w:r>
      <w:r w:rsidRPr="00B27F51">
        <w:rPr>
          <w:rFonts w:ascii="Consolas" w:hAnsi="Consolas"/>
          <w:b/>
          <w:bCs/>
          <w:color w:val="9F9D6D"/>
          <w:sz w:val="20"/>
          <w:szCs w:val="20"/>
        </w:rPr>
        <w:t>{</w:t>
      </w:r>
      <w:r w:rsidRPr="00B27F51">
        <w:rPr>
          <w:rFonts w:ascii="Consolas" w:hAnsi="Consolas"/>
          <w:color w:val="DCDCCC"/>
          <w:sz w:val="20"/>
          <w:szCs w:val="20"/>
        </w:rPr>
        <w:t xml:space="preserve"> </w:t>
      </w:r>
      <w:r w:rsidRPr="00B27F51">
        <w:rPr>
          <w:rFonts w:ascii="Consolas" w:hAnsi="Consolas"/>
          <w:b/>
          <w:bCs/>
          <w:i/>
          <w:iCs/>
          <w:color w:val="7F9F7F"/>
          <w:sz w:val="20"/>
          <w:szCs w:val="20"/>
        </w:rPr>
        <w:t># Définit un ensemble "clients_ipv4" pour stocker les adresses IPv4.</w:t>
      </w:r>
    </w:p>
    <w:p w:rsidRPr="00B27F51" w:rsidR="00B27F51" w:rsidP="00B27F51" w:rsidRDefault="00B27F51" w14:paraId="1CB34FA8" w14:textId="77777777">
      <w:pPr>
        <w:shd w:val="clear" w:color="auto" w:fill="3F3F3F"/>
        <w:rPr>
          <w:rFonts w:ascii="Consolas" w:hAnsi="Consolas"/>
          <w:color w:val="DCDCCC"/>
          <w:sz w:val="20"/>
          <w:szCs w:val="20"/>
        </w:rPr>
      </w:pPr>
      <w:r w:rsidRPr="00B27F51">
        <w:rPr>
          <w:rFonts w:ascii="Consolas" w:hAnsi="Consolas"/>
          <w:color w:val="DCDCCC"/>
          <w:sz w:val="20"/>
          <w:szCs w:val="20"/>
        </w:rPr>
        <w:t xml:space="preserve">        </w:t>
      </w:r>
      <w:r w:rsidRPr="00B27F51">
        <w:rPr>
          <w:rFonts w:ascii="Consolas" w:hAnsi="Consolas"/>
          <w:b/>
          <w:bCs/>
          <w:color w:val="DFC47D"/>
          <w:sz w:val="20"/>
          <w:szCs w:val="20"/>
        </w:rPr>
        <w:t>type</w:t>
      </w:r>
      <w:r w:rsidRPr="00B27F51">
        <w:rPr>
          <w:rFonts w:ascii="Consolas" w:hAnsi="Consolas"/>
          <w:color w:val="DCDCCC"/>
          <w:sz w:val="20"/>
          <w:szCs w:val="20"/>
        </w:rPr>
        <w:t xml:space="preserve"> ipv4_addr </w:t>
      </w:r>
      <w:r w:rsidRPr="00B27F51">
        <w:rPr>
          <w:rFonts w:ascii="Consolas" w:hAnsi="Consolas"/>
          <w:b/>
          <w:bCs/>
          <w:i/>
          <w:iCs/>
          <w:color w:val="7F9F7F"/>
          <w:sz w:val="20"/>
          <w:szCs w:val="20"/>
        </w:rPr>
        <w:t># Spécifie le type d'adresse IPv4 pour cet ensemble.</w:t>
      </w:r>
    </w:p>
    <w:p w:rsidRPr="00B27F51" w:rsidR="00B27F51" w:rsidP="00B27F51" w:rsidRDefault="00B27F51" w14:paraId="2603AFAF" w14:textId="77777777">
      <w:pPr>
        <w:shd w:val="clear" w:color="auto" w:fill="3F3F3F"/>
        <w:rPr>
          <w:rFonts w:ascii="Consolas" w:hAnsi="Consolas"/>
          <w:color w:val="DCDCCC"/>
          <w:sz w:val="20"/>
          <w:szCs w:val="20"/>
        </w:rPr>
      </w:pPr>
      <w:r w:rsidRPr="00B27F51">
        <w:rPr>
          <w:rFonts w:ascii="Consolas" w:hAnsi="Consolas"/>
          <w:color w:val="DCDCCC"/>
          <w:sz w:val="20"/>
          <w:szCs w:val="20"/>
        </w:rPr>
        <w:t xml:space="preserve">        flags timeout </w:t>
      </w:r>
      <w:r w:rsidRPr="00B27F51">
        <w:rPr>
          <w:rFonts w:ascii="Consolas" w:hAnsi="Consolas"/>
          <w:b/>
          <w:bCs/>
          <w:i/>
          <w:iCs/>
          <w:color w:val="7F9F7F"/>
          <w:sz w:val="20"/>
          <w:szCs w:val="20"/>
        </w:rPr>
        <w:t># Active le mécanisme de timeout pour les éléments de l'ensemble.</w:t>
      </w:r>
    </w:p>
    <w:p w:rsidRPr="00B27F51" w:rsidR="00B27F51" w:rsidP="00B27F51" w:rsidRDefault="00B27F51" w14:paraId="76778345" w14:textId="77777777">
      <w:pPr>
        <w:shd w:val="clear" w:color="auto" w:fill="3F3F3F"/>
        <w:rPr>
          <w:rFonts w:ascii="Consolas" w:hAnsi="Consolas"/>
          <w:color w:val="DCDCCC"/>
          <w:sz w:val="20"/>
          <w:szCs w:val="20"/>
        </w:rPr>
      </w:pPr>
      <w:r w:rsidRPr="00B27F51">
        <w:rPr>
          <w:rFonts w:ascii="Consolas" w:hAnsi="Consolas"/>
          <w:color w:val="DCDCCC"/>
          <w:sz w:val="20"/>
          <w:szCs w:val="20"/>
        </w:rPr>
        <w:t xml:space="preserve">    </w:t>
      </w:r>
      <w:r w:rsidRPr="00B27F51">
        <w:rPr>
          <w:rFonts w:ascii="Consolas" w:hAnsi="Consolas"/>
          <w:b/>
          <w:bCs/>
          <w:color w:val="9F9D6D"/>
          <w:sz w:val="20"/>
          <w:szCs w:val="20"/>
        </w:rPr>
        <w:t>}</w:t>
      </w:r>
    </w:p>
    <w:p w:rsidRPr="00B27F51" w:rsidR="00B27F51" w:rsidP="00B27F51" w:rsidRDefault="00B27F51" w14:paraId="61F3DED5" w14:textId="77777777">
      <w:pPr>
        <w:shd w:val="clear" w:color="auto" w:fill="3F3F3F"/>
        <w:rPr>
          <w:rFonts w:ascii="Consolas" w:hAnsi="Consolas"/>
          <w:color w:val="DCDCCC"/>
          <w:sz w:val="20"/>
          <w:szCs w:val="20"/>
        </w:rPr>
      </w:pPr>
    </w:p>
    <w:p w:rsidRPr="00B27F51" w:rsidR="00B27F51" w:rsidP="00B27F51" w:rsidRDefault="00B27F51" w14:paraId="63B87974" w14:textId="77777777">
      <w:pPr>
        <w:shd w:val="clear" w:color="auto" w:fill="3F3F3F"/>
        <w:rPr>
          <w:rFonts w:ascii="Consolas" w:hAnsi="Consolas"/>
          <w:color w:val="DCDCCC"/>
          <w:sz w:val="20"/>
          <w:szCs w:val="20"/>
        </w:rPr>
      </w:pPr>
      <w:r w:rsidRPr="00B27F51">
        <w:rPr>
          <w:rFonts w:ascii="Consolas" w:hAnsi="Consolas"/>
          <w:color w:val="DCDCCC"/>
          <w:sz w:val="20"/>
          <w:szCs w:val="20"/>
        </w:rPr>
        <w:t xml:space="preserve">    </w:t>
      </w:r>
      <w:r w:rsidRPr="00B27F51">
        <w:rPr>
          <w:rFonts w:ascii="Consolas" w:hAnsi="Consolas"/>
          <w:b/>
          <w:bCs/>
          <w:color w:val="DFC47D"/>
          <w:sz w:val="20"/>
          <w:szCs w:val="20"/>
        </w:rPr>
        <w:t>set</w:t>
      </w:r>
      <w:r w:rsidRPr="00B27F51">
        <w:rPr>
          <w:rFonts w:ascii="Consolas" w:hAnsi="Consolas"/>
          <w:color w:val="DCDCCC"/>
          <w:sz w:val="20"/>
          <w:szCs w:val="20"/>
        </w:rPr>
        <w:t xml:space="preserve"> clients_ipv6 </w:t>
      </w:r>
      <w:r w:rsidRPr="00B27F51">
        <w:rPr>
          <w:rFonts w:ascii="Consolas" w:hAnsi="Consolas"/>
          <w:b/>
          <w:bCs/>
          <w:color w:val="9F9D6D"/>
          <w:sz w:val="20"/>
          <w:szCs w:val="20"/>
        </w:rPr>
        <w:t>{</w:t>
      </w:r>
      <w:r w:rsidRPr="00B27F51">
        <w:rPr>
          <w:rFonts w:ascii="Consolas" w:hAnsi="Consolas"/>
          <w:color w:val="DCDCCC"/>
          <w:sz w:val="20"/>
          <w:szCs w:val="20"/>
        </w:rPr>
        <w:t xml:space="preserve"> </w:t>
      </w:r>
      <w:r w:rsidRPr="00B27F51">
        <w:rPr>
          <w:rFonts w:ascii="Consolas" w:hAnsi="Consolas"/>
          <w:b/>
          <w:bCs/>
          <w:i/>
          <w:iCs/>
          <w:color w:val="7F9F7F"/>
          <w:sz w:val="20"/>
          <w:szCs w:val="20"/>
        </w:rPr>
        <w:t># Définit un ensemble similaire pour les adresses IPv6.</w:t>
      </w:r>
    </w:p>
    <w:p w:rsidRPr="00B27F51" w:rsidR="00B27F51" w:rsidP="00B27F51" w:rsidRDefault="00B27F51" w14:paraId="37183C72" w14:textId="77777777">
      <w:pPr>
        <w:shd w:val="clear" w:color="auto" w:fill="3F3F3F"/>
        <w:rPr>
          <w:rFonts w:ascii="Consolas" w:hAnsi="Consolas"/>
          <w:color w:val="DCDCCC"/>
          <w:sz w:val="20"/>
          <w:szCs w:val="20"/>
          <w:lang w:val="en-US"/>
        </w:rPr>
      </w:pPr>
      <w:r w:rsidRPr="00B27F51">
        <w:rPr>
          <w:rFonts w:ascii="Consolas" w:hAnsi="Consolas"/>
          <w:color w:val="DCDCCC"/>
          <w:sz w:val="20"/>
          <w:szCs w:val="20"/>
        </w:rPr>
        <w:t xml:space="preserve">        </w:t>
      </w:r>
      <w:r w:rsidRPr="00B27F51">
        <w:rPr>
          <w:rFonts w:ascii="Consolas" w:hAnsi="Consolas"/>
          <w:b/>
          <w:bCs/>
          <w:color w:val="DFC47D"/>
          <w:sz w:val="20"/>
          <w:szCs w:val="20"/>
          <w:lang w:val="en-US"/>
        </w:rPr>
        <w:t>type</w:t>
      </w:r>
      <w:r w:rsidRPr="00B27F51">
        <w:rPr>
          <w:rFonts w:ascii="Consolas" w:hAnsi="Consolas"/>
          <w:color w:val="DCDCCC"/>
          <w:sz w:val="20"/>
          <w:szCs w:val="20"/>
          <w:lang w:val="en-US"/>
        </w:rPr>
        <w:t xml:space="preserve"> ipv6_addr</w:t>
      </w:r>
    </w:p>
    <w:p w:rsidRPr="00B27F51" w:rsidR="00B27F51" w:rsidP="00B27F51" w:rsidRDefault="00B27F51" w14:paraId="37D3AB12" w14:textId="77777777">
      <w:pPr>
        <w:shd w:val="clear" w:color="auto" w:fill="3F3F3F"/>
        <w:rPr>
          <w:rFonts w:ascii="Consolas" w:hAnsi="Consolas"/>
          <w:color w:val="DCDCCC"/>
          <w:sz w:val="20"/>
          <w:szCs w:val="20"/>
          <w:lang w:val="en-US"/>
        </w:rPr>
      </w:pPr>
      <w:r w:rsidRPr="00B27F51">
        <w:rPr>
          <w:rFonts w:ascii="Consolas" w:hAnsi="Consolas"/>
          <w:color w:val="DCDCCC"/>
          <w:sz w:val="20"/>
          <w:szCs w:val="20"/>
          <w:lang w:val="en-US"/>
        </w:rPr>
        <w:t xml:space="preserve">        flags timeout</w:t>
      </w:r>
    </w:p>
    <w:p w:rsidRPr="00B27F51" w:rsidR="00B27F51" w:rsidP="00B27F51" w:rsidRDefault="00B27F51" w14:paraId="4E569A38" w14:textId="77777777">
      <w:pPr>
        <w:shd w:val="clear" w:color="auto" w:fill="3F3F3F"/>
        <w:rPr>
          <w:rFonts w:ascii="Consolas" w:hAnsi="Consolas"/>
          <w:color w:val="DCDCCC"/>
          <w:sz w:val="20"/>
          <w:szCs w:val="20"/>
          <w:lang w:val="en-US"/>
        </w:rPr>
      </w:pPr>
      <w:r w:rsidRPr="00B27F51">
        <w:rPr>
          <w:rFonts w:ascii="Consolas" w:hAnsi="Consolas"/>
          <w:color w:val="DCDCCC"/>
          <w:sz w:val="20"/>
          <w:szCs w:val="20"/>
          <w:lang w:val="en-US"/>
        </w:rPr>
        <w:t xml:space="preserve">    </w:t>
      </w:r>
      <w:r w:rsidRPr="00B27F51">
        <w:rPr>
          <w:rFonts w:ascii="Consolas" w:hAnsi="Consolas"/>
          <w:b/>
          <w:bCs/>
          <w:color w:val="9F9D6D"/>
          <w:sz w:val="20"/>
          <w:szCs w:val="20"/>
          <w:lang w:val="en-US"/>
        </w:rPr>
        <w:t>}</w:t>
      </w:r>
    </w:p>
    <w:p w:rsidRPr="00B27F51" w:rsidR="00B27F51" w:rsidP="00B27F51" w:rsidRDefault="00B27F51" w14:paraId="6B673786" w14:textId="77777777">
      <w:pPr>
        <w:shd w:val="clear" w:color="auto" w:fill="3F3F3F"/>
        <w:rPr>
          <w:rFonts w:ascii="Consolas" w:hAnsi="Consolas"/>
          <w:color w:val="DCDCCC"/>
          <w:sz w:val="20"/>
          <w:szCs w:val="20"/>
          <w:lang w:val="en-US"/>
        </w:rPr>
      </w:pPr>
    </w:p>
    <w:p w:rsidRPr="00B27F51" w:rsidR="00B27F51" w:rsidP="00B27F51" w:rsidRDefault="00B27F51" w14:paraId="71CA0012" w14:textId="77777777">
      <w:pPr>
        <w:shd w:val="clear" w:color="auto" w:fill="3F3F3F"/>
        <w:rPr>
          <w:rFonts w:ascii="Consolas" w:hAnsi="Consolas"/>
          <w:color w:val="DCDCCC"/>
          <w:sz w:val="20"/>
          <w:szCs w:val="20"/>
        </w:rPr>
      </w:pPr>
      <w:r w:rsidRPr="00B27F51">
        <w:rPr>
          <w:rFonts w:ascii="Consolas" w:hAnsi="Consolas"/>
          <w:color w:val="DCDCCC"/>
          <w:sz w:val="20"/>
          <w:szCs w:val="20"/>
          <w:lang w:val="en-US"/>
        </w:rPr>
        <w:t xml:space="preserve">    </w:t>
      </w:r>
      <w:r w:rsidRPr="00B27F51">
        <w:rPr>
          <w:rFonts w:ascii="Consolas" w:hAnsi="Consolas"/>
          <w:b/>
          <w:bCs/>
          <w:color w:val="DFC47D"/>
          <w:sz w:val="20"/>
          <w:szCs w:val="20"/>
        </w:rPr>
        <w:t>set</w:t>
      </w:r>
      <w:r w:rsidRPr="00B27F51">
        <w:rPr>
          <w:rFonts w:ascii="Consolas" w:hAnsi="Consolas"/>
          <w:color w:val="DCDCCC"/>
          <w:sz w:val="20"/>
          <w:szCs w:val="20"/>
        </w:rPr>
        <w:t xml:space="preserve"> candidats_ipv4 </w:t>
      </w:r>
      <w:r w:rsidRPr="00B27F51">
        <w:rPr>
          <w:rFonts w:ascii="Consolas" w:hAnsi="Consolas"/>
          <w:b/>
          <w:bCs/>
          <w:color w:val="9F9D6D"/>
          <w:sz w:val="20"/>
          <w:szCs w:val="20"/>
        </w:rPr>
        <w:t>{</w:t>
      </w:r>
      <w:r w:rsidRPr="00B27F51">
        <w:rPr>
          <w:rFonts w:ascii="Consolas" w:hAnsi="Consolas"/>
          <w:color w:val="DCDCCC"/>
          <w:sz w:val="20"/>
          <w:szCs w:val="20"/>
        </w:rPr>
        <w:t xml:space="preserve"> </w:t>
      </w:r>
      <w:r w:rsidRPr="00B27F51">
        <w:rPr>
          <w:rFonts w:ascii="Consolas" w:hAnsi="Consolas"/>
          <w:b/>
          <w:bCs/>
          <w:i/>
          <w:iCs/>
          <w:color w:val="7F9F7F"/>
          <w:sz w:val="20"/>
          <w:szCs w:val="20"/>
        </w:rPr>
        <w:t># Définit un ensemble "candidats_ipv4" pour stocker les candidats (adresses IP) de type IPv4.</w:t>
      </w:r>
    </w:p>
    <w:p w:rsidRPr="00B27F51" w:rsidR="00B27F51" w:rsidP="00B27F51" w:rsidRDefault="00B27F51" w14:paraId="6D719E0F" w14:textId="77777777">
      <w:pPr>
        <w:shd w:val="clear" w:color="auto" w:fill="3F3F3F"/>
        <w:rPr>
          <w:rFonts w:ascii="Consolas" w:hAnsi="Consolas"/>
          <w:color w:val="DCDCCC"/>
          <w:sz w:val="20"/>
          <w:szCs w:val="20"/>
        </w:rPr>
      </w:pPr>
      <w:r w:rsidRPr="00B27F51">
        <w:rPr>
          <w:rFonts w:ascii="Consolas" w:hAnsi="Consolas"/>
          <w:color w:val="DCDCCC"/>
          <w:sz w:val="20"/>
          <w:szCs w:val="20"/>
        </w:rPr>
        <w:t xml:space="preserve">        </w:t>
      </w:r>
      <w:r w:rsidRPr="00B27F51">
        <w:rPr>
          <w:rFonts w:ascii="Consolas" w:hAnsi="Consolas"/>
          <w:b/>
          <w:bCs/>
          <w:color w:val="DFC47D"/>
          <w:sz w:val="20"/>
          <w:szCs w:val="20"/>
        </w:rPr>
        <w:t>type</w:t>
      </w:r>
      <w:r w:rsidRPr="00B27F51">
        <w:rPr>
          <w:rFonts w:ascii="Consolas" w:hAnsi="Consolas"/>
          <w:color w:val="DCDCCC"/>
          <w:sz w:val="20"/>
          <w:szCs w:val="20"/>
        </w:rPr>
        <w:t xml:space="preserve"> ipv4_addr </w:t>
      </w:r>
      <w:r w:rsidRPr="00B27F51">
        <w:rPr>
          <w:rFonts w:ascii="Consolas" w:hAnsi="Consolas"/>
          <w:b/>
          <w:bCs/>
          <w:color w:val="9F9D6D"/>
          <w:sz w:val="20"/>
          <w:szCs w:val="20"/>
        </w:rPr>
        <w:t>.</w:t>
      </w:r>
      <w:r w:rsidRPr="00B27F51">
        <w:rPr>
          <w:rFonts w:ascii="Consolas" w:hAnsi="Consolas"/>
          <w:color w:val="DCDCCC"/>
          <w:sz w:val="20"/>
          <w:szCs w:val="20"/>
        </w:rPr>
        <w:t xml:space="preserve"> inet_service </w:t>
      </w:r>
      <w:r w:rsidRPr="00B27F51">
        <w:rPr>
          <w:rFonts w:ascii="Consolas" w:hAnsi="Consolas"/>
          <w:b/>
          <w:bCs/>
          <w:i/>
          <w:iCs/>
          <w:color w:val="7F9F7F"/>
          <w:sz w:val="20"/>
          <w:szCs w:val="20"/>
        </w:rPr>
        <w:t># Spécifie que les éléments sont des adresses IPv4 associées à un service (port).</w:t>
      </w:r>
    </w:p>
    <w:p w:rsidRPr="00B27F51" w:rsidR="00B27F51" w:rsidP="00B27F51" w:rsidRDefault="00B27F51" w14:paraId="3AC99877" w14:textId="77777777">
      <w:pPr>
        <w:shd w:val="clear" w:color="auto" w:fill="3F3F3F"/>
        <w:rPr>
          <w:rFonts w:ascii="Consolas" w:hAnsi="Consolas"/>
          <w:color w:val="DCDCCC"/>
          <w:sz w:val="20"/>
          <w:szCs w:val="20"/>
        </w:rPr>
      </w:pPr>
      <w:r w:rsidRPr="00B27F51">
        <w:rPr>
          <w:rFonts w:ascii="Consolas" w:hAnsi="Consolas"/>
          <w:color w:val="DCDCCC"/>
          <w:sz w:val="20"/>
          <w:szCs w:val="20"/>
        </w:rPr>
        <w:t xml:space="preserve">        flags timeout </w:t>
      </w:r>
      <w:r w:rsidRPr="00B27F51">
        <w:rPr>
          <w:rFonts w:ascii="Consolas" w:hAnsi="Consolas"/>
          <w:b/>
          <w:bCs/>
          <w:i/>
          <w:iCs/>
          <w:color w:val="7F9F7F"/>
          <w:sz w:val="20"/>
          <w:szCs w:val="20"/>
        </w:rPr>
        <w:t># Active le timeout pour les éléments de l'ensemble.</w:t>
      </w:r>
    </w:p>
    <w:p w:rsidRPr="00B27F51" w:rsidR="00B27F51" w:rsidP="00B27F51" w:rsidRDefault="00B27F51" w14:paraId="62EAE02D" w14:textId="77777777">
      <w:pPr>
        <w:shd w:val="clear" w:color="auto" w:fill="3F3F3F"/>
        <w:rPr>
          <w:rFonts w:ascii="Consolas" w:hAnsi="Consolas"/>
          <w:color w:val="DCDCCC"/>
          <w:sz w:val="20"/>
          <w:szCs w:val="20"/>
        </w:rPr>
      </w:pPr>
      <w:r w:rsidRPr="00B27F51">
        <w:rPr>
          <w:rFonts w:ascii="Consolas" w:hAnsi="Consolas"/>
          <w:color w:val="DCDCCC"/>
          <w:sz w:val="20"/>
          <w:szCs w:val="20"/>
        </w:rPr>
        <w:t xml:space="preserve">    </w:t>
      </w:r>
      <w:r w:rsidRPr="00B27F51">
        <w:rPr>
          <w:rFonts w:ascii="Consolas" w:hAnsi="Consolas"/>
          <w:b/>
          <w:bCs/>
          <w:color w:val="9F9D6D"/>
          <w:sz w:val="20"/>
          <w:szCs w:val="20"/>
        </w:rPr>
        <w:t>}</w:t>
      </w:r>
    </w:p>
    <w:p w:rsidRPr="00B27F51" w:rsidR="00B27F51" w:rsidP="00B27F51" w:rsidRDefault="00B27F51" w14:paraId="67A6FB1B" w14:textId="77777777">
      <w:pPr>
        <w:shd w:val="clear" w:color="auto" w:fill="3F3F3F"/>
        <w:rPr>
          <w:rFonts w:ascii="Consolas" w:hAnsi="Consolas"/>
          <w:color w:val="DCDCCC"/>
          <w:sz w:val="20"/>
          <w:szCs w:val="20"/>
        </w:rPr>
      </w:pPr>
    </w:p>
    <w:p w:rsidRPr="00B27F51" w:rsidR="00B27F51" w:rsidP="00B27F51" w:rsidRDefault="00B27F51" w14:paraId="0BFC3612" w14:textId="77777777">
      <w:pPr>
        <w:shd w:val="clear" w:color="auto" w:fill="3F3F3F"/>
        <w:rPr>
          <w:rFonts w:ascii="Consolas" w:hAnsi="Consolas"/>
          <w:color w:val="DCDCCC"/>
          <w:sz w:val="20"/>
          <w:szCs w:val="20"/>
        </w:rPr>
      </w:pPr>
      <w:r w:rsidRPr="00B27F51">
        <w:rPr>
          <w:rFonts w:ascii="Consolas" w:hAnsi="Consolas"/>
          <w:color w:val="DCDCCC"/>
          <w:sz w:val="20"/>
          <w:szCs w:val="20"/>
        </w:rPr>
        <w:t xml:space="preserve">    </w:t>
      </w:r>
      <w:r w:rsidRPr="00B27F51">
        <w:rPr>
          <w:rFonts w:ascii="Consolas" w:hAnsi="Consolas"/>
          <w:b/>
          <w:bCs/>
          <w:color w:val="DFC47D"/>
          <w:sz w:val="20"/>
          <w:szCs w:val="20"/>
        </w:rPr>
        <w:t>set</w:t>
      </w:r>
      <w:r w:rsidRPr="00B27F51">
        <w:rPr>
          <w:rFonts w:ascii="Consolas" w:hAnsi="Consolas"/>
          <w:color w:val="DCDCCC"/>
          <w:sz w:val="20"/>
          <w:szCs w:val="20"/>
        </w:rPr>
        <w:t xml:space="preserve"> candidats_ipv6 </w:t>
      </w:r>
      <w:r w:rsidRPr="00B27F51">
        <w:rPr>
          <w:rFonts w:ascii="Consolas" w:hAnsi="Consolas"/>
          <w:b/>
          <w:bCs/>
          <w:color w:val="9F9D6D"/>
          <w:sz w:val="20"/>
          <w:szCs w:val="20"/>
        </w:rPr>
        <w:t>{</w:t>
      </w:r>
      <w:r w:rsidRPr="00B27F51">
        <w:rPr>
          <w:rFonts w:ascii="Consolas" w:hAnsi="Consolas"/>
          <w:color w:val="DCDCCC"/>
          <w:sz w:val="20"/>
          <w:szCs w:val="20"/>
        </w:rPr>
        <w:t xml:space="preserve"> </w:t>
      </w:r>
      <w:r w:rsidRPr="00B27F51">
        <w:rPr>
          <w:rFonts w:ascii="Consolas" w:hAnsi="Consolas"/>
          <w:b/>
          <w:bCs/>
          <w:i/>
          <w:iCs/>
          <w:color w:val="7F9F7F"/>
          <w:sz w:val="20"/>
          <w:szCs w:val="20"/>
        </w:rPr>
        <w:t># Définit un ensemble similaire pour les adresses IPv6 et les services.</w:t>
      </w:r>
    </w:p>
    <w:p w:rsidRPr="00B27F51" w:rsidR="00B27F51" w:rsidP="00B27F51" w:rsidRDefault="00B27F51" w14:paraId="65B2FC4C" w14:textId="77777777">
      <w:pPr>
        <w:shd w:val="clear" w:color="auto" w:fill="3F3F3F"/>
        <w:rPr>
          <w:rFonts w:ascii="Consolas" w:hAnsi="Consolas"/>
          <w:color w:val="DCDCCC"/>
          <w:sz w:val="20"/>
          <w:szCs w:val="20"/>
          <w:lang w:val="en-US"/>
        </w:rPr>
      </w:pPr>
      <w:r w:rsidRPr="00B27F51">
        <w:rPr>
          <w:rFonts w:ascii="Consolas" w:hAnsi="Consolas"/>
          <w:color w:val="DCDCCC"/>
          <w:sz w:val="20"/>
          <w:szCs w:val="20"/>
        </w:rPr>
        <w:t xml:space="preserve">        </w:t>
      </w:r>
      <w:r w:rsidRPr="00B27F51">
        <w:rPr>
          <w:rFonts w:ascii="Consolas" w:hAnsi="Consolas"/>
          <w:b/>
          <w:bCs/>
          <w:color w:val="DFC47D"/>
          <w:sz w:val="20"/>
          <w:szCs w:val="20"/>
          <w:lang w:val="en-US"/>
        </w:rPr>
        <w:t>type</w:t>
      </w:r>
      <w:r w:rsidRPr="00B27F51">
        <w:rPr>
          <w:rFonts w:ascii="Consolas" w:hAnsi="Consolas"/>
          <w:color w:val="DCDCCC"/>
          <w:sz w:val="20"/>
          <w:szCs w:val="20"/>
          <w:lang w:val="en-US"/>
        </w:rPr>
        <w:t xml:space="preserve"> ipv6_addr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inet_service</w:t>
      </w:r>
    </w:p>
    <w:p w:rsidRPr="00B27F51" w:rsidR="00B27F51" w:rsidP="00B27F51" w:rsidRDefault="00B27F51" w14:paraId="1E85CC73" w14:textId="77777777">
      <w:pPr>
        <w:shd w:val="clear" w:color="auto" w:fill="3F3F3F"/>
        <w:rPr>
          <w:rFonts w:ascii="Consolas" w:hAnsi="Consolas"/>
          <w:color w:val="DCDCCC"/>
          <w:sz w:val="20"/>
          <w:szCs w:val="20"/>
          <w:lang w:val="en-US"/>
        </w:rPr>
      </w:pPr>
      <w:r w:rsidRPr="00B27F51">
        <w:rPr>
          <w:rFonts w:ascii="Consolas" w:hAnsi="Consolas"/>
          <w:color w:val="DCDCCC"/>
          <w:sz w:val="20"/>
          <w:szCs w:val="20"/>
          <w:lang w:val="en-US"/>
        </w:rPr>
        <w:t xml:space="preserve">        flags timeout</w:t>
      </w:r>
    </w:p>
    <w:p w:rsidRPr="00B27F51" w:rsidR="00B27F51" w:rsidP="00B27F51" w:rsidRDefault="00B27F51" w14:paraId="0E010D48" w14:textId="77777777">
      <w:pPr>
        <w:shd w:val="clear" w:color="auto" w:fill="3F3F3F"/>
        <w:rPr>
          <w:rFonts w:ascii="Consolas" w:hAnsi="Consolas"/>
          <w:color w:val="DCDCCC"/>
          <w:sz w:val="20"/>
          <w:szCs w:val="20"/>
        </w:rPr>
      </w:pPr>
      <w:r w:rsidRPr="00B27F51">
        <w:rPr>
          <w:rFonts w:ascii="Consolas" w:hAnsi="Consolas"/>
          <w:color w:val="DCDCCC"/>
          <w:sz w:val="20"/>
          <w:szCs w:val="20"/>
          <w:lang w:val="en-US"/>
        </w:rPr>
        <w:t xml:space="preserve">    </w:t>
      </w:r>
      <w:r w:rsidRPr="00B27F51">
        <w:rPr>
          <w:rFonts w:ascii="Consolas" w:hAnsi="Consolas"/>
          <w:b/>
          <w:bCs/>
          <w:color w:val="9F9D6D"/>
          <w:sz w:val="20"/>
          <w:szCs w:val="20"/>
        </w:rPr>
        <w:t>}</w:t>
      </w:r>
    </w:p>
    <w:p w:rsidRPr="00B27F51" w:rsidR="00B27F51" w:rsidP="00B27F51" w:rsidRDefault="00B27F51" w14:paraId="59672ACB" w14:textId="77777777">
      <w:pPr>
        <w:shd w:val="clear" w:color="auto" w:fill="3F3F3F"/>
        <w:rPr>
          <w:rFonts w:ascii="Consolas" w:hAnsi="Consolas"/>
          <w:color w:val="DCDCCC"/>
          <w:sz w:val="20"/>
          <w:szCs w:val="20"/>
        </w:rPr>
      </w:pPr>
    </w:p>
    <w:p w:rsidRPr="00B27F51" w:rsidR="00B27F51" w:rsidP="00B27F51" w:rsidRDefault="00B27F51" w14:paraId="65E18AF4" w14:textId="6A665A93">
      <w:pPr>
        <w:shd w:val="clear" w:color="auto" w:fill="3F3F3F"/>
        <w:rPr>
          <w:rFonts w:ascii="Consolas" w:hAnsi="Consolas"/>
          <w:color w:val="DCDCCC"/>
          <w:sz w:val="20"/>
          <w:szCs w:val="20"/>
        </w:rPr>
      </w:pPr>
      <w:r w:rsidRPr="00B27F51">
        <w:rPr>
          <w:rFonts w:ascii="Consolas" w:hAnsi="Consolas"/>
          <w:color w:val="DCDCCC"/>
          <w:sz w:val="20"/>
          <w:szCs w:val="20"/>
        </w:rPr>
        <w:t xml:space="preserve">    chain </w:t>
      </w:r>
      <w:r w:rsidR="00DC6B17">
        <w:rPr>
          <w:rFonts w:ascii="Consolas" w:hAnsi="Consolas"/>
          <w:color w:val="DCDCCC"/>
          <w:sz w:val="20"/>
          <w:szCs w:val="20"/>
        </w:rPr>
        <w:t>input</w:t>
      </w:r>
      <w:r w:rsidRPr="00B27F51">
        <w:rPr>
          <w:rFonts w:ascii="Consolas" w:hAnsi="Consolas"/>
          <w:color w:val="DCDCCC"/>
          <w:sz w:val="20"/>
          <w:szCs w:val="20"/>
        </w:rPr>
        <w:t xml:space="preserve"> </w:t>
      </w:r>
      <w:r w:rsidRPr="00B27F51">
        <w:rPr>
          <w:rFonts w:ascii="Consolas" w:hAnsi="Consolas"/>
          <w:b/>
          <w:bCs/>
          <w:color w:val="9F9D6D"/>
          <w:sz w:val="20"/>
          <w:szCs w:val="20"/>
        </w:rPr>
        <w:t>{</w:t>
      </w:r>
      <w:r w:rsidRPr="00B27F51">
        <w:rPr>
          <w:rFonts w:ascii="Consolas" w:hAnsi="Consolas"/>
          <w:color w:val="DCDCCC"/>
          <w:sz w:val="20"/>
          <w:szCs w:val="20"/>
        </w:rPr>
        <w:t xml:space="preserve"> </w:t>
      </w:r>
      <w:r w:rsidRPr="00B27F51">
        <w:rPr>
          <w:rFonts w:ascii="Consolas" w:hAnsi="Consolas"/>
          <w:b/>
          <w:bCs/>
          <w:i/>
          <w:iCs/>
          <w:color w:val="7F9F7F"/>
          <w:sz w:val="20"/>
          <w:szCs w:val="20"/>
        </w:rPr>
        <w:t># Crée une chaîne appelée "</w:t>
      </w:r>
      <w:r w:rsidR="00DC6B17">
        <w:rPr>
          <w:rFonts w:ascii="Consolas" w:hAnsi="Consolas"/>
          <w:b/>
          <w:bCs/>
          <w:i/>
          <w:iCs/>
          <w:color w:val="7F9F7F"/>
          <w:sz w:val="20"/>
          <w:szCs w:val="20"/>
        </w:rPr>
        <w:t>input</w:t>
      </w:r>
      <w:r w:rsidRPr="00B27F51">
        <w:rPr>
          <w:rFonts w:ascii="Consolas" w:hAnsi="Consolas"/>
          <w:b/>
          <w:bCs/>
          <w:i/>
          <w:iCs/>
          <w:color w:val="7F9F7F"/>
          <w:sz w:val="20"/>
          <w:szCs w:val="20"/>
        </w:rPr>
        <w:t>" pour gérer le trafic entrant.</w:t>
      </w:r>
    </w:p>
    <w:p w:rsidRPr="00B27F51" w:rsidR="00B27F51" w:rsidP="00B27F51" w:rsidRDefault="00B27F51" w14:paraId="189CB159" w14:textId="1EF97BA1">
      <w:pPr>
        <w:shd w:val="clear" w:color="auto" w:fill="3F3F3F"/>
        <w:rPr>
          <w:rFonts w:ascii="Consolas" w:hAnsi="Consolas"/>
          <w:color w:val="DCDCCC"/>
          <w:sz w:val="20"/>
          <w:szCs w:val="20"/>
        </w:rPr>
      </w:pPr>
      <w:r w:rsidRPr="00B27F51">
        <w:rPr>
          <w:rFonts w:ascii="Consolas" w:hAnsi="Consolas"/>
          <w:color w:val="DCDCCC"/>
          <w:sz w:val="20"/>
          <w:szCs w:val="20"/>
        </w:rPr>
        <w:t xml:space="preserve">        </w:t>
      </w:r>
      <w:r w:rsidRPr="00B27F51">
        <w:rPr>
          <w:rFonts w:ascii="Consolas" w:hAnsi="Consolas"/>
          <w:b/>
          <w:bCs/>
          <w:color w:val="DFC47D"/>
          <w:sz w:val="20"/>
          <w:szCs w:val="20"/>
        </w:rPr>
        <w:t>type</w:t>
      </w:r>
      <w:r w:rsidRPr="00B27F51">
        <w:rPr>
          <w:rFonts w:ascii="Consolas" w:hAnsi="Consolas"/>
          <w:color w:val="DCDCCC"/>
          <w:sz w:val="20"/>
          <w:szCs w:val="20"/>
        </w:rPr>
        <w:t xml:space="preserve"> filter hook </w:t>
      </w:r>
      <w:r w:rsidR="00DC6B17">
        <w:rPr>
          <w:rFonts w:ascii="Consolas" w:hAnsi="Consolas"/>
          <w:color w:val="DCDCCC"/>
          <w:sz w:val="20"/>
          <w:szCs w:val="20"/>
        </w:rPr>
        <w:t>input</w:t>
      </w:r>
      <w:r w:rsidRPr="00B27F51">
        <w:rPr>
          <w:rFonts w:ascii="Consolas" w:hAnsi="Consolas"/>
          <w:color w:val="DCDCCC"/>
          <w:sz w:val="20"/>
          <w:szCs w:val="20"/>
        </w:rPr>
        <w:t xml:space="preserve"> priority </w:t>
      </w:r>
      <w:r w:rsidRPr="00B27F51">
        <w:rPr>
          <w:rFonts w:ascii="Consolas" w:hAnsi="Consolas"/>
          <w:b/>
          <w:bCs/>
          <w:color w:val="9F9D6D"/>
          <w:sz w:val="20"/>
          <w:szCs w:val="20"/>
        </w:rPr>
        <w:t>-</w:t>
      </w:r>
      <w:r w:rsidRPr="00B27F51">
        <w:rPr>
          <w:rFonts w:ascii="Consolas" w:hAnsi="Consolas"/>
          <w:color w:val="8CD0D3"/>
          <w:sz w:val="20"/>
          <w:szCs w:val="20"/>
        </w:rPr>
        <w:t>10</w:t>
      </w:r>
      <w:r w:rsidRPr="00B27F51">
        <w:rPr>
          <w:rFonts w:ascii="Consolas" w:hAnsi="Consolas"/>
          <w:b/>
          <w:bCs/>
          <w:color w:val="9F9D6D"/>
          <w:sz w:val="20"/>
          <w:szCs w:val="20"/>
        </w:rPr>
        <w:t>;</w:t>
      </w:r>
      <w:r w:rsidRPr="00B27F51">
        <w:rPr>
          <w:rFonts w:ascii="Consolas" w:hAnsi="Consolas"/>
          <w:color w:val="DCDCCC"/>
          <w:sz w:val="20"/>
          <w:szCs w:val="20"/>
        </w:rPr>
        <w:t xml:space="preserve"> policy accept</w:t>
      </w:r>
      <w:r w:rsidRPr="00B27F51">
        <w:rPr>
          <w:rFonts w:ascii="Consolas" w:hAnsi="Consolas"/>
          <w:b/>
          <w:bCs/>
          <w:color w:val="9F9D6D"/>
          <w:sz w:val="20"/>
          <w:szCs w:val="20"/>
        </w:rPr>
        <w:t>;</w:t>
      </w:r>
      <w:r w:rsidRPr="00B27F51">
        <w:rPr>
          <w:rFonts w:ascii="Consolas" w:hAnsi="Consolas"/>
          <w:color w:val="DCDCCC"/>
          <w:sz w:val="20"/>
          <w:szCs w:val="20"/>
        </w:rPr>
        <w:t xml:space="preserve"> </w:t>
      </w:r>
      <w:r w:rsidRPr="00B27F51">
        <w:rPr>
          <w:rFonts w:ascii="Consolas" w:hAnsi="Consolas"/>
          <w:b/>
          <w:bCs/>
          <w:i/>
          <w:iCs/>
          <w:color w:val="7F9F7F"/>
          <w:sz w:val="20"/>
          <w:szCs w:val="20"/>
        </w:rPr>
        <w:t># Définit le type, le hook, la priorité et la politique par défaut de la chaîne.</w:t>
      </w:r>
    </w:p>
    <w:p w:rsidRPr="00B27F51" w:rsidR="00B27F51" w:rsidP="00B27F51" w:rsidRDefault="00B27F51" w14:paraId="4E4C5CBA" w14:textId="77777777">
      <w:pPr>
        <w:shd w:val="clear" w:color="auto" w:fill="3F3F3F"/>
        <w:rPr>
          <w:rFonts w:ascii="Consolas" w:hAnsi="Consolas"/>
          <w:color w:val="DCDCCC"/>
          <w:sz w:val="20"/>
          <w:szCs w:val="20"/>
        </w:rPr>
      </w:pPr>
    </w:p>
    <w:p w:rsidRPr="00B27F51" w:rsidR="00B27F51" w:rsidP="00B27F51" w:rsidRDefault="00B27F51" w14:paraId="628E2AA7" w14:textId="77777777">
      <w:pPr>
        <w:shd w:val="clear" w:color="auto" w:fill="3F3F3F"/>
        <w:rPr>
          <w:rFonts w:ascii="Consolas" w:hAnsi="Consolas"/>
          <w:color w:val="DCDCCC"/>
          <w:sz w:val="20"/>
          <w:szCs w:val="20"/>
        </w:rPr>
      </w:pPr>
      <w:r w:rsidRPr="00B27F51">
        <w:rPr>
          <w:rFonts w:ascii="Consolas" w:hAnsi="Consolas"/>
          <w:color w:val="DCDCCC"/>
          <w:sz w:val="20"/>
          <w:szCs w:val="20"/>
        </w:rPr>
        <w:t xml:space="preserve">        iifname </w:t>
      </w:r>
      <w:r w:rsidRPr="00B27F51">
        <w:rPr>
          <w:rFonts w:ascii="Consolas" w:hAnsi="Consolas"/>
          <w:color w:val="CC9393"/>
          <w:sz w:val="20"/>
          <w:szCs w:val="20"/>
        </w:rPr>
        <w:t>"lo"</w:t>
      </w:r>
      <w:r w:rsidRPr="00B27F51">
        <w:rPr>
          <w:rFonts w:ascii="Consolas" w:hAnsi="Consolas"/>
          <w:color w:val="DCDCCC"/>
          <w:sz w:val="20"/>
          <w:szCs w:val="20"/>
        </w:rPr>
        <w:t xml:space="preserve"> return </w:t>
      </w:r>
      <w:r w:rsidRPr="00B27F51">
        <w:rPr>
          <w:rFonts w:ascii="Consolas" w:hAnsi="Consolas"/>
          <w:b/>
          <w:bCs/>
          <w:i/>
          <w:iCs/>
          <w:color w:val="7F9F7F"/>
          <w:sz w:val="20"/>
          <w:szCs w:val="20"/>
        </w:rPr>
        <w:t># Si l'interface d'entrée est "lo" (boucle locale), renvoie (autorise) le trafic.</w:t>
      </w:r>
    </w:p>
    <w:p w:rsidRPr="00B27F51" w:rsidR="00B27F51" w:rsidP="00B27F51" w:rsidRDefault="00B27F51" w14:paraId="030735C5" w14:textId="77777777">
      <w:pPr>
        <w:shd w:val="clear" w:color="auto" w:fill="3F3F3F"/>
        <w:rPr>
          <w:rFonts w:ascii="Consolas" w:hAnsi="Consolas"/>
          <w:color w:val="DCDCCC"/>
          <w:sz w:val="20"/>
          <w:szCs w:val="20"/>
        </w:rPr>
      </w:pPr>
    </w:p>
    <w:p w:rsidRPr="00B27F51" w:rsidR="00B27F51" w:rsidP="00B27F51" w:rsidRDefault="00B27F51" w14:paraId="46A665A9" w14:textId="77777777">
      <w:pPr>
        <w:shd w:val="clear" w:color="auto" w:fill="3F3F3F"/>
        <w:rPr>
          <w:rFonts w:ascii="Consolas" w:hAnsi="Consolas"/>
          <w:color w:val="DCDCCC"/>
          <w:sz w:val="20"/>
          <w:szCs w:val="20"/>
        </w:rPr>
      </w:pPr>
      <w:r w:rsidRPr="00B27F51">
        <w:rPr>
          <w:rFonts w:ascii="Consolas" w:hAnsi="Consolas"/>
          <w:color w:val="DCDCCC"/>
          <w:sz w:val="20"/>
          <w:szCs w:val="20"/>
        </w:rPr>
        <w:t xml:space="preserve">        </w:t>
      </w:r>
      <w:r w:rsidRPr="00B27F51">
        <w:rPr>
          <w:rFonts w:ascii="Consolas" w:hAnsi="Consolas"/>
          <w:b/>
          <w:bCs/>
          <w:i/>
          <w:iCs/>
          <w:color w:val="7F9F7F"/>
          <w:sz w:val="20"/>
          <w:szCs w:val="20"/>
        </w:rPr>
        <w:t># Les lignes suivantes gèrent le mécanisme de port knocking :</w:t>
      </w:r>
    </w:p>
    <w:p w:rsidRPr="00B27F51" w:rsidR="00B27F51" w:rsidP="00B27F51" w:rsidRDefault="00B27F51" w14:paraId="7896ECD8" w14:textId="77777777">
      <w:pPr>
        <w:shd w:val="clear" w:color="auto" w:fill="3F3F3F"/>
        <w:rPr>
          <w:rFonts w:ascii="Consolas" w:hAnsi="Consolas"/>
          <w:color w:val="DCDCCC"/>
          <w:sz w:val="20"/>
          <w:szCs w:val="20"/>
          <w:lang w:val="en-US"/>
        </w:rPr>
      </w:pPr>
      <w:r w:rsidRPr="00B27F51">
        <w:rPr>
          <w:rFonts w:ascii="Consolas" w:hAnsi="Consolas"/>
          <w:color w:val="DCDCCC"/>
          <w:sz w:val="20"/>
          <w:szCs w:val="20"/>
        </w:rPr>
        <w:t xml:space="preserve">        </w:t>
      </w:r>
      <w:r w:rsidRPr="00B27F51">
        <w:rPr>
          <w:rFonts w:ascii="Consolas" w:hAnsi="Consolas"/>
          <w:color w:val="DCDCCC"/>
          <w:sz w:val="20"/>
          <w:szCs w:val="20"/>
          <w:lang w:val="en-US"/>
        </w:rPr>
        <w:t xml:space="preserve">tcp dport </w:t>
      </w:r>
      <w:r w:rsidRPr="00B27F51">
        <w:rPr>
          <w:rFonts w:ascii="Consolas" w:hAnsi="Consolas"/>
          <w:color w:val="8CD0D3"/>
          <w:sz w:val="20"/>
          <w:szCs w:val="20"/>
          <w:lang w:val="en-US"/>
        </w:rPr>
        <w:t>60123</w:t>
      </w:r>
      <w:r w:rsidRPr="00B27F51">
        <w:rPr>
          <w:rFonts w:ascii="Consolas" w:hAnsi="Consolas"/>
          <w:color w:val="DCDCCC"/>
          <w:sz w:val="20"/>
          <w:szCs w:val="20"/>
          <w:lang w:val="en-US"/>
        </w:rPr>
        <w:t xml:space="preserve"> add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candidats_ipv4 </w:t>
      </w:r>
      <w:r w:rsidRPr="00B27F51">
        <w:rPr>
          <w:rFonts w:ascii="Consolas" w:hAnsi="Consolas"/>
          <w:b/>
          <w:bCs/>
          <w:color w:val="9F9D6D"/>
          <w:sz w:val="20"/>
          <w:szCs w:val="20"/>
          <w:lang w:val="en-US"/>
        </w:rPr>
        <w:t>{</w:t>
      </w:r>
      <w:r w:rsidRPr="00B27F51">
        <w:rPr>
          <w:rFonts w:ascii="Consolas" w:hAnsi="Consolas"/>
          <w:b/>
          <w:bCs/>
          <w:color w:val="DFC47D"/>
          <w:sz w:val="20"/>
          <w:szCs w:val="20"/>
          <w:lang w:val="en-US"/>
        </w:rPr>
        <w:t>ip</w:t>
      </w:r>
      <w:r w:rsidRPr="00B27F51">
        <w:rPr>
          <w:rFonts w:ascii="Consolas" w:hAnsi="Consolas"/>
          <w:color w:val="DCDCCC"/>
          <w:sz w:val="20"/>
          <w:szCs w:val="20"/>
          <w:lang w:val="en-US"/>
        </w:rPr>
        <w:t xml:space="preserve">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w:t>
      </w:r>
      <w:r w:rsidRPr="00B27F51">
        <w:rPr>
          <w:rFonts w:ascii="Consolas" w:hAnsi="Consolas"/>
          <w:color w:val="8CD0D3"/>
          <w:sz w:val="20"/>
          <w:szCs w:val="20"/>
          <w:lang w:val="en-US"/>
        </w:rPr>
        <w:t>60234</w:t>
      </w:r>
      <w:r w:rsidRPr="00B27F51">
        <w:rPr>
          <w:rFonts w:ascii="Consolas" w:hAnsi="Consolas"/>
          <w:color w:val="DCDCCC"/>
          <w:sz w:val="20"/>
          <w:szCs w:val="20"/>
          <w:lang w:val="en-US"/>
        </w:rPr>
        <w:t xml:space="preserve"> timeout </w:t>
      </w:r>
      <w:r w:rsidRPr="00B27F51">
        <w:rPr>
          <w:rFonts w:ascii="Consolas" w:hAnsi="Consolas"/>
          <w:color w:val="8CD0D3"/>
          <w:sz w:val="20"/>
          <w:szCs w:val="20"/>
          <w:lang w:val="en-US"/>
        </w:rPr>
        <w:t>1</w:t>
      </w:r>
      <w:r w:rsidRPr="00B27F51">
        <w:rPr>
          <w:rFonts w:ascii="Consolas" w:hAnsi="Consolas"/>
          <w:color w:val="DCDCCC"/>
          <w:sz w:val="20"/>
          <w:szCs w:val="20"/>
          <w:lang w:val="en-US"/>
        </w:rPr>
        <w:t>s</w:t>
      </w:r>
      <w:r w:rsidRPr="00B27F51">
        <w:rPr>
          <w:rFonts w:ascii="Consolas" w:hAnsi="Consolas"/>
          <w:b/>
          <w:bCs/>
          <w:color w:val="9F9D6D"/>
          <w:sz w:val="20"/>
          <w:szCs w:val="20"/>
          <w:lang w:val="en-US"/>
        </w:rPr>
        <w:t>}</w:t>
      </w:r>
    </w:p>
    <w:p w:rsidRPr="00B27F51" w:rsidR="00B27F51" w:rsidP="00B27F51" w:rsidRDefault="00B27F51" w14:paraId="51091341" w14:textId="77777777">
      <w:pPr>
        <w:shd w:val="clear" w:color="auto" w:fill="3F3F3F"/>
        <w:rPr>
          <w:rFonts w:ascii="Consolas" w:hAnsi="Consolas"/>
          <w:color w:val="DCDCCC"/>
          <w:sz w:val="20"/>
          <w:szCs w:val="20"/>
          <w:lang w:val="en-US"/>
        </w:rPr>
      </w:pPr>
      <w:r w:rsidRPr="00B27F51">
        <w:rPr>
          <w:rFonts w:ascii="Consolas" w:hAnsi="Consolas"/>
          <w:color w:val="DCDCCC"/>
          <w:sz w:val="20"/>
          <w:szCs w:val="20"/>
          <w:lang w:val="en-US"/>
        </w:rPr>
        <w:t xml:space="preserve">        tcp dport </w:t>
      </w:r>
      <w:r w:rsidRPr="00B27F51">
        <w:rPr>
          <w:rFonts w:ascii="Consolas" w:hAnsi="Consolas"/>
          <w:color w:val="8CD0D3"/>
          <w:sz w:val="20"/>
          <w:szCs w:val="20"/>
          <w:lang w:val="en-US"/>
        </w:rPr>
        <w:t>60123</w:t>
      </w:r>
      <w:r w:rsidRPr="00B27F51">
        <w:rPr>
          <w:rFonts w:ascii="Consolas" w:hAnsi="Consolas"/>
          <w:color w:val="DCDCCC"/>
          <w:sz w:val="20"/>
          <w:szCs w:val="20"/>
          <w:lang w:val="en-US"/>
        </w:rPr>
        <w:t xml:space="preserve"> add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candidats_ipv6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ip6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w:t>
      </w:r>
      <w:r w:rsidRPr="00B27F51">
        <w:rPr>
          <w:rFonts w:ascii="Consolas" w:hAnsi="Consolas"/>
          <w:color w:val="8CD0D3"/>
          <w:sz w:val="20"/>
          <w:szCs w:val="20"/>
          <w:lang w:val="en-US"/>
        </w:rPr>
        <w:t>60234</w:t>
      </w:r>
      <w:r w:rsidRPr="00B27F51">
        <w:rPr>
          <w:rFonts w:ascii="Consolas" w:hAnsi="Consolas"/>
          <w:color w:val="DCDCCC"/>
          <w:sz w:val="20"/>
          <w:szCs w:val="20"/>
          <w:lang w:val="en-US"/>
        </w:rPr>
        <w:t xml:space="preserve"> timeout </w:t>
      </w:r>
      <w:r w:rsidRPr="00B27F51">
        <w:rPr>
          <w:rFonts w:ascii="Consolas" w:hAnsi="Consolas"/>
          <w:color w:val="8CD0D3"/>
          <w:sz w:val="20"/>
          <w:szCs w:val="20"/>
          <w:lang w:val="en-US"/>
        </w:rPr>
        <w:t>1</w:t>
      </w:r>
      <w:r w:rsidRPr="00B27F51">
        <w:rPr>
          <w:rFonts w:ascii="Consolas" w:hAnsi="Consolas"/>
          <w:color w:val="DCDCCC"/>
          <w:sz w:val="20"/>
          <w:szCs w:val="20"/>
          <w:lang w:val="en-US"/>
        </w:rPr>
        <w:t>s</w:t>
      </w:r>
      <w:r w:rsidRPr="00B27F51">
        <w:rPr>
          <w:rFonts w:ascii="Consolas" w:hAnsi="Consolas"/>
          <w:b/>
          <w:bCs/>
          <w:color w:val="9F9D6D"/>
          <w:sz w:val="20"/>
          <w:szCs w:val="20"/>
          <w:lang w:val="en-US"/>
        </w:rPr>
        <w:t>}</w:t>
      </w:r>
    </w:p>
    <w:p w:rsidRPr="00B27F51" w:rsidR="00B27F51" w:rsidP="00B27F51" w:rsidRDefault="00B27F51" w14:paraId="643476F5" w14:textId="77777777">
      <w:pPr>
        <w:shd w:val="clear" w:color="auto" w:fill="3F3F3F"/>
        <w:rPr>
          <w:rFonts w:ascii="Consolas" w:hAnsi="Consolas"/>
          <w:color w:val="DCDCCC"/>
          <w:sz w:val="20"/>
          <w:szCs w:val="20"/>
          <w:lang w:val="en-US"/>
        </w:rPr>
      </w:pPr>
      <w:r w:rsidRPr="00B27F51">
        <w:rPr>
          <w:rFonts w:ascii="Consolas" w:hAnsi="Consolas"/>
          <w:color w:val="DCDCCC"/>
          <w:sz w:val="20"/>
          <w:szCs w:val="20"/>
          <w:lang w:val="en-US"/>
        </w:rPr>
        <w:t xml:space="preserve">        tcp dport </w:t>
      </w:r>
      <w:r w:rsidRPr="00B27F51">
        <w:rPr>
          <w:rFonts w:ascii="Consolas" w:hAnsi="Consolas"/>
          <w:color w:val="8CD0D3"/>
          <w:sz w:val="20"/>
          <w:szCs w:val="20"/>
          <w:lang w:val="en-US"/>
        </w:rPr>
        <w:t>60234</w:t>
      </w:r>
      <w:r w:rsidRPr="00B27F51">
        <w:rPr>
          <w:rFonts w:ascii="Consolas" w:hAnsi="Consolas"/>
          <w:color w:val="DCDCCC"/>
          <w:sz w:val="20"/>
          <w:szCs w:val="20"/>
          <w:lang w:val="en-US"/>
        </w:rPr>
        <w:t xml:space="preserve"> ip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tcp dport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candidats_ipv4 add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candidats_ipv4 </w:t>
      </w:r>
      <w:r w:rsidRPr="00B27F51">
        <w:rPr>
          <w:rFonts w:ascii="Consolas" w:hAnsi="Consolas"/>
          <w:b/>
          <w:bCs/>
          <w:color w:val="9F9D6D"/>
          <w:sz w:val="20"/>
          <w:szCs w:val="20"/>
          <w:lang w:val="en-US"/>
        </w:rPr>
        <w:t>{</w:t>
      </w:r>
      <w:r w:rsidRPr="00B27F51">
        <w:rPr>
          <w:rFonts w:ascii="Consolas" w:hAnsi="Consolas"/>
          <w:b/>
          <w:bCs/>
          <w:color w:val="DFC47D"/>
          <w:sz w:val="20"/>
          <w:szCs w:val="20"/>
          <w:lang w:val="en-US"/>
        </w:rPr>
        <w:t>ip</w:t>
      </w:r>
      <w:r w:rsidRPr="00B27F51">
        <w:rPr>
          <w:rFonts w:ascii="Consolas" w:hAnsi="Consolas"/>
          <w:color w:val="DCDCCC"/>
          <w:sz w:val="20"/>
          <w:szCs w:val="20"/>
          <w:lang w:val="en-US"/>
        </w:rPr>
        <w:t xml:space="preserve">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w:t>
      </w:r>
      <w:r w:rsidRPr="00B27F51">
        <w:rPr>
          <w:rFonts w:ascii="Consolas" w:hAnsi="Consolas"/>
          <w:color w:val="8CD0D3"/>
          <w:sz w:val="20"/>
          <w:szCs w:val="20"/>
          <w:lang w:val="en-US"/>
        </w:rPr>
        <w:t>60345</w:t>
      </w:r>
      <w:r w:rsidRPr="00B27F51">
        <w:rPr>
          <w:rFonts w:ascii="Consolas" w:hAnsi="Consolas"/>
          <w:color w:val="DCDCCC"/>
          <w:sz w:val="20"/>
          <w:szCs w:val="20"/>
          <w:lang w:val="en-US"/>
        </w:rPr>
        <w:t xml:space="preserve"> timeout </w:t>
      </w:r>
      <w:r w:rsidRPr="00B27F51">
        <w:rPr>
          <w:rFonts w:ascii="Consolas" w:hAnsi="Consolas"/>
          <w:color w:val="8CD0D3"/>
          <w:sz w:val="20"/>
          <w:szCs w:val="20"/>
          <w:lang w:val="en-US"/>
        </w:rPr>
        <w:t>1</w:t>
      </w:r>
      <w:r w:rsidRPr="00B27F51">
        <w:rPr>
          <w:rFonts w:ascii="Consolas" w:hAnsi="Consolas"/>
          <w:color w:val="DCDCCC"/>
          <w:sz w:val="20"/>
          <w:szCs w:val="20"/>
          <w:lang w:val="en-US"/>
        </w:rPr>
        <w:t>s</w:t>
      </w:r>
      <w:r w:rsidRPr="00B27F51">
        <w:rPr>
          <w:rFonts w:ascii="Consolas" w:hAnsi="Consolas"/>
          <w:b/>
          <w:bCs/>
          <w:color w:val="9F9D6D"/>
          <w:sz w:val="20"/>
          <w:szCs w:val="20"/>
          <w:lang w:val="en-US"/>
        </w:rPr>
        <w:t>}</w:t>
      </w:r>
    </w:p>
    <w:p w:rsidRPr="00B27F51" w:rsidR="00B27F51" w:rsidP="00B27F51" w:rsidRDefault="00B27F51" w14:paraId="4BC486BF" w14:textId="77777777">
      <w:pPr>
        <w:shd w:val="clear" w:color="auto" w:fill="3F3F3F"/>
        <w:rPr>
          <w:rFonts w:ascii="Consolas" w:hAnsi="Consolas"/>
          <w:color w:val="DCDCCC"/>
          <w:sz w:val="20"/>
          <w:szCs w:val="20"/>
          <w:lang w:val="en-US"/>
        </w:rPr>
      </w:pPr>
      <w:r w:rsidRPr="00B27F51">
        <w:rPr>
          <w:rFonts w:ascii="Consolas" w:hAnsi="Consolas"/>
          <w:color w:val="DCDCCC"/>
          <w:sz w:val="20"/>
          <w:szCs w:val="20"/>
          <w:lang w:val="en-US"/>
        </w:rPr>
        <w:t xml:space="preserve">        tcp dport </w:t>
      </w:r>
      <w:r w:rsidRPr="00B27F51">
        <w:rPr>
          <w:rFonts w:ascii="Consolas" w:hAnsi="Consolas"/>
          <w:color w:val="8CD0D3"/>
          <w:sz w:val="20"/>
          <w:szCs w:val="20"/>
          <w:lang w:val="en-US"/>
        </w:rPr>
        <w:t>60234</w:t>
      </w:r>
      <w:r w:rsidRPr="00B27F51">
        <w:rPr>
          <w:rFonts w:ascii="Consolas" w:hAnsi="Consolas"/>
          <w:color w:val="DCDCCC"/>
          <w:sz w:val="20"/>
          <w:szCs w:val="20"/>
          <w:lang w:val="en-US"/>
        </w:rPr>
        <w:t xml:space="preserve"> ip6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tcp dport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candidats_ipv6 add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candidats_ipv6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ip6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w:t>
      </w:r>
      <w:r w:rsidRPr="00B27F51">
        <w:rPr>
          <w:rFonts w:ascii="Consolas" w:hAnsi="Consolas"/>
          <w:color w:val="8CD0D3"/>
          <w:sz w:val="20"/>
          <w:szCs w:val="20"/>
          <w:lang w:val="en-US"/>
        </w:rPr>
        <w:t>60345</w:t>
      </w:r>
      <w:r w:rsidRPr="00B27F51">
        <w:rPr>
          <w:rFonts w:ascii="Consolas" w:hAnsi="Consolas"/>
          <w:color w:val="DCDCCC"/>
          <w:sz w:val="20"/>
          <w:szCs w:val="20"/>
          <w:lang w:val="en-US"/>
        </w:rPr>
        <w:t xml:space="preserve"> timeout </w:t>
      </w:r>
      <w:r w:rsidRPr="00B27F51">
        <w:rPr>
          <w:rFonts w:ascii="Consolas" w:hAnsi="Consolas"/>
          <w:color w:val="8CD0D3"/>
          <w:sz w:val="20"/>
          <w:szCs w:val="20"/>
          <w:lang w:val="en-US"/>
        </w:rPr>
        <w:t>1</w:t>
      </w:r>
      <w:r w:rsidRPr="00B27F51">
        <w:rPr>
          <w:rFonts w:ascii="Consolas" w:hAnsi="Consolas"/>
          <w:color w:val="DCDCCC"/>
          <w:sz w:val="20"/>
          <w:szCs w:val="20"/>
          <w:lang w:val="en-US"/>
        </w:rPr>
        <w:t>s</w:t>
      </w:r>
      <w:r w:rsidRPr="00B27F51">
        <w:rPr>
          <w:rFonts w:ascii="Consolas" w:hAnsi="Consolas"/>
          <w:b/>
          <w:bCs/>
          <w:color w:val="9F9D6D"/>
          <w:sz w:val="20"/>
          <w:szCs w:val="20"/>
          <w:lang w:val="en-US"/>
        </w:rPr>
        <w:t>}</w:t>
      </w:r>
    </w:p>
    <w:p w:rsidRPr="00B27F51" w:rsidR="00B27F51" w:rsidP="00B27F51" w:rsidRDefault="00B27F51" w14:paraId="4D721CE3" w14:textId="77777777">
      <w:pPr>
        <w:shd w:val="clear" w:color="auto" w:fill="3F3F3F"/>
        <w:rPr>
          <w:rFonts w:ascii="Consolas" w:hAnsi="Consolas"/>
          <w:color w:val="DCDCCC"/>
          <w:sz w:val="20"/>
          <w:szCs w:val="20"/>
          <w:lang w:val="en-US"/>
        </w:rPr>
      </w:pPr>
      <w:r w:rsidRPr="00B27F51">
        <w:rPr>
          <w:rFonts w:ascii="Consolas" w:hAnsi="Consolas"/>
          <w:color w:val="DCDCCC"/>
          <w:sz w:val="20"/>
          <w:szCs w:val="20"/>
          <w:lang w:val="en-US"/>
        </w:rPr>
        <w:t xml:space="preserve">        tcp dport </w:t>
      </w:r>
      <w:r w:rsidRPr="00B27F51">
        <w:rPr>
          <w:rFonts w:ascii="Consolas" w:hAnsi="Consolas"/>
          <w:color w:val="8CD0D3"/>
          <w:sz w:val="20"/>
          <w:szCs w:val="20"/>
          <w:lang w:val="en-US"/>
        </w:rPr>
        <w:t>60345</w:t>
      </w:r>
      <w:r w:rsidRPr="00B27F51">
        <w:rPr>
          <w:rFonts w:ascii="Consolas" w:hAnsi="Consolas"/>
          <w:color w:val="DCDCCC"/>
          <w:sz w:val="20"/>
          <w:szCs w:val="20"/>
          <w:lang w:val="en-US"/>
        </w:rPr>
        <w:t xml:space="preserve"> ip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tcp dport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candidats_ipv4 add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candidats_ipv4 </w:t>
      </w:r>
      <w:r w:rsidRPr="00B27F51">
        <w:rPr>
          <w:rFonts w:ascii="Consolas" w:hAnsi="Consolas"/>
          <w:b/>
          <w:bCs/>
          <w:color w:val="9F9D6D"/>
          <w:sz w:val="20"/>
          <w:szCs w:val="20"/>
          <w:lang w:val="en-US"/>
        </w:rPr>
        <w:t>{</w:t>
      </w:r>
      <w:r w:rsidRPr="00B27F51">
        <w:rPr>
          <w:rFonts w:ascii="Consolas" w:hAnsi="Consolas"/>
          <w:b/>
          <w:bCs/>
          <w:color w:val="DFC47D"/>
          <w:sz w:val="20"/>
          <w:szCs w:val="20"/>
          <w:lang w:val="en-US"/>
        </w:rPr>
        <w:t>ip</w:t>
      </w:r>
      <w:r w:rsidRPr="00B27F51">
        <w:rPr>
          <w:rFonts w:ascii="Consolas" w:hAnsi="Consolas"/>
          <w:color w:val="DCDCCC"/>
          <w:sz w:val="20"/>
          <w:szCs w:val="20"/>
          <w:lang w:val="en-US"/>
        </w:rPr>
        <w:t xml:space="preserve">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w:t>
      </w:r>
      <w:r w:rsidRPr="00B27F51">
        <w:rPr>
          <w:rFonts w:ascii="Consolas" w:hAnsi="Consolas"/>
          <w:color w:val="8CD0D3"/>
          <w:sz w:val="20"/>
          <w:szCs w:val="20"/>
          <w:lang w:val="en-US"/>
        </w:rPr>
        <w:t>60456</w:t>
      </w:r>
      <w:r w:rsidRPr="00B27F51">
        <w:rPr>
          <w:rFonts w:ascii="Consolas" w:hAnsi="Consolas"/>
          <w:color w:val="DCDCCC"/>
          <w:sz w:val="20"/>
          <w:szCs w:val="20"/>
          <w:lang w:val="en-US"/>
        </w:rPr>
        <w:t xml:space="preserve"> timeout </w:t>
      </w:r>
      <w:r w:rsidRPr="00B27F51">
        <w:rPr>
          <w:rFonts w:ascii="Consolas" w:hAnsi="Consolas"/>
          <w:color w:val="8CD0D3"/>
          <w:sz w:val="20"/>
          <w:szCs w:val="20"/>
          <w:lang w:val="en-US"/>
        </w:rPr>
        <w:t>1</w:t>
      </w:r>
      <w:r w:rsidRPr="00B27F51">
        <w:rPr>
          <w:rFonts w:ascii="Consolas" w:hAnsi="Consolas"/>
          <w:color w:val="DCDCCC"/>
          <w:sz w:val="20"/>
          <w:szCs w:val="20"/>
          <w:lang w:val="en-US"/>
        </w:rPr>
        <w:t>s</w:t>
      </w:r>
      <w:r w:rsidRPr="00B27F51">
        <w:rPr>
          <w:rFonts w:ascii="Consolas" w:hAnsi="Consolas"/>
          <w:b/>
          <w:bCs/>
          <w:color w:val="9F9D6D"/>
          <w:sz w:val="20"/>
          <w:szCs w:val="20"/>
          <w:lang w:val="en-US"/>
        </w:rPr>
        <w:t>}</w:t>
      </w:r>
    </w:p>
    <w:p w:rsidRPr="00B27F51" w:rsidR="00B27F51" w:rsidP="00B27F51" w:rsidRDefault="00B27F51" w14:paraId="2DCAFF97" w14:textId="77777777">
      <w:pPr>
        <w:shd w:val="clear" w:color="auto" w:fill="3F3F3F"/>
        <w:rPr>
          <w:rFonts w:ascii="Consolas" w:hAnsi="Consolas"/>
          <w:color w:val="DCDCCC"/>
          <w:sz w:val="20"/>
          <w:szCs w:val="20"/>
          <w:lang w:val="en-US"/>
        </w:rPr>
      </w:pPr>
      <w:r w:rsidRPr="00B27F51">
        <w:rPr>
          <w:rFonts w:ascii="Consolas" w:hAnsi="Consolas"/>
          <w:color w:val="DCDCCC"/>
          <w:sz w:val="20"/>
          <w:szCs w:val="20"/>
          <w:lang w:val="en-US"/>
        </w:rPr>
        <w:t xml:space="preserve">        tcp dport </w:t>
      </w:r>
      <w:r w:rsidRPr="00B27F51">
        <w:rPr>
          <w:rFonts w:ascii="Consolas" w:hAnsi="Consolas"/>
          <w:color w:val="8CD0D3"/>
          <w:sz w:val="20"/>
          <w:szCs w:val="20"/>
          <w:lang w:val="en-US"/>
        </w:rPr>
        <w:t>60345</w:t>
      </w:r>
      <w:r w:rsidRPr="00B27F51">
        <w:rPr>
          <w:rFonts w:ascii="Consolas" w:hAnsi="Consolas"/>
          <w:color w:val="DCDCCC"/>
          <w:sz w:val="20"/>
          <w:szCs w:val="20"/>
          <w:lang w:val="en-US"/>
        </w:rPr>
        <w:t xml:space="preserve"> ip6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tcp dport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candidats_ipv6 add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candidats_ipv6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ip6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w:t>
      </w:r>
      <w:r w:rsidRPr="00B27F51">
        <w:rPr>
          <w:rFonts w:ascii="Consolas" w:hAnsi="Consolas"/>
          <w:color w:val="8CD0D3"/>
          <w:sz w:val="20"/>
          <w:szCs w:val="20"/>
          <w:lang w:val="en-US"/>
        </w:rPr>
        <w:t>60456</w:t>
      </w:r>
      <w:r w:rsidRPr="00B27F51">
        <w:rPr>
          <w:rFonts w:ascii="Consolas" w:hAnsi="Consolas"/>
          <w:color w:val="DCDCCC"/>
          <w:sz w:val="20"/>
          <w:szCs w:val="20"/>
          <w:lang w:val="en-US"/>
        </w:rPr>
        <w:t xml:space="preserve"> timeout </w:t>
      </w:r>
      <w:r w:rsidRPr="00B27F51">
        <w:rPr>
          <w:rFonts w:ascii="Consolas" w:hAnsi="Consolas"/>
          <w:color w:val="8CD0D3"/>
          <w:sz w:val="20"/>
          <w:szCs w:val="20"/>
          <w:lang w:val="en-US"/>
        </w:rPr>
        <w:t>1</w:t>
      </w:r>
      <w:r w:rsidRPr="00B27F51">
        <w:rPr>
          <w:rFonts w:ascii="Consolas" w:hAnsi="Consolas"/>
          <w:color w:val="DCDCCC"/>
          <w:sz w:val="20"/>
          <w:szCs w:val="20"/>
          <w:lang w:val="en-US"/>
        </w:rPr>
        <w:t>s</w:t>
      </w:r>
      <w:r w:rsidRPr="00B27F51">
        <w:rPr>
          <w:rFonts w:ascii="Consolas" w:hAnsi="Consolas"/>
          <w:b/>
          <w:bCs/>
          <w:color w:val="9F9D6D"/>
          <w:sz w:val="20"/>
          <w:szCs w:val="20"/>
          <w:lang w:val="en-US"/>
        </w:rPr>
        <w:t>}</w:t>
      </w:r>
    </w:p>
    <w:p w:rsidRPr="00B27F51" w:rsidR="00B27F51" w:rsidP="00B27F51" w:rsidRDefault="00B27F51" w14:paraId="5FBC1680" w14:textId="77777777">
      <w:pPr>
        <w:shd w:val="clear" w:color="auto" w:fill="3F3F3F"/>
        <w:rPr>
          <w:rFonts w:ascii="Consolas" w:hAnsi="Consolas"/>
          <w:color w:val="DCDCCC"/>
          <w:sz w:val="20"/>
          <w:szCs w:val="20"/>
          <w:lang w:val="en-US"/>
        </w:rPr>
      </w:pPr>
      <w:r w:rsidRPr="00B27F51">
        <w:rPr>
          <w:rFonts w:ascii="Consolas" w:hAnsi="Consolas"/>
          <w:color w:val="DCDCCC"/>
          <w:sz w:val="20"/>
          <w:szCs w:val="20"/>
          <w:lang w:val="en-US"/>
        </w:rPr>
        <w:t xml:space="preserve">        tcp dport </w:t>
      </w:r>
      <w:r w:rsidRPr="00B27F51">
        <w:rPr>
          <w:rFonts w:ascii="Consolas" w:hAnsi="Consolas"/>
          <w:color w:val="8CD0D3"/>
          <w:sz w:val="20"/>
          <w:szCs w:val="20"/>
          <w:lang w:val="en-US"/>
        </w:rPr>
        <w:t>60456</w:t>
      </w:r>
      <w:r w:rsidRPr="00B27F51">
        <w:rPr>
          <w:rFonts w:ascii="Consolas" w:hAnsi="Consolas"/>
          <w:color w:val="DCDCCC"/>
          <w:sz w:val="20"/>
          <w:szCs w:val="20"/>
          <w:lang w:val="en-US"/>
        </w:rPr>
        <w:t xml:space="preserve"> ip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tcp dport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candidats_ipv4 add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clients_ipv4 </w:t>
      </w:r>
      <w:r w:rsidRPr="00B27F51">
        <w:rPr>
          <w:rFonts w:ascii="Consolas" w:hAnsi="Consolas"/>
          <w:b/>
          <w:bCs/>
          <w:color w:val="9F9D6D"/>
          <w:sz w:val="20"/>
          <w:szCs w:val="20"/>
          <w:lang w:val="en-US"/>
        </w:rPr>
        <w:t>{</w:t>
      </w:r>
      <w:r w:rsidRPr="00B27F51">
        <w:rPr>
          <w:rFonts w:ascii="Consolas" w:hAnsi="Consolas"/>
          <w:b/>
          <w:bCs/>
          <w:color w:val="DFC47D"/>
          <w:sz w:val="20"/>
          <w:szCs w:val="20"/>
          <w:lang w:val="en-US"/>
        </w:rPr>
        <w:t>ip</w:t>
      </w:r>
      <w:r w:rsidRPr="00B27F51">
        <w:rPr>
          <w:rFonts w:ascii="Consolas" w:hAnsi="Consolas"/>
          <w:color w:val="DCDCCC"/>
          <w:sz w:val="20"/>
          <w:szCs w:val="20"/>
          <w:lang w:val="en-US"/>
        </w:rPr>
        <w:t xml:space="preserve">  saddr timeout </w:t>
      </w:r>
      <w:r w:rsidRPr="00B27F51">
        <w:rPr>
          <w:rFonts w:ascii="Consolas" w:hAnsi="Consolas"/>
          <w:color w:val="8CD0D3"/>
          <w:sz w:val="20"/>
          <w:szCs w:val="20"/>
          <w:lang w:val="en-US"/>
        </w:rPr>
        <w:t>10</w:t>
      </w:r>
      <w:r w:rsidRPr="00B27F51">
        <w:rPr>
          <w:rFonts w:ascii="Consolas" w:hAnsi="Consolas"/>
          <w:color w:val="DCDCCC"/>
          <w:sz w:val="20"/>
          <w:szCs w:val="20"/>
          <w:lang w:val="en-US"/>
        </w:rPr>
        <w:t>s</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log prefix </w:t>
      </w:r>
      <w:r w:rsidRPr="00B27F51">
        <w:rPr>
          <w:rFonts w:ascii="Consolas" w:hAnsi="Consolas"/>
          <w:color w:val="CC9393"/>
          <w:sz w:val="20"/>
          <w:szCs w:val="20"/>
          <w:lang w:val="en-US"/>
        </w:rPr>
        <w:t>"portknock effectue avec succes : "</w:t>
      </w:r>
    </w:p>
    <w:p w:rsidRPr="00B27F51" w:rsidR="00B27F51" w:rsidP="00B27F51" w:rsidRDefault="00B27F51" w14:paraId="4DB813C0" w14:textId="77777777">
      <w:pPr>
        <w:shd w:val="clear" w:color="auto" w:fill="3F3F3F"/>
        <w:rPr>
          <w:rFonts w:ascii="Consolas" w:hAnsi="Consolas"/>
          <w:color w:val="DCDCCC"/>
          <w:sz w:val="20"/>
          <w:szCs w:val="20"/>
          <w:lang w:val="en-US"/>
        </w:rPr>
      </w:pPr>
      <w:r w:rsidRPr="00B27F51">
        <w:rPr>
          <w:rFonts w:ascii="Consolas" w:hAnsi="Consolas"/>
          <w:color w:val="DCDCCC"/>
          <w:sz w:val="20"/>
          <w:szCs w:val="20"/>
          <w:lang w:val="en-US"/>
        </w:rPr>
        <w:t xml:space="preserve">        tcp dport </w:t>
      </w:r>
      <w:r w:rsidRPr="00B27F51">
        <w:rPr>
          <w:rFonts w:ascii="Consolas" w:hAnsi="Consolas"/>
          <w:color w:val="8CD0D3"/>
          <w:sz w:val="20"/>
          <w:szCs w:val="20"/>
          <w:lang w:val="en-US"/>
        </w:rPr>
        <w:t>60456</w:t>
      </w:r>
      <w:r w:rsidRPr="00B27F51">
        <w:rPr>
          <w:rFonts w:ascii="Consolas" w:hAnsi="Consolas"/>
          <w:color w:val="DCDCCC"/>
          <w:sz w:val="20"/>
          <w:szCs w:val="20"/>
          <w:lang w:val="en-US"/>
        </w:rPr>
        <w:t xml:space="preserve"> ip6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tcp dport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candidats_ipv6 add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clients_ipv6 </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ip6 saddr timeout </w:t>
      </w:r>
      <w:r w:rsidRPr="00B27F51">
        <w:rPr>
          <w:rFonts w:ascii="Consolas" w:hAnsi="Consolas"/>
          <w:color w:val="8CD0D3"/>
          <w:sz w:val="20"/>
          <w:szCs w:val="20"/>
          <w:lang w:val="en-US"/>
        </w:rPr>
        <w:t>10</w:t>
      </w:r>
      <w:r w:rsidRPr="00B27F51">
        <w:rPr>
          <w:rFonts w:ascii="Consolas" w:hAnsi="Consolas"/>
          <w:color w:val="DCDCCC"/>
          <w:sz w:val="20"/>
          <w:szCs w:val="20"/>
          <w:lang w:val="en-US"/>
        </w:rPr>
        <w:t>s</w:t>
      </w:r>
      <w:r w:rsidRPr="00B27F51">
        <w:rPr>
          <w:rFonts w:ascii="Consolas" w:hAnsi="Consolas"/>
          <w:b/>
          <w:bCs/>
          <w:color w:val="9F9D6D"/>
          <w:sz w:val="20"/>
          <w:szCs w:val="20"/>
          <w:lang w:val="en-US"/>
        </w:rPr>
        <w:t>}</w:t>
      </w:r>
      <w:r w:rsidRPr="00B27F51">
        <w:rPr>
          <w:rFonts w:ascii="Consolas" w:hAnsi="Consolas"/>
          <w:color w:val="DCDCCC"/>
          <w:sz w:val="20"/>
          <w:szCs w:val="20"/>
          <w:lang w:val="en-US"/>
        </w:rPr>
        <w:t xml:space="preserve"> log prefix </w:t>
      </w:r>
      <w:r w:rsidRPr="00B27F51">
        <w:rPr>
          <w:rFonts w:ascii="Consolas" w:hAnsi="Consolas"/>
          <w:color w:val="CC9393"/>
          <w:sz w:val="20"/>
          <w:szCs w:val="20"/>
          <w:lang w:val="en-US"/>
        </w:rPr>
        <w:t>"portknock effectue avec succes : "</w:t>
      </w:r>
    </w:p>
    <w:p w:rsidRPr="00B27F51" w:rsidR="00B27F51" w:rsidP="00B27F51" w:rsidRDefault="00B27F51" w14:paraId="29DA9221" w14:textId="77777777">
      <w:pPr>
        <w:shd w:val="clear" w:color="auto" w:fill="3F3F3F"/>
        <w:rPr>
          <w:rFonts w:ascii="Consolas" w:hAnsi="Consolas"/>
          <w:color w:val="DCDCCC"/>
          <w:sz w:val="20"/>
          <w:szCs w:val="20"/>
          <w:lang w:val="en-US"/>
        </w:rPr>
      </w:pPr>
    </w:p>
    <w:p w:rsidRPr="00B27F51" w:rsidR="00B27F51" w:rsidP="00B27F51" w:rsidRDefault="00B27F51" w14:paraId="4124CC9D" w14:textId="77777777">
      <w:pPr>
        <w:shd w:val="clear" w:color="auto" w:fill="3F3F3F"/>
        <w:rPr>
          <w:rFonts w:ascii="Consolas" w:hAnsi="Consolas"/>
          <w:color w:val="DCDCCC"/>
          <w:sz w:val="20"/>
          <w:szCs w:val="20"/>
        </w:rPr>
      </w:pPr>
      <w:r w:rsidRPr="00B27F51">
        <w:rPr>
          <w:rFonts w:ascii="Consolas" w:hAnsi="Consolas"/>
          <w:color w:val="DCDCCC"/>
          <w:sz w:val="20"/>
          <w:szCs w:val="20"/>
          <w:lang w:val="en-US"/>
        </w:rPr>
        <w:t xml:space="preserve">        </w:t>
      </w:r>
      <w:r w:rsidRPr="00B27F51">
        <w:rPr>
          <w:rFonts w:ascii="Consolas" w:hAnsi="Consolas"/>
          <w:b/>
          <w:bCs/>
          <w:i/>
          <w:iCs/>
          <w:color w:val="7F9F7F"/>
          <w:sz w:val="20"/>
          <w:szCs w:val="20"/>
        </w:rPr>
        <w:t># Les lignes suivantes autorisent le trafic vers les ports protégés :</w:t>
      </w:r>
    </w:p>
    <w:p w:rsidRPr="00B27F51" w:rsidR="00B27F51" w:rsidP="00B27F51" w:rsidRDefault="00B27F51" w14:paraId="3BCA6798" w14:textId="77777777">
      <w:pPr>
        <w:shd w:val="clear" w:color="auto" w:fill="3F3F3F"/>
        <w:rPr>
          <w:rFonts w:ascii="Consolas" w:hAnsi="Consolas"/>
          <w:color w:val="DCDCCC"/>
          <w:sz w:val="20"/>
          <w:szCs w:val="20"/>
          <w:lang w:val="en-US"/>
        </w:rPr>
      </w:pPr>
      <w:r w:rsidRPr="00B27F51">
        <w:rPr>
          <w:rFonts w:ascii="Consolas" w:hAnsi="Consolas"/>
          <w:color w:val="DCDCCC"/>
          <w:sz w:val="20"/>
          <w:szCs w:val="20"/>
        </w:rPr>
        <w:t xml:space="preserve">        </w:t>
      </w:r>
      <w:r w:rsidRPr="00B27F51">
        <w:rPr>
          <w:rFonts w:ascii="Consolas" w:hAnsi="Consolas"/>
          <w:color w:val="DCDCCC"/>
          <w:sz w:val="20"/>
          <w:szCs w:val="20"/>
          <w:lang w:val="en-US"/>
        </w:rPr>
        <w:t xml:space="preserve">tcp dport </w:t>
      </w:r>
      <w:r w:rsidRPr="00B27F51">
        <w:rPr>
          <w:rFonts w:ascii="Consolas" w:hAnsi="Consolas"/>
          <w:b/>
          <w:bCs/>
          <w:color w:val="E3CEAB"/>
          <w:sz w:val="20"/>
          <w:szCs w:val="20"/>
          <w:lang w:val="en-US"/>
        </w:rPr>
        <w:t>$ports_proteges</w:t>
      </w:r>
      <w:r w:rsidRPr="00B27F51">
        <w:rPr>
          <w:rFonts w:ascii="Consolas" w:hAnsi="Consolas"/>
          <w:color w:val="DCDCCC"/>
          <w:sz w:val="20"/>
          <w:szCs w:val="20"/>
          <w:lang w:val="en-US"/>
        </w:rPr>
        <w:t xml:space="preserve"> ip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clients_ipv4 counter accept</w:t>
      </w:r>
    </w:p>
    <w:p w:rsidRPr="00B27F51" w:rsidR="00B27F51" w:rsidP="00B27F51" w:rsidRDefault="00B27F51" w14:paraId="5EF513C6" w14:textId="77777777">
      <w:pPr>
        <w:shd w:val="clear" w:color="auto" w:fill="3F3F3F"/>
        <w:rPr>
          <w:rFonts w:ascii="Consolas" w:hAnsi="Consolas"/>
          <w:color w:val="DCDCCC"/>
          <w:sz w:val="20"/>
          <w:szCs w:val="20"/>
          <w:lang w:val="en-US"/>
        </w:rPr>
      </w:pPr>
      <w:r w:rsidRPr="00B27F51">
        <w:rPr>
          <w:rFonts w:ascii="Consolas" w:hAnsi="Consolas"/>
          <w:color w:val="DCDCCC"/>
          <w:sz w:val="20"/>
          <w:szCs w:val="20"/>
          <w:lang w:val="en-US"/>
        </w:rPr>
        <w:t xml:space="preserve">        tcp dport </w:t>
      </w:r>
      <w:r w:rsidRPr="00B27F51">
        <w:rPr>
          <w:rFonts w:ascii="Consolas" w:hAnsi="Consolas"/>
          <w:b/>
          <w:bCs/>
          <w:color w:val="E3CEAB"/>
          <w:sz w:val="20"/>
          <w:szCs w:val="20"/>
          <w:lang w:val="en-US"/>
        </w:rPr>
        <w:t>$ports_proteges</w:t>
      </w:r>
      <w:r w:rsidRPr="00B27F51">
        <w:rPr>
          <w:rFonts w:ascii="Consolas" w:hAnsi="Consolas"/>
          <w:color w:val="DCDCCC"/>
          <w:sz w:val="20"/>
          <w:szCs w:val="20"/>
          <w:lang w:val="en-US"/>
        </w:rPr>
        <w:t xml:space="preserve"> ip6 saddr </w:t>
      </w:r>
      <w:r w:rsidRPr="00B27F51">
        <w:rPr>
          <w:rFonts w:ascii="Consolas" w:hAnsi="Consolas"/>
          <w:b/>
          <w:bCs/>
          <w:color w:val="9F9D6D"/>
          <w:sz w:val="20"/>
          <w:szCs w:val="20"/>
          <w:lang w:val="en-US"/>
        </w:rPr>
        <w:t>@</w:t>
      </w:r>
      <w:r w:rsidRPr="00B27F51">
        <w:rPr>
          <w:rFonts w:ascii="Consolas" w:hAnsi="Consolas"/>
          <w:color w:val="DCDCCC"/>
          <w:sz w:val="20"/>
          <w:szCs w:val="20"/>
          <w:lang w:val="en-US"/>
        </w:rPr>
        <w:t>clients_ipv6 counter accept</w:t>
      </w:r>
    </w:p>
    <w:p w:rsidRPr="00B27F51" w:rsidR="00B27F51" w:rsidP="00B27F51" w:rsidRDefault="00B27F51" w14:paraId="7B047FCC" w14:textId="77777777">
      <w:pPr>
        <w:shd w:val="clear" w:color="auto" w:fill="3F3F3F"/>
        <w:rPr>
          <w:rFonts w:ascii="Consolas" w:hAnsi="Consolas"/>
          <w:color w:val="DCDCCC"/>
          <w:sz w:val="20"/>
          <w:szCs w:val="20"/>
          <w:lang w:val="en-US"/>
        </w:rPr>
      </w:pPr>
      <w:r w:rsidRPr="00B27F51">
        <w:rPr>
          <w:rFonts w:ascii="Consolas" w:hAnsi="Consolas"/>
          <w:color w:val="DCDCCC"/>
          <w:sz w:val="20"/>
          <w:szCs w:val="20"/>
          <w:lang w:val="en-US"/>
        </w:rPr>
        <w:t xml:space="preserve">        tcp dport </w:t>
      </w:r>
      <w:r w:rsidRPr="00B27F51">
        <w:rPr>
          <w:rFonts w:ascii="Consolas" w:hAnsi="Consolas"/>
          <w:b/>
          <w:bCs/>
          <w:color w:val="E3CEAB"/>
          <w:sz w:val="20"/>
          <w:szCs w:val="20"/>
          <w:lang w:val="en-US"/>
        </w:rPr>
        <w:t>$ports_proteges</w:t>
      </w:r>
      <w:r w:rsidRPr="00B27F51">
        <w:rPr>
          <w:rFonts w:ascii="Consolas" w:hAnsi="Consolas"/>
          <w:color w:val="DCDCCC"/>
          <w:sz w:val="20"/>
          <w:szCs w:val="20"/>
          <w:lang w:val="en-US"/>
        </w:rPr>
        <w:t xml:space="preserve"> ct state established</w:t>
      </w:r>
      <w:r w:rsidRPr="00B27F51">
        <w:rPr>
          <w:rFonts w:ascii="Consolas" w:hAnsi="Consolas"/>
          <w:b/>
          <w:bCs/>
          <w:color w:val="9F9D6D"/>
          <w:sz w:val="20"/>
          <w:szCs w:val="20"/>
          <w:lang w:val="en-US"/>
        </w:rPr>
        <w:t>,</w:t>
      </w:r>
      <w:r w:rsidRPr="00B27F51">
        <w:rPr>
          <w:rFonts w:ascii="Consolas" w:hAnsi="Consolas"/>
          <w:color w:val="DCDCCC"/>
          <w:sz w:val="20"/>
          <w:szCs w:val="20"/>
          <w:lang w:val="en-US"/>
        </w:rPr>
        <w:t>related counter accept</w:t>
      </w:r>
    </w:p>
    <w:p w:rsidRPr="00B27F51" w:rsidR="00B27F51" w:rsidP="00B27F51" w:rsidRDefault="00B27F51" w14:paraId="76A7B263" w14:textId="77777777">
      <w:pPr>
        <w:shd w:val="clear" w:color="auto" w:fill="3F3F3F"/>
        <w:rPr>
          <w:rFonts w:ascii="Consolas" w:hAnsi="Consolas"/>
          <w:color w:val="DCDCCC"/>
          <w:sz w:val="20"/>
          <w:szCs w:val="20"/>
          <w:lang w:val="en-US"/>
        </w:rPr>
      </w:pPr>
    </w:p>
    <w:p w:rsidRPr="00B27F51" w:rsidR="00B27F51" w:rsidP="00B27F51" w:rsidRDefault="00B27F51" w14:paraId="1A7374C8" w14:textId="77777777">
      <w:pPr>
        <w:shd w:val="clear" w:color="auto" w:fill="3F3F3F"/>
        <w:rPr>
          <w:rFonts w:ascii="Consolas" w:hAnsi="Consolas"/>
          <w:color w:val="DCDCCC"/>
          <w:sz w:val="20"/>
          <w:szCs w:val="20"/>
        </w:rPr>
      </w:pPr>
      <w:r w:rsidRPr="00B27F51">
        <w:rPr>
          <w:rFonts w:ascii="Consolas" w:hAnsi="Consolas"/>
          <w:color w:val="DCDCCC"/>
          <w:sz w:val="20"/>
          <w:szCs w:val="20"/>
          <w:lang w:val="en-US"/>
        </w:rPr>
        <w:t xml:space="preserve">        </w:t>
      </w:r>
      <w:r w:rsidRPr="00B27F51">
        <w:rPr>
          <w:rFonts w:ascii="Consolas" w:hAnsi="Consolas"/>
          <w:color w:val="DCDCCC"/>
          <w:sz w:val="20"/>
          <w:szCs w:val="20"/>
        </w:rPr>
        <w:t xml:space="preserve">tcp dport </w:t>
      </w:r>
      <w:r w:rsidRPr="00B27F51">
        <w:rPr>
          <w:rFonts w:ascii="Consolas" w:hAnsi="Consolas"/>
          <w:b/>
          <w:bCs/>
          <w:color w:val="E3CEAB"/>
          <w:sz w:val="20"/>
          <w:szCs w:val="20"/>
        </w:rPr>
        <w:t>$ports_proteges</w:t>
      </w:r>
      <w:r w:rsidRPr="00B27F51">
        <w:rPr>
          <w:rFonts w:ascii="Consolas" w:hAnsi="Consolas"/>
          <w:color w:val="DCDCCC"/>
          <w:sz w:val="20"/>
          <w:szCs w:val="20"/>
        </w:rPr>
        <w:t xml:space="preserve"> counter reject with tcp reset </w:t>
      </w:r>
      <w:r w:rsidRPr="00B27F51">
        <w:rPr>
          <w:rFonts w:ascii="Consolas" w:hAnsi="Consolas"/>
          <w:b/>
          <w:bCs/>
          <w:i/>
          <w:iCs/>
          <w:color w:val="7F9F7F"/>
          <w:sz w:val="20"/>
          <w:szCs w:val="20"/>
        </w:rPr>
        <w:t># Rejette le trafic non autorisé vers les ports protégés avec une réinitialisation TCP.</w:t>
      </w:r>
    </w:p>
    <w:p w:rsidRPr="00B27F51" w:rsidR="00B27F51" w:rsidP="00B27F51" w:rsidRDefault="00B27F51" w14:paraId="5A53D706" w14:textId="77777777">
      <w:pPr>
        <w:shd w:val="clear" w:color="auto" w:fill="3F3F3F"/>
        <w:rPr>
          <w:rFonts w:ascii="Consolas" w:hAnsi="Consolas"/>
          <w:color w:val="DCDCCC"/>
          <w:sz w:val="20"/>
          <w:szCs w:val="20"/>
        </w:rPr>
      </w:pPr>
      <w:r w:rsidRPr="00B27F51">
        <w:rPr>
          <w:rFonts w:ascii="Consolas" w:hAnsi="Consolas"/>
          <w:color w:val="DCDCCC"/>
          <w:sz w:val="20"/>
          <w:szCs w:val="20"/>
        </w:rPr>
        <w:t xml:space="preserve">    </w:t>
      </w:r>
      <w:r w:rsidRPr="00B27F51">
        <w:rPr>
          <w:rFonts w:ascii="Consolas" w:hAnsi="Consolas"/>
          <w:b/>
          <w:bCs/>
          <w:color w:val="9F9D6D"/>
          <w:sz w:val="20"/>
          <w:szCs w:val="20"/>
        </w:rPr>
        <w:t>}</w:t>
      </w:r>
    </w:p>
    <w:p w:rsidR="00B27F51" w:rsidP="00B27F51" w:rsidRDefault="00B27F51" w14:paraId="5D6CEE20" w14:textId="77777777">
      <w:pPr>
        <w:shd w:val="clear" w:color="auto" w:fill="3F3F3F"/>
        <w:rPr>
          <w:rFonts w:ascii="Consolas" w:hAnsi="Consolas"/>
          <w:b/>
          <w:bCs/>
          <w:color w:val="9F9D6D"/>
          <w:sz w:val="20"/>
          <w:szCs w:val="20"/>
        </w:rPr>
      </w:pPr>
      <w:r w:rsidRPr="00B27F51">
        <w:rPr>
          <w:rFonts w:ascii="Consolas" w:hAnsi="Consolas"/>
          <w:b/>
          <w:bCs/>
          <w:color w:val="9F9D6D"/>
          <w:sz w:val="20"/>
          <w:szCs w:val="20"/>
        </w:rPr>
        <w:t>}</w:t>
      </w:r>
    </w:p>
    <w:p w:rsidRPr="00B27F51" w:rsidR="00B27F51" w:rsidP="00B27F51" w:rsidRDefault="00B27F51" w14:paraId="4F265852" w14:textId="77777777">
      <w:pPr>
        <w:shd w:val="clear" w:color="auto" w:fill="3F3F3F"/>
        <w:rPr>
          <w:rFonts w:ascii="Consolas" w:hAnsi="Consolas"/>
          <w:color w:val="DCDCCC"/>
          <w:sz w:val="20"/>
          <w:szCs w:val="20"/>
        </w:rPr>
      </w:pPr>
    </w:p>
    <w:p w:rsidR="0040405D" w:rsidP="000E5062" w:rsidRDefault="0040405D" w14:paraId="79350B43" w14:textId="77777777">
      <w:pPr>
        <w:pStyle w:val="EFtextestandard"/>
      </w:pPr>
    </w:p>
    <w:p w:rsidR="00C107EB" w:rsidP="00C107EB" w:rsidRDefault="00C107EB" w14:paraId="548D7D23" w14:textId="1E50D895">
      <w:pPr>
        <w:pStyle w:val="EFmoduletitre"/>
      </w:pPr>
      <w:bookmarkStart w:name="_Toc151324871" w:id="55"/>
      <w:r>
        <w:t>Exécution du script</w:t>
      </w:r>
      <w:bookmarkEnd w:id="55"/>
    </w:p>
    <w:p w:rsidR="00195579" w:rsidP="00195579" w:rsidRDefault="00195579" w14:paraId="2FDEA220" w14:textId="690088D0">
      <w:pPr>
        <w:pStyle w:val="EFtextestandard"/>
      </w:pPr>
      <w:r>
        <w:t xml:space="preserve">Maintenant rendez votre script exécutable avec la commande : </w:t>
      </w:r>
    </w:p>
    <w:p w:rsidRPr="00C107EB" w:rsidR="002A3676" w:rsidP="00195579" w:rsidRDefault="002A3676" w14:paraId="2D35303A" w14:textId="77777777">
      <w:pPr>
        <w:pStyle w:val="EFtextestandard"/>
        <w:ind w:left="0"/>
      </w:pPr>
    </w:p>
    <w:p w:rsidRPr="00530990" w:rsidR="0068263E" w:rsidP="00530990" w:rsidRDefault="00530990" w14:paraId="128BD603" w14:textId="1B23841E">
      <w:pPr>
        <w:pStyle w:val="CLI"/>
        <w:rPr>
          <w:lang w:val="en-US"/>
        </w:rPr>
      </w:pPr>
      <w:r w:rsidRPr="00530990">
        <w:rPr>
          <w:lang w:val="en-US"/>
        </w:rPr>
        <w:t>chmod +x script-portknocking-nftables.sh</w:t>
      </w:r>
    </w:p>
    <w:p w:rsidR="0068263E" w:rsidP="000E5062" w:rsidRDefault="0068263E" w14:paraId="01ECC277" w14:textId="77777777">
      <w:pPr>
        <w:pStyle w:val="EFtextestandard"/>
        <w:rPr>
          <w:lang w:val="en-US"/>
        </w:rPr>
      </w:pPr>
    </w:p>
    <w:p w:rsidRPr="00C107EB" w:rsidR="00C107EB" w:rsidP="000E5062" w:rsidRDefault="00C107EB" w14:paraId="5472B367" w14:textId="7E502D59">
      <w:pPr>
        <w:pStyle w:val="EFtextestandard"/>
      </w:pPr>
      <w:r w:rsidRPr="00C107EB">
        <w:t>Puis exécutez-le avec cette commande :</w:t>
      </w:r>
    </w:p>
    <w:p w:rsidRPr="00C107EB" w:rsidR="00C107EB" w:rsidP="000E5062" w:rsidRDefault="00C107EB" w14:paraId="0A6BB70B" w14:textId="77777777">
      <w:pPr>
        <w:pStyle w:val="EFtextestandard"/>
      </w:pPr>
    </w:p>
    <w:p w:rsidR="0068263E" w:rsidP="0068263E" w:rsidRDefault="0068263E" w14:paraId="153B39DF" w14:textId="64B42F94">
      <w:pPr>
        <w:pStyle w:val="CLI"/>
        <w:rPr>
          <w:lang w:val="en-US"/>
        </w:rPr>
      </w:pPr>
      <w:r w:rsidRPr="0068263E">
        <w:rPr>
          <w:lang w:val="en-US"/>
        </w:rPr>
        <w:t>nft -f script-portknocking-nftables.sh</w:t>
      </w:r>
    </w:p>
    <w:p w:rsidR="00C92E8F" w:rsidP="007750A8" w:rsidRDefault="00C92E8F" w14:paraId="6FA13501" w14:textId="77777777">
      <w:pPr>
        <w:pStyle w:val="EFtextestandard"/>
        <w:rPr>
          <w:lang w:val="en-US"/>
        </w:rPr>
      </w:pPr>
    </w:p>
    <w:p w:rsidRPr="002E6769" w:rsidR="002E6769" w:rsidP="007750A8" w:rsidRDefault="002E6769" w14:paraId="5B32312D" w14:textId="064BF11B">
      <w:pPr>
        <w:pStyle w:val="EFtextestandard"/>
      </w:pPr>
      <w:r w:rsidRPr="002E6769">
        <w:t xml:space="preserve">L'option </w:t>
      </w:r>
      <w:r w:rsidRPr="002E6769">
        <w:rPr>
          <w:b/>
          <w:bCs/>
        </w:rPr>
        <w:t>-f</w:t>
      </w:r>
      <w:r w:rsidRPr="002E6769">
        <w:t xml:space="preserve"> est utilisée pour spécifier </w:t>
      </w:r>
      <w:r w:rsidR="00D547C3">
        <w:t>le</w:t>
      </w:r>
      <w:r w:rsidRPr="002E6769">
        <w:t xml:space="preserve"> fichier de script nftables contenant les règles de pare-feu à appliquer.</w:t>
      </w:r>
    </w:p>
    <w:p w:rsidRPr="002E6769" w:rsidR="002E6769" w:rsidP="007750A8" w:rsidRDefault="002E6769" w14:paraId="02E85A1A" w14:textId="77777777">
      <w:pPr>
        <w:pStyle w:val="EFtextestandard"/>
      </w:pPr>
    </w:p>
    <w:p w:rsidR="00F43C12" w:rsidP="00214DE0" w:rsidRDefault="00F43C12" w14:paraId="14C77EB1" w14:textId="6086E821">
      <w:pPr>
        <w:pStyle w:val="EFtextestandard"/>
      </w:pPr>
      <w:r w:rsidRPr="00F43C12">
        <w:rPr>
          <w:rFonts w:ascii="Times New Roman" w:hAnsi="Times New Roman"/>
          <w:noProof/>
          <w:color w:val="auto"/>
          <w:sz w:val="22"/>
          <w:szCs w:val="24"/>
        </w:rPr>
        <mc:AlternateContent>
          <mc:Choice Requires="wps">
            <w:drawing>
              <wp:inline distT="0" distB="0" distL="0" distR="0" wp14:anchorId="32843326" wp14:editId="2781EF20">
                <wp:extent cx="5614670" cy="1711779"/>
                <wp:effectExtent l="19050" t="19050" r="24130" b="22225"/>
                <wp:docPr id="822084779" name="Rectangle 822084779"/>
                <wp:cNvGraphicFramePr/>
                <a:graphic xmlns:a="http://schemas.openxmlformats.org/drawingml/2006/main">
                  <a:graphicData uri="http://schemas.microsoft.com/office/word/2010/wordprocessingShape">
                    <wps:wsp>
                      <wps:cNvSpPr/>
                      <wps:spPr>
                        <a:xfrm>
                          <a:off x="0" y="0"/>
                          <a:ext cx="5614670" cy="1711779"/>
                        </a:xfrm>
                        <a:prstGeom prst="rect">
                          <a:avLst/>
                        </a:prstGeom>
                        <a:noFill/>
                        <a:ln w="38100" cap="flat" cmpd="sng" algn="ctr">
                          <a:solidFill>
                            <a:srgbClr val="009999"/>
                          </a:solidFill>
                          <a:prstDash val="solid"/>
                        </a:ln>
                        <a:effectLst/>
                      </wps:spPr>
                      <wps:txbx>
                        <w:txbxContent>
                          <w:p w:rsidRPr="0037545F" w:rsidR="00F43C12" w:rsidP="00F43C12" w:rsidRDefault="00F43C12" w14:paraId="28668CB4" w14:textId="3A399025">
                            <w:pPr>
                              <w:rPr>
                                <w:rFonts w:asciiTheme="minorHAnsi" w:hAnsiTheme="minorHAnsi" w:cstheme="minorHAnsi"/>
                              </w:rPr>
                            </w:pPr>
                            <w:r w:rsidRPr="003654B9">
                              <w:rPr>
                                <w:rFonts w:asciiTheme="minorHAnsi" w:hAnsiTheme="minorHAnsi" w:cstheme="minorHAnsi"/>
                                <w:noProof/>
                              </w:rPr>
                              <w:drawing>
                                <wp:inline distT="0" distB="0" distL="0" distR="0" wp14:anchorId="5CDAAF5E" wp14:editId="4C868AC8">
                                  <wp:extent cx="783590" cy="510540"/>
                                  <wp:effectExtent l="0" t="0" r="0" b="0"/>
                                  <wp:docPr id="948013710" name="Image 94801371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Pr>
                                <w:rStyle w:val="EFcouleurEasyFormerCar"/>
                                <w:rFonts w:asciiTheme="minorHAnsi" w:hAnsiTheme="minorHAnsi" w:cstheme="minorHAnsi"/>
                                <w:szCs w:val="24"/>
                              </w:rPr>
                              <w:t xml:space="preserve">Comment supprimer toutes les </w:t>
                            </w:r>
                            <w:r w:rsidR="00900904">
                              <w:rPr>
                                <w:rStyle w:val="EFcouleurEasyFormerCar"/>
                                <w:rFonts w:asciiTheme="minorHAnsi" w:hAnsiTheme="minorHAnsi" w:cstheme="minorHAnsi"/>
                                <w:szCs w:val="24"/>
                              </w:rPr>
                              <w:t xml:space="preserve">règles nftables </w:t>
                            </w:r>
                            <w:r>
                              <w:rPr>
                                <w:rStyle w:val="EFcouleurEasyFormerCar"/>
                                <w:rFonts w:asciiTheme="minorHAnsi" w:hAnsiTheme="minorHAnsi" w:cstheme="minorHAnsi"/>
                                <w:szCs w:val="24"/>
                              </w:rPr>
                              <w:t>:</w:t>
                            </w:r>
                          </w:p>
                          <w:p w:rsidRPr="0037545F" w:rsidR="00F43C12" w:rsidP="00F43C12" w:rsidRDefault="00F43C12" w14:paraId="0130A245" w14:textId="77777777">
                            <w:pPr>
                              <w:rPr>
                                <w:rFonts w:asciiTheme="minorHAnsi" w:hAnsiTheme="minorHAnsi" w:cstheme="minorHAnsi"/>
                              </w:rPr>
                            </w:pPr>
                          </w:p>
                          <w:p w:rsidR="00900904" w:rsidP="00900904" w:rsidRDefault="00900904" w14:paraId="65A8F137" w14:textId="40DE12C3">
                            <w:pPr>
                              <w:pStyle w:val="EFtextestandard"/>
                            </w:pPr>
                            <w:r>
                              <w:t xml:space="preserve">Si vous avez besoin de supprimer toutes les règles nftables : </w:t>
                            </w:r>
                          </w:p>
                          <w:p w:rsidR="00900904" w:rsidP="00900904" w:rsidRDefault="00900904" w14:paraId="4D167BEB" w14:textId="77777777">
                            <w:pPr>
                              <w:pStyle w:val="EFtextestandard"/>
                            </w:pPr>
                          </w:p>
                          <w:p w:rsidR="00900904" w:rsidP="00900904" w:rsidRDefault="00900904" w14:paraId="354D85FA" w14:textId="3264F21C">
                            <w:pPr>
                              <w:pStyle w:val="CLI"/>
                            </w:pPr>
                            <w:r w:rsidRPr="007A3DAF">
                              <w:t>nft flush ruleset</w:t>
                            </w:r>
                          </w:p>
                          <w:p w:rsidRPr="003654B9" w:rsidR="00F43C12" w:rsidP="00F43C12" w:rsidRDefault="00F43C12" w14:paraId="1936942E" w14:textId="77777777">
                            <w:pPr>
                              <w:pStyle w:val="EFtextestandar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4F096063">
              <v:rect id="Rectangle 822084779" style="width:442.1pt;height:134.8pt;visibility:visible;mso-wrap-style:square;mso-left-percent:-10001;mso-top-percent:-10001;mso-position-horizontal:absolute;mso-position-horizontal-relative:char;mso-position-vertical:absolute;mso-position-vertical-relative:line;mso-left-percent:-10001;mso-top-percent:-10001;v-text-anchor:middle" o:spid="_x0000_s1033" filled="f" strokecolor="#099" strokeweight="3pt" w14:anchorId="3284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">
                <v:textbox>
                  <w:txbxContent>
                    <w:p w:rsidRPr="0037545F" w:rsidR="00F43C12" w:rsidP="00F43C12" w:rsidRDefault="00F43C12" w14:paraId="39A5CD2F" w14:textId="3A399025">
                      <w:pPr>
                        <w:rPr>
                          <w:rFonts w:asciiTheme="minorHAnsi" w:hAnsiTheme="minorHAnsi" w:cstheme="minorHAnsi"/>
                        </w:rPr>
                      </w:pPr>
                      <w:r w:rsidRPr="003654B9">
                        <w:rPr>
                          <w:rFonts w:asciiTheme="minorHAnsi" w:hAnsiTheme="minorHAnsi" w:cstheme="minorHAnsi"/>
                          <w:noProof/>
                        </w:rPr>
                        <w:drawing>
                          <wp:inline distT="0" distB="0" distL="0" distR="0" wp14:anchorId="7D2C0ECD" wp14:editId="4C868AC8">
                            <wp:extent cx="783590" cy="510540"/>
                            <wp:effectExtent l="0" t="0" r="0" b="0"/>
                            <wp:docPr id="1412694348" name="Image 94801371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Pr>
                          <w:rStyle w:val="EFcouleurEasyFormerCar"/>
                          <w:rFonts w:asciiTheme="minorHAnsi" w:hAnsiTheme="minorHAnsi" w:cstheme="minorHAnsi"/>
                          <w:szCs w:val="24"/>
                        </w:rPr>
                        <w:t xml:space="preserve">Comment supprimer toutes les </w:t>
                      </w:r>
                      <w:r w:rsidR="00900904">
                        <w:rPr>
                          <w:rStyle w:val="EFcouleurEasyFormerCar"/>
                          <w:rFonts w:asciiTheme="minorHAnsi" w:hAnsiTheme="minorHAnsi" w:cstheme="minorHAnsi"/>
                          <w:szCs w:val="24"/>
                        </w:rPr>
                        <w:t xml:space="preserve">règles nftables </w:t>
                      </w:r>
                      <w:r>
                        <w:rPr>
                          <w:rStyle w:val="EFcouleurEasyFormerCar"/>
                          <w:rFonts w:asciiTheme="minorHAnsi" w:hAnsiTheme="minorHAnsi" w:cstheme="minorHAnsi"/>
                          <w:szCs w:val="24"/>
                        </w:rPr>
                        <w:t>:</w:t>
                      </w:r>
                    </w:p>
                    <w:p w:rsidRPr="0037545F" w:rsidR="00F43C12" w:rsidP="00F43C12" w:rsidRDefault="00F43C12" w14:paraId="1299C43A" w14:textId="77777777">
                      <w:pPr>
                        <w:rPr>
                          <w:rFonts w:asciiTheme="minorHAnsi" w:hAnsiTheme="minorHAnsi" w:cstheme="minorHAnsi"/>
                        </w:rPr>
                      </w:pPr>
                    </w:p>
                    <w:p w:rsidR="00900904" w:rsidP="00900904" w:rsidRDefault="00900904" w14:paraId="3F48F42D" w14:textId="40DE12C3">
                      <w:pPr>
                        <w:pStyle w:val="EFtextestandard"/>
                      </w:pPr>
                      <w:r>
                        <w:t xml:space="preserve">Si vous avez besoin de supprimer toutes les règles nftables : </w:t>
                      </w:r>
                    </w:p>
                    <w:p w:rsidR="00900904" w:rsidP="00900904" w:rsidRDefault="00900904" w14:paraId="4DDBEF00" w14:textId="77777777">
                      <w:pPr>
                        <w:pStyle w:val="EFtextestandard"/>
                      </w:pPr>
                    </w:p>
                    <w:p w:rsidR="00900904" w:rsidP="00900904" w:rsidRDefault="00900904" w14:paraId="73B271A3" w14:textId="3264F21C">
                      <w:pPr>
                        <w:pStyle w:val="CLI"/>
                      </w:pPr>
                      <w:r w:rsidRPr="007A3DAF">
                        <w:t>nft flush ruleset</w:t>
                      </w:r>
                    </w:p>
                    <w:p w:rsidRPr="003654B9" w:rsidR="00F43C12" w:rsidP="00F43C12" w:rsidRDefault="00F43C12" w14:paraId="3461D779" w14:textId="77777777">
                      <w:pPr>
                        <w:pStyle w:val="EFtextestandard"/>
                      </w:pPr>
                    </w:p>
                  </w:txbxContent>
                </v:textbox>
                <w10:anchorlock/>
              </v:rect>
            </w:pict>
          </mc:Fallback>
        </mc:AlternateContent>
      </w:r>
    </w:p>
    <w:p w:rsidR="00D547C3" w:rsidP="00D547C3" w:rsidRDefault="00D547C3" w14:paraId="4A39A8A5" w14:textId="6FAF79CD">
      <w:pPr>
        <w:pStyle w:val="EFmoduletitre"/>
      </w:pPr>
      <w:bookmarkStart w:name="_Toc151324872" w:id="56"/>
      <w:r>
        <w:t>Vérification de l’application du script</w:t>
      </w:r>
      <w:bookmarkEnd w:id="56"/>
    </w:p>
    <w:p w:rsidR="001E6A32" w:rsidP="001E6A32" w:rsidRDefault="001E6A32" w14:paraId="5181E380" w14:textId="72CD832B">
      <w:pPr>
        <w:pStyle w:val="EFtiquette"/>
      </w:pPr>
      <w:bookmarkStart w:name="_Toc151324873" w:id="57"/>
      <w:r>
        <w:t>Vérifier les règles nftables</w:t>
      </w:r>
      <w:bookmarkEnd w:id="57"/>
    </w:p>
    <w:p w:rsidR="007750A8" w:rsidP="007750A8" w:rsidRDefault="007750A8" w14:paraId="64E00B58" w14:textId="0BB8F454">
      <w:pPr>
        <w:pStyle w:val="EFtextestandard"/>
      </w:pPr>
      <w:r w:rsidRPr="007750A8">
        <w:t>Cette commande affiche la liste des tables nftables actuellement définies sur votre système</w:t>
      </w:r>
      <w:r w:rsidR="003D1075">
        <w:t> :</w:t>
      </w:r>
    </w:p>
    <w:p w:rsidRPr="007750A8" w:rsidR="003D1075" w:rsidP="007750A8" w:rsidRDefault="003D1075" w14:paraId="76C00E8D" w14:textId="77777777">
      <w:pPr>
        <w:pStyle w:val="EFtextestandard"/>
      </w:pPr>
    </w:p>
    <w:p w:rsidRPr="007750A8" w:rsidR="007750A8" w:rsidP="007750A8" w:rsidRDefault="007750A8" w14:paraId="35D5D543" w14:textId="77777777">
      <w:pPr>
        <w:pStyle w:val="CLI"/>
      </w:pPr>
      <w:r w:rsidRPr="007750A8">
        <w:t>nft list tables</w:t>
      </w:r>
    </w:p>
    <w:p w:rsidR="007750A8" w:rsidP="007750A8" w:rsidRDefault="007750A8" w14:paraId="0DB5F24A" w14:textId="77777777">
      <w:pPr>
        <w:pStyle w:val="EFtextestandard"/>
      </w:pPr>
    </w:p>
    <w:p w:rsidR="00CC266B" w:rsidP="007750A8" w:rsidRDefault="00CC266B" w14:paraId="5B81B4D2" w14:textId="48D315AA">
      <w:pPr>
        <w:pStyle w:val="EFtextestandard"/>
      </w:pPr>
      <w:r>
        <w:t xml:space="preserve">Vous devriez voir apparaitre la </w:t>
      </w:r>
      <w:r w:rsidR="00BB096E">
        <w:t>table « portknock » créée par le script lors de son exécution :</w:t>
      </w:r>
    </w:p>
    <w:p w:rsidR="00CC266B" w:rsidP="007750A8" w:rsidRDefault="00CC266B" w14:paraId="3CB2E615" w14:textId="77777777">
      <w:pPr>
        <w:pStyle w:val="EFtextestandard"/>
      </w:pPr>
    </w:p>
    <w:p w:rsidR="00CC266B" w:rsidP="00CC266B" w:rsidRDefault="00CC266B" w14:paraId="2B6503E2" w14:textId="248E1C3C">
      <w:pPr>
        <w:pStyle w:val="EFtextestandard"/>
        <w:jc w:val="center"/>
      </w:pPr>
      <w:r w:rsidRPr="00CC266B">
        <w:rPr>
          <w:noProof/>
        </w:rPr>
        <w:drawing>
          <wp:inline distT="0" distB="0" distL="0" distR="0" wp14:anchorId="7ADDE2F7" wp14:editId="2D590E46">
            <wp:extent cx="2242516" cy="206834"/>
            <wp:effectExtent l="0" t="0" r="0" b="3175"/>
            <wp:docPr id="14698953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95335" name=""/>
                    <pic:cNvPicPr/>
                  </pic:nvPicPr>
                  <pic:blipFill>
                    <a:blip r:embed="rId75"/>
                    <a:stretch>
                      <a:fillRect/>
                    </a:stretch>
                  </pic:blipFill>
                  <pic:spPr>
                    <a:xfrm>
                      <a:off x="0" y="0"/>
                      <a:ext cx="2242516" cy="206834"/>
                    </a:xfrm>
                    <a:prstGeom prst="rect">
                      <a:avLst/>
                    </a:prstGeom>
                  </pic:spPr>
                </pic:pic>
              </a:graphicData>
            </a:graphic>
          </wp:inline>
        </w:drawing>
      </w:r>
    </w:p>
    <w:p w:rsidR="00CC266B" w:rsidP="00BB096E" w:rsidRDefault="00CC266B" w14:paraId="1021E9DE" w14:textId="77777777">
      <w:pPr>
        <w:pStyle w:val="EFtextestandard"/>
        <w:ind w:left="0"/>
      </w:pPr>
    </w:p>
    <w:p w:rsidR="003D1075" w:rsidP="003D1075" w:rsidRDefault="003D1075" w14:paraId="3E534E91" w14:textId="7B34640D">
      <w:pPr>
        <w:pStyle w:val="EFtextestandard"/>
      </w:pPr>
      <w:r>
        <w:t>Cette commande affiche l'ensemble des règles nftables en vigueur, indépendamment de la table :</w:t>
      </w:r>
    </w:p>
    <w:p w:rsidRPr="007750A8" w:rsidR="003D1075" w:rsidP="007750A8" w:rsidRDefault="003D1075" w14:paraId="5A67FF70" w14:textId="77777777">
      <w:pPr>
        <w:pStyle w:val="EFtextestandard"/>
      </w:pPr>
    </w:p>
    <w:p w:rsidRPr="00C42807" w:rsidR="003D1075" w:rsidP="003D1075" w:rsidRDefault="003D1075" w14:paraId="0301A714" w14:textId="77777777">
      <w:pPr>
        <w:pStyle w:val="CLI"/>
      </w:pPr>
      <w:r w:rsidRPr="00C42807">
        <w:t>nft list ruleset</w:t>
      </w:r>
    </w:p>
    <w:p w:rsidR="007750A8" w:rsidP="007750A8" w:rsidRDefault="007750A8" w14:paraId="163AA4AA" w14:textId="77777777">
      <w:pPr>
        <w:pStyle w:val="EFtextestandard"/>
      </w:pPr>
    </w:p>
    <w:p w:rsidR="009E3498" w:rsidP="007750A8" w:rsidRDefault="009E3498" w14:paraId="6E6C13F1" w14:textId="01501067">
      <w:pPr>
        <w:pStyle w:val="EFtextestandard"/>
      </w:pPr>
      <w:r>
        <w:t xml:space="preserve">Votre sortie devrait ressembler à celle-ci : </w:t>
      </w:r>
    </w:p>
    <w:p w:rsidR="009E3498" w:rsidP="007750A8" w:rsidRDefault="009E3498" w14:paraId="107FB88D" w14:textId="77777777">
      <w:pPr>
        <w:pStyle w:val="EFtextestandard"/>
      </w:pPr>
    </w:p>
    <w:p w:rsidR="009E3498" w:rsidP="007750A8" w:rsidRDefault="009E3498" w14:paraId="2F913ADC" w14:textId="028DF96E">
      <w:pPr>
        <w:pStyle w:val="EFtextestandard"/>
      </w:pPr>
      <w:r w:rsidRPr="009E3498">
        <w:rPr>
          <w:noProof/>
        </w:rPr>
        <w:drawing>
          <wp:inline distT="0" distB="0" distL="0" distR="0" wp14:anchorId="1BA6B227" wp14:editId="00F48F19">
            <wp:extent cx="5759450" cy="3015615"/>
            <wp:effectExtent l="0" t="0" r="0" b="0"/>
            <wp:docPr id="664052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52751" name=""/>
                    <pic:cNvPicPr/>
                  </pic:nvPicPr>
                  <pic:blipFill>
                    <a:blip r:embed="rId76"/>
                    <a:stretch>
                      <a:fillRect/>
                    </a:stretch>
                  </pic:blipFill>
                  <pic:spPr>
                    <a:xfrm>
                      <a:off x="0" y="0"/>
                      <a:ext cx="5759450" cy="3015615"/>
                    </a:xfrm>
                    <a:prstGeom prst="rect">
                      <a:avLst/>
                    </a:prstGeom>
                  </pic:spPr>
                </pic:pic>
              </a:graphicData>
            </a:graphic>
          </wp:inline>
        </w:drawing>
      </w:r>
    </w:p>
    <w:p w:rsidR="009E3498" w:rsidP="00BB096E" w:rsidRDefault="00BB096E" w14:paraId="1FF2B4EC" w14:textId="6B2B6CE4">
      <w:pPr>
        <w:pStyle w:val="EFtiquette"/>
      </w:pPr>
      <w:bookmarkStart w:name="_Toc151324874" w:id="58"/>
      <w:r>
        <w:t>Tester le knocking et l’accès SSH</w:t>
      </w:r>
      <w:bookmarkEnd w:id="58"/>
    </w:p>
    <w:p w:rsidR="00BB096E" w:rsidP="00BB096E" w:rsidRDefault="00BB096E" w14:paraId="751388B2" w14:textId="77777777">
      <w:pPr>
        <w:spacing w:before="120"/>
        <w:ind w:left="57"/>
        <w:rPr>
          <w:rFonts w:ascii="Calibri" w:hAnsi="Calibri"/>
          <w:color w:val="000000"/>
        </w:rPr>
      </w:pPr>
      <w:r w:rsidRPr="004834C3">
        <w:rPr>
          <w:rFonts w:ascii="Calibri" w:hAnsi="Calibri"/>
          <w:color w:val="000000"/>
        </w:rPr>
        <w:t xml:space="preserve">Depuis </w:t>
      </w:r>
      <w:r>
        <w:rPr>
          <w:rFonts w:ascii="Calibri" w:hAnsi="Calibri"/>
          <w:color w:val="000000"/>
        </w:rPr>
        <w:t>votre</w:t>
      </w:r>
      <w:r w:rsidRPr="004834C3">
        <w:rPr>
          <w:rFonts w:ascii="Calibri" w:hAnsi="Calibri"/>
          <w:color w:val="000000"/>
        </w:rPr>
        <w:t xml:space="preserve"> machine client</w:t>
      </w:r>
      <w:r>
        <w:rPr>
          <w:rFonts w:ascii="Calibri" w:hAnsi="Calibri"/>
          <w:color w:val="000000"/>
        </w:rPr>
        <w:t>e</w:t>
      </w:r>
      <w:r w:rsidRPr="004834C3">
        <w:rPr>
          <w:rFonts w:ascii="Calibri" w:hAnsi="Calibri"/>
          <w:color w:val="000000"/>
        </w:rPr>
        <w:t xml:space="preserve"> sur le même réseau "toquez" aux ports dans le bon ordre. </w:t>
      </w:r>
      <w:r>
        <w:rPr>
          <w:rFonts w:ascii="Calibri" w:hAnsi="Calibri"/>
          <w:color w:val="000000"/>
        </w:rPr>
        <w:t>Vous pouvez u</w:t>
      </w:r>
      <w:r w:rsidRPr="004834C3">
        <w:rPr>
          <w:rFonts w:ascii="Calibri" w:hAnsi="Calibri"/>
          <w:color w:val="000000"/>
        </w:rPr>
        <w:t>tilise</w:t>
      </w:r>
      <w:r>
        <w:rPr>
          <w:rFonts w:ascii="Calibri" w:hAnsi="Calibri"/>
          <w:color w:val="000000"/>
        </w:rPr>
        <w:t>r</w:t>
      </w:r>
      <w:r w:rsidRPr="004834C3">
        <w:rPr>
          <w:rFonts w:ascii="Calibri" w:hAnsi="Calibri"/>
          <w:color w:val="000000"/>
        </w:rPr>
        <w:t xml:space="preserve"> knock</w:t>
      </w:r>
      <w:r w:rsidRPr="004834C3">
        <w:rPr>
          <w:rFonts w:ascii="Calibri" w:hAnsi="Calibri"/>
          <w:b/>
          <w:bCs/>
          <w:color w:val="000000"/>
        </w:rPr>
        <w:t xml:space="preserve"> </w:t>
      </w:r>
      <w:r w:rsidRPr="004834C3">
        <w:rPr>
          <w:rFonts w:ascii="Calibri" w:hAnsi="Calibri"/>
          <w:color w:val="000000"/>
        </w:rPr>
        <w:t>comme précédemment :</w:t>
      </w:r>
    </w:p>
    <w:p w:rsidR="00BB096E" w:rsidP="00BB096E" w:rsidRDefault="00BB096E" w14:paraId="096FFADF" w14:textId="77777777">
      <w:pPr>
        <w:spacing w:before="120"/>
        <w:ind w:left="57"/>
        <w:rPr>
          <w:rFonts w:ascii="Calibri" w:hAnsi="Calibri"/>
          <w:color w:val="000000"/>
        </w:rPr>
      </w:pPr>
    </w:p>
    <w:p w:rsidR="00BB096E" w:rsidP="00BB096E" w:rsidRDefault="00BB096E" w14:paraId="100029FD" w14:textId="77777777">
      <w:pPr>
        <w:pStyle w:val="CLI"/>
      </w:pPr>
      <w:r w:rsidRPr="00DD0885">
        <w:t xml:space="preserve">knock -v 192.168.75.12 </w:t>
      </w:r>
      <w:r w:rsidRPr="00F06FF1">
        <w:t>60123</w:t>
      </w:r>
      <w:r>
        <w:t xml:space="preserve"> 60234 60345 60456</w:t>
      </w:r>
    </w:p>
    <w:p w:rsidR="00BB096E" w:rsidP="00BB096E" w:rsidRDefault="00BB096E" w14:paraId="7DBE7AA0" w14:textId="77777777">
      <w:pPr>
        <w:spacing w:before="120"/>
        <w:rPr>
          <w:rFonts w:ascii="Calibri" w:hAnsi="Calibri"/>
          <w:color w:val="000000"/>
        </w:rPr>
      </w:pPr>
    </w:p>
    <w:p w:rsidR="00BB096E" w:rsidP="00BB096E" w:rsidRDefault="00BB096E" w14:paraId="0F733ADF" w14:textId="77777777">
      <w:pPr>
        <w:spacing w:before="120"/>
        <w:ind w:left="57"/>
        <w:rPr>
          <w:rFonts w:ascii="Calibri" w:hAnsi="Calibri"/>
          <w:color w:val="000000"/>
        </w:rPr>
      </w:pPr>
      <w:r>
        <w:rPr>
          <w:rFonts w:ascii="Calibri" w:hAnsi="Calibri"/>
          <w:color w:val="000000"/>
        </w:rPr>
        <w:t xml:space="preserve">Tentez ensuite une connexion SSH : </w:t>
      </w:r>
    </w:p>
    <w:p w:rsidR="00BB096E" w:rsidP="00BB096E" w:rsidRDefault="00BB096E" w14:paraId="52A64278" w14:textId="77777777">
      <w:pPr>
        <w:spacing w:before="120"/>
        <w:ind w:left="57"/>
        <w:rPr>
          <w:rFonts w:ascii="Calibri" w:hAnsi="Calibri"/>
          <w:color w:val="000000"/>
        </w:rPr>
      </w:pPr>
    </w:p>
    <w:p w:rsidR="00BB096E" w:rsidP="00BB096E" w:rsidRDefault="00BB096E" w14:paraId="4F50DE0B" w14:textId="41C8F684">
      <w:pPr>
        <w:pStyle w:val="CLI"/>
      </w:pPr>
      <w:r>
        <w:t>ssh -p 55522 user@192.168.75.12</w:t>
      </w:r>
    </w:p>
    <w:p w:rsidR="00BB096E" w:rsidP="00BB096E" w:rsidRDefault="00BB096E" w14:paraId="6C632DC6" w14:textId="77777777">
      <w:pPr>
        <w:spacing w:before="120"/>
        <w:ind w:left="57"/>
        <w:rPr>
          <w:rFonts w:ascii="Calibri" w:hAnsi="Calibri"/>
          <w:color w:val="000000"/>
        </w:rPr>
      </w:pPr>
    </w:p>
    <w:p w:rsidR="00BB096E" w:rsidP="00BB096E" w:rsidRDefault="00BB096E" w14:paraId="33E006B5" w14:textId="77777777">
      <w:pPr>
        <w:spacing w:before="120"/>
        <w:ind w:left="57"/>
        <w:rPr>
          <w:rFonts w:ascii="Calibri" w:hAnsi="Calibri"/>
          <w:color w:val="000000"/>
        </w:rPr>
      </w:pPr>
      <w:r>
        <w:rPr>
          <w:rFonts w:ascii="Calibri" w:hAnsi="Calibri"/>
          <w:color w:val="000000"/>
        </w:rPr>
        <w:t xml:space="preserve">Observez la sortie obtenue dans la capture d’écran ci-dessous : </w:t>
      </w:r>
    </w:p>
    <w:p w:rsidR="00BB096E" w:rsidP="00BB096E" w:rsidRDefault="00BB096E" w14:paraId="346E184F" w14:textId="77777777">
      <w:pPr>
        <w:spacing w:before="120"/>
        <w:ind w:left="57"/>
        <w:rPr>
          <w:rFonts w:ascii="Calibri" w:hAnsi="Calibri"/>
          <w:color w:val="000000"/>
        </w:rPr>
      </w:pPr>
    </w:p>
    <w:p w:rsidR="00EC2B94" w:rsidP="00EC2B94" w:rsidRDefault="00EC2B94" w14:paraId="782FDA40" w14:textId="77777777">
      <w:pPr>
        <w:pStyle w:val="EFtextestandard"/>
      </w:pPr>
    </w:p>
    <w:p w:rsidR="00EC2B94" w:rsidP="00EC2B94" w:rsidRDefault="00EC2B94" w14:paraId="6C6788EB" w14:textId="0AA8748C">
      <w:pPr>
        <w:pStyle w:val="EFtextestandard"/>
      </w:pPr>
      <w:r w:rsidRPr="00EC2B94">
        <w:rPr>
          <w:noProof/>
        </w:rPr>
        <w:drawing>
          <wp:inline distT="0" distB="0" distL="0" distR="0" wp14:anchorId="7B8BC718" wp14:editId="629D6F8F">
            <wp:extent cx="5759450" cy="2948305"/>
            <wp:effectExtent l="0" t="0" r="0" b="4445"/>
            <wp:docPr id="16492582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58288" name=""/>
                    <pic:cNvPicPr/>
                  </pic:nvPicPr>
                  <pic:blipFill>
                    <a:blip r:embed="rId77"/>
                    <a:stretch>
                      <a:fillRect/>
                    </a:stretch>
                  </pic:blipFill>
                  <pic:spPr>
                    <a:xfrm>
                      <a:off x="0" y="0"/>
                      <a:ext cx="5759450" cy="2948305"/>
                    </a:xfrm>
                    <a:prstGeom prst="rect">
                      <a:avLst/>
                    </a:prstGeom>
                  </pic:spPr>
                </pic:pic>
              </a:graphicData>
            </a:graphic>
          </wp:inline>
        </w:drawing>
      </w:r>
    </w:p>
    <w:p w:rsidR="005C374C" w:rsidP="00EC2B94" w:rsidRDefault="005C374C" w14:paraId="0B63A3E5" w14:textId="77777777">
      <w:pPr>
        <w:pStyle w:val="EFtextestandard"/>
      </w:pPr>
    </w:p>
    <w:p w:rsidR="007069E6" w:rsidP="007069E6" w:rsidRDefault="0069079F" w14:paraId="10A4DFBC" w14:textId="45D6397A">
      <w:pPr>
        <w:pStyle w:val="EFtextestandard"/>
      </w:pPr>
      <w:r>
        <w:t xml:space="preserve">La connexion est d’abord </w:t>
      </w:r>
      <w:r w:rsidR="00CA6781">
        <w:t xml:space="preserve">refusée puis après la séquence de knocking la connexion au port SSH est acceptée. </w:t>
      </w:r>
      <w:r w:rsidR="007069E6">
        <w:t xml:space="preserve">L'erreur </w:t>
      </w:r>
      <w:r w:rsidR="00795C49">
        <w:t xml:space="preserve">que j’ai </w:t>
      </w:r>
      <w:r w:rsidR="007069E6">
        <w:t xml:space="preserve">rencontrée </w:t>
      </w:r>
      <w:r w:rsidR="00795C49">
        <w:t>était</w:t>
      </w:r>
      <w:r w:rsidR="007069E6">
        <w:t xml:space="preserve"> due au changement de la clé SSH du serveur distant. Cela peut se produire pour plusieurs raisons, notamment si le serveur distant a été réinstallé ou si la clé SSH a été modifiée.</w:t>
      </w:r>
    </w:p>
    <w:p w:rsidR="007069E6" w:rsidP="007069E6" w:rsidRDefault="007069E6" w14:paraId="2027F881" w14:textId="77777777">
      <w:pPr>
        <w:pStyle w:val="EFtextestandard"/>
      </w:pPr>
    </w:p>
    <w:p w:rsidR="005C374C" w:rsidP="007069E6" w:rsidRDefault="007069E6" w14:paraId="45050050" w14:textId="265C14A8">
      <w:pPr>
        <w:pStyle w:val="EFtextestandard"/>
      </w:pPr>
      <w:r>
        <w:t xml:space="preserve">Pour résoudre ce problème nous pouvons supprimer l'entrée correspondante dans le fichier </w:t>
      </w:r>
      <w:r w:rsidR="00395991">
        <w:t>« </w:t>
      </w:r>
      <w:r>
        <w:t>known_hosts</w:t>
      </w:r>
      <w:r w:rsidR="00395991">
        <w:t> »</w:t>
      </w:r>
      <w:r>
        <w:t xml:space="preserve"> en utilisant la commande </w:t>
      </w:r>
      <w:r w:rsidR="00395991">
        <w:t>« </w:t>
      </w:r>
      <w:r>
        <w:t>ssh-keygen</w:t>
      </w:r>
      <w:r w:rsidR="00395991">
        <w:t> »</w:t>
      </w:r>
      <w:r>
        <w:t xml:space="preserve"> comme suggéré dans le message d'erreur</w:t>
      </w:r>
      <w:r w:rsidR="00BB5CCE">
        <w:t xml:space="preserve"> : </w:t>
      </w:r>
    </w:p>
    <w:p w:rsidR="00BB5CCE" w:rsidP="007069E6" w:rsidRDefault="00BB5CCE" w14:paraId="1265571A" w14:textId="77777777">
      <w:pPr>
        <w:pStyle w:val="EFtextestandard"/>
      </w:pPr>
    </w:p>
    <w:p w:rsidRPr="00BB5CCE" w:rsidR="00BB5CCE" w:rsidP="00BB5CCE" w:rsidRDefault="00BB5CCE" w14:paraId="236467AC" w14:textId="1C7393C5">
      <w:pPr>
        <w:pStyle w:val="CLI"/>
        <w:rPr>
          <w:lang w:val="en-US"/>
        </w:rPr>
      </w:pPr>
      <w:r w:rsidRPr="00BB5CCE">
        <w:rPr>
          <w:lang w:val="en-US"/>
        </w:rPr>
        <w:t>ssh-keygen -f "/root/.ssh/known_hosts" -R "[192.168.75.12]:55522"</w:t>
      </w:r>
    </w:p>
    <w:p w:rsidRPr="00BB5CCE" w:rsidR="005C374C" w:rsidP="00EC2B94" w:rsidRDefault="005C374C" w14:paraId="4D661D0E" w14:textId="77777777">
      <w:pPr>
        <w:pStyle w:val="EFtextestandard"/>
        <w:rPr>
          <w:lang w:val="en-US"/>
        </w:rPr>
      </w:pPr>
    </w:p>
    <w:p w:rsidR="005C374C" w:rsidP="00EC2B94" w:rsidRDefault="005C374C" w14:paraId="0051E162" w14:textId="7D4E0684">
      <w:pPr>
        <w:pStyle w:val="EFtextestandard"/>
      </w:pPr>
      <w:r w:rsidRPr="005C374C">
        <w:rPr>
          <w:noProof/>
        </w:rPr>
        <w:drawing>
          <wp:inline distT="0" distB="0" distL="0" distR="0" wp14:anchorId="355CEA2B" wp14:editId="10091285">
            <wp:extent cx="5759450" cy="3765550"/>
            <wp:effectExtent l="0" t="0" r="0" b="6350"/>
            <wp:docPr id="1506255001"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55001" name="Image 1" descr="Une image contenant texte, capture d’écran, logiciel, Police&#10;&#10;Description générée automatiquement"/>
                    <pic:cNvPicPr/>
                  </pic:nvPicPr>
                  <pic:blipFill>
                    <a:blip r:embed="rId78"/>
                    <a:stretch>
                      <a:fillRect/>
                    </a:stretch>
                  </pic:blipFill>
                  <pic:spPr>
                    <a:xfrm>
                      <a:off x="0" y="0"/>
                      <a:ext cx="5759450" cy="3765550"/>
                    </a:xfrm>
                    <a:prstGeom prst="rect">
                      <a:avLst/>
                    </a:prstGeom>
                  </pic:spPr>
                </pic:pic>
              </a:graphicData>
            </a:graphic>
          </wp:inline>
        </w:drawing>
      </w:r>
    </w:p>
    <w:p w:rsidR="00BB5CCE" w:rsidP="00EC2B94" w:rsidRDefault="00BB5CCE" w14:paraId="05442890" w14:textId="77777777">
      <w:pPr>
        <w:pStyle w:val="EFtextestandard"/>
      </w:pPr>
    </w:p>
    <w:p w:rsidR="00BB5CCE" w:rsidP="00EC2B94" w:rsidRDefault="00BB5CCE" w14:paraId="4CBD74D1" w14:textId="47EF85FD">
      <w:pPr>
        <w:pStyle w:val="EFtextestandard"/>
      </w:pPr>
      <w:r>
        <w:t xml:space="preserve">Ça a </w:t>
      </w:r>
      <w:r w:rsidR="00395991">
        <w:t xml:space="preserve">bien </w:t>
      </w:r>
      <w:r>
        <w:t xml:space="preserve">résolu le problème et </w:t>
      </w:r>
      <w:r w:rsidR="00607942">
        <w:t xml:space="preserve">nous </w:t>
      </w:r>
      <w:r w:rsidR="00526F55">
        <w:t xml:space="preserve">avons pu </w:t>
      </w:r>
      <w:r w:rsidR="00607942">
        <w:t>constat</w:t>
      </w:r>
      <w:r w:rsidR="00526F55">
        <w:t>er</w:t>
      </w:r>
      <w:r w:rsidR="00607942">
        <w:t xml:space="preserve"> que le Port Knocking avec les règles nftables </w:t>
      </w:r>
      <w:r w:rsidR="00893FFB">
        <w:t>est</w:t>
      </w:r>
      <w:r w:rsidR="00607942">
        <w:t xml:space="preserve"> pleinement fonctionnel.</w:t>
      </w:r>
    </w:p>
    <w:p w:rsidR="000B203C" w:rsidP="000B203C" w:rsidRDefault="000B203C" w14:paraId="3AD17D9B" w14:textId="2C0A5E97">
      <w:pPr>
        <w:pStyle w:val="EFtiquette"/>
      </w:pPr>
      <w:bookmarkStart w:name="_Toc151324875" w:id="59"/>
      <w:r>
        <w:t>Surveiller les logs</w:t>
      </w:r>
      <w:bookmarkEnd w:id="59"/>
    </w:p>
    <w:p w:rsidR="000B203C" w:rsidP="000B203C" w:rsidRDefault="00071CAB" w14:paraId="31314CF1" w14:textId="1CE66BC4">
      <w:pPr>
        <w:pStyle w:val="EFtextestandard"/>
      </w:pPr>
      <w:r w:rsidRPr="00071CAB">
        <w:t>Nous allons maintenant consulter les logs pour vérifier si les phases réussies du knocking précédemment effectuées ont été enregistrées</w:t>
      </w:r>
      <w:r>
        <w:t xml:space="preserve"> : </w:t>
      </w:r>
    </w:p>
    <w:p w:rsidR="00071CAB" w:rsidP="000B203C" w:rsidRDefault="00071CAB" w14:paraId="7962236C" w14:textId="77777777">
      <w:pPr>
        <w:pStyle w:val="EFtextestandard"/>
      </w:pPr>
    </w:p>
    <w:p w:rsidRPr="00CD3877" w:rsidR="00071CAB" w:rsidP="00071CAB" w:rsidRDefault="00071CAB" w14:paraId="0622C3E6" w14:textId="7F184381">
      <w:pPr>
        <w:pStyle w:val="CLI"/>
      </w:pPr>
      <w:r w:rsidRPr="00CD3877">
        <w:t>journalctl --reverse | grep knock</w:t>
      </w:r>
    </w:p>
    <w:p w:rsidRPr="00CD3877" w:rsidR="00071CAB" w:rsidP="000B203C" w:rsidRDefault="00071CAB" w14:paraId="36D57D8A" w14:textId="77777777">
      <w:pPr>
        <w:pStyle w:val="EFtextestandard"/>
      </w:pPr>
    </w:p>
    <w:p w:rsidR="00CD3877" w:rsidP="000B203C" w:rsidRDefault="00CD3877" w14:paraId="2BCF8932" w14:textId="25ADE5A1">
      <w:pPr>
        <w:pStyle w:val="EFtextestandard"/>
      </w:pPr>
      <w:r w:rsidRPr="00CD3877">
        <w:t>Ce qui m’a bien affiché les séquences réussies</w:t>
      </w:r>
      <w:r>
        <w:t xml:space="preserve"> </w:t>
      </w:r>
      <w:r w:rsidRPr="00CD3877">
        <w:t>:</w:t>
      </w:r>
    </w:p>
    <w:p w:rsidRPr="00CD3877" w:rsidR="00CD3877" w:rsidP="000B203C" w:rsidRDefault="00CD3877" w14:paraId="4E78432E" w14:textId="77777777">
      <w:pPr>
        <w:pStyle w:val="EFtextestandard"/>
      </w:pPr>
    </w:p>
    <w:p w:rsidRPr="000B203C" w:rsidR="000B203C" w:rsidP="000B203C" w:rsidRDefault="000B203C" w14:paraId="0EB11597" w14:textId="0239C8DC">
      <w:pPr>
        <w:pStyle w:val="EFtextestandard"/>
      </w:pPr>
      <w:r w:rsidRPr="000B203C">
        <w:rPr>
          <w:noProof/>
        </w:rPr>
        <w:drawing>
          <wp:inline distT="0" distB="0" distL="0" distR="0" wp14:anchorId="7DDB4409" wp14:editId="3E55F4E9">
            <wp:extent cx="5759450" cy="286385"/>
            <wp:effectExtent l="0" t="0" r="0" b="0"/>
            <wp:docPr id="151131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1976" name=""/>
                    <pic:cNvPicPr/>
                  </pic:nvPicPr>
                  <pic:blipFill>
                    <a:blip r:embed="rId79"/>
                    <a:stretch>
                      <a:fillRect/>
                    </a:stretch>
                  </pic:blipFill>
                  <pic:spPr>
                    <a:xfrm>
                      <a:off x="0" y="0"/>
                      <a:ext cx="5759450" cy="286385"/>
                    </a:xfrm>
                    <a:prstGeom prst="rect">
                      <a:avLst/>
                    </a:prstGeom>
                  </pic:spPr>
                </pic:pic>
              </a:graphicData>
            </a:graphic>
          </wp:inline>
        </w:drawing>
      </w:r>
    </w:p>
    <w:p w:rsidR="007C54CC" w:rsidP="000B203C" w:rsidRDefault="00526F55" w14:paraId="034ACFCB" w14:textId="78BCF396">
      <w:pPr>
        <w:pStyle w:val="EFmoduletitre"/>
      </w:pPr>
      <w:bookmarkStart w:name="_Toc151324876" w:id="60"/>
      <w:r>
        <w:t>Rendre les règles nftables persistantes</w:t>
      </w:r>
      <w:bookmarkEnd w:id="60"/>
    </w:p>
    <w:p w:rsidR="007C54CC" w:rsidP="00EC2B94" w:rsidRDefault="005F7D18" w14:paraId="6E62BFC4" w14:textId="33E4603C">
      <w:pPr>
        <w:pStyle w:val="EFtextestandard"/>
      </w:pPr>
      <w:r>
        <w:t>Maintenant il faut rendre les règles persistante</w:t>
      </w:r>
      <w:r w:rsidR="00D45B2C">
        <w:t>s après un redémarrage du système</w:t>
      </w:r>
      <w:r w:rsidR="00AB0D08">
        <w:t>, en exportant la configuration actuelle dans le fichier de configuration qui sera chargé au démarrage</w:t>
      </w:r>
      <w:r w:rsidR="00D45B2C">
        <w:t> :</w:t>
      </w:r>
    </w:p>
    <w:p w:rsidR="00D45B2C" w:rsidP="00EC2B94" w:rsidRDefault="00D45B2C" w14:paraId="329A2E92" w14:textId="77777777">
      <w:pPr>
        <w:pStyle w:val="EFtextestandard"/>
      </w:pPr>
    </w:p>
    <w:p w:rsidR="00FE1BAB" w:rsidP="00E75F42" w:rsidRDefault="00FE1BAB" w14:paraId="258FADDA" w14:textId="4871AA95">
      <w:pPr>
        <w:pStyle w:val="CLI"/>
      </w:pPr>
      <w:r w:rsidRPr="00FE1BAB">
        <w:t>nft list ruleset &gt; /etc/nftables.conf</w:t>
      </w:r>
    </w:p>
    <w:p w:rsidR="00E75F42" w:rsidP="00EC2B94" w:rsidRDefault="00E75F42" w14:paraId="61CFD71C" w14:textId="77777777">
      <w:pPr>
        <w:pStyle w:val="EFtextestandard"/>
      </w:pPr>
    </w:p>
    <w:p w:rsidR="00D45B2C" w:rsidP="00EC2B94" w:rsidRDefault="00AB0D08" w14:paraId="4F1800AD" w14:textId="6FE78137">
      <w:pPr>
        <w:pStyle w:val="EFtextestandard"/>
      </w:pPr>
      <w:r>
        <w:t xml:space="preserve">Puis en activant le démarrage automatique du service à chaque démarrage système : </w:t>
      </w:r>
    </w:p>
    <w:p w:rsidR="00D45B2C" w:rsidP="00EC2B94" w:rsidRDefault="00D45B2C" w14:paraId="7768941F" w14:textId="77777777">
      <w:pPr>
        <w:pStyle w:val="EFtextestandard"/>
      </w:pPr>
    </w:p>
    <w:p w:rsidR="00FE1BAB" w:rsidP="00E75F42" w:rsidRDefault="00164E2E" w14:paraId="66FE4F1D" w14:textId="6F065AA1">
      <w:pPr>
        <w:pStyle w:val="CLI"/>
      </w:pPr>
      <w:r w:rsidRPr="00164E2E">
        <w:t>systemctl enable nftables</w:t>
      </w:r>
    </w:p>
    <w:p w:rsidR="00E75F42" w:rsidP="00E75F42" w:rsidRDefault="00E75F42" w14:paraId="134292DF" w14:textId="77777777">
      <w:pPr>
        <w:pStyle w:val="EFtextestandard"/>
      </w:pPr>
    </w:p>
    <w:p w:rsidRPr="007750A8" w:rsidR="00893FFB" w:rsidP="00E75F42" w:rsidRDefault="00893FFB" w14:paraId="474562DC" w14:textId="1E50ABF8">
      <w:pPr>
        <w:pStyle w:val="EFtextestandard"/>
      </w:pPr>
      <w:r>
        <w:t xml:space="preserve">Après un redémarrage de vérification, j’ai </w:t>
      </w:r>
      <w:r w:rsidR="006B51FD">
        <w:t xml:space="preserve">bien </w:t>
      </w:r>
      <w:r w:rsidR="009532A9">
        <w:t xml:space="preserve">pu </w:t>
      </w:r>
      <w:r>
        <w:t>constat</w:t>
      </w:r>
      <w:r w:rsidR="009532A9">
        <w:t>er</w:t>
      </w:r>
      <w:r>
        <w:t xml:space="preserve"> que je ne pouvais plus me connecter en SSH sans </w:t>
      </w:r>
      <w:r w:rsidR="009532A9">
        <w:t xml:space="preserve">effectuer la séquence de </w:t>
      </w:r>
      <w:r>
        <w:t>port knocking</w:t>
      </w:r>
      <w:r w:rsidR="009532A9">
        <w:t>.</w:t>
      </w:r>
    </w:p>
    <w:p w:rsidR="001D0516" w:rsidP="0097734A" w:rsidRDefault="001D0516" w14:paraId="07610368" w14:textId="00EFDD40">
      <w:pPr>
        <w:pStyle w:val="EFchapitretitre"/>
      </w:pPr>
      <w:bookmarkStart w:name="_Toc151324877" w:id="61"/>
      <w:r>
        <w:t xml:space="preserve">Mise en place d’un </w:t>
      </w:r>
      <w:r w:rsidR="00FB3D9D">
        <w:t>Port Knocking avancé et</w:t>
      </w:r>
      <w:r w:rsidR="002F7CB3">
        <w:t xml:space="preserve"> </w:t>
      </w:r>
      <w:r w:rsidR="00FB3D9D">
        <w:t>sécurisé</w:t>
      </w:r>
      <w:bookmarkEnd w:id="61"/>
    </w:p>
    <w:p w:rsidR="00A637E8" w:rsidP="00A637E8" w:rsidRDefault="00A637E8" w14:paraId="315AC012" w14:textId="4344DC51">
      <w:pPr>
        <w:pStyle w:val="EFmoduletitre"/>
      </w:pPr>
      <w:bookmarkStart w:name="_Toc151324878" w:id="62"/>
      <w:r>
        <w:t>Présentation de Cerberus</w:t>
      </w:r>
      <w:bookmarkEnd w:id="62"/>
    </w:p>
    <w:p w:rsidR="006D0C9D" w:rsidP="006D0C9D" w:rsidRDefault="00434E4C" w14:paraId="2DF9755E" w14:textId="379AD3A8">
      <w:pPr>
        <w:pStyle w:val="EFtiquette"/>
      </w:pPr>
      <w:bookmarkStart w:name="_Toc151324879" w:id="63"/>
      <w:r>
        <w:t>Présentation</w:t>
      </w:r>
      <w:bookmarkEnd w:id="63"/>
    </w:p>
    <w:p w:rsidR="002F7CB3" w:rsidP="00AA3E4D" w:rsidRDefault="002F7CB3" w14:paraId="5CFCF09C" w14:textId="68F28E9D">
      <w:pPr>
        <w:pStyle w:val="EFtextestandard"/>
      </w:pPr>
      <w:r>
        <w:t>Cerberus est un programme client-serveur Python permettant d'implémenter un</w:t>
      </w:r>
      <w:r w:rsidR="00A637E8">
        <w:t xml:space="preserve"> </w:t>
      </w:r>
      <w:r>
        <w:t xml:space="preserve">système complexe de frappe de port </w:t>
      </w:r>
      <w:r w:rsidR="00353A62">
        <w:t xml:space="preserve">via iptables </w:t>
      </w:r>
      <w:r>
        <w:t>empêchant les attaques de lecture sur un</w:t>
      </w:r>
      <w:r w:rsidR="00A637E8">
        <w:t xml:space="preserve"> </w:t>
      </w:r>
      <w:r>
        <w:t>serveur exposé. Le programme peut être utilisé avec ou sans mot de passe (le client</w:t>
      </w:r>
      <w:r w:rsidR="00A637E8">
        <w:t xml:space="preserve"> </w:t>
      </w:r>
      <w:r>
        <w:t>doit disposer des privilèges root). Le serveur doit exécuter le programme côté</w:t>
      </w:r>
      <w:r w:rsidR="00A637E8">
        <w:t xml:space="preserve"> </w:t>
      </w:r>
      <w:r>
        <w:t>serveur, puis le client doit utiliser le côté client comme module Python pour mettre</w:t>
      </w:r>
      <w:r w:rsidR="00A637E8">
        <w:t xml:space="preserve"> </w:t>
      </w:r>
      <w:r>
        <w:t>son adresse IP sur liste blanche, en spécifiant une liste de ports à frapper</w:t>
      </w:r>
      <w:r w:rsidR="00A637E8">
        <w:t xml:space="preserve"> </w:t>
      </w:r>
      <w:r>
        <w:t>synchronisés avec le serveur, un port à ouvrir après le coup</w:t>
      </w:r>
      <w:r w:rsidR="00AA3E4D">
        <w:t xml:space="preserve"> </w:t>
      </w:r>
      <w:r>
        <w:t>et un mot de passe si le</w:t>
      </w:r>
      <w:r w:rsidR="00A637E8">
        <w:t xml:space="preserve"> </w:t>
      </w:r>
      <w:r>
        <w:t>mode mot de passe est activé. La liste blanche peut avoir un délai de sortie avec une</w:t>
      </w:r>
      <w:r w:rsidR="00AA3E4D">
        <w:t xml:space="preserve"> </w:t>
      </w:r>
      <w:r>
        <w:t>tâche crontab.</w:t>
      </w:r>
    </w:p>
    <w:p w:rsidRPr="00344F46" w:rsidR="00DF1C83" w:rsidP="00DF1C83" w:rsidRDefault="00916325" w14:paraId="283BE7EC" w14:textId="77777777">
      <w:pPr>
        <w:pStyle w:val="EFtextestandard"/>
        <w:rPr>
          <w:rStyle w:val="Lienhypertexte"/>
        </w:rPr>
      </w:pPr>
      <w:r>
        <w:t xml:space="preserve">Le code source est disponible sur le Github du </w:t>
      </w:r>
      <w:r w:rsidR="00DF1C83">
        <w:t xml:space="preserve">projet : </w:t>
      </w:r>
      <w:hyperlink w:history="1" r:id="rId80">
        <w:r w:rsidRPr="00344F46" w:rsidR="00DF1C83">
          <w:rPr>
            <w:rStyle w:val="Lienhypertexte"/>
          </w:rPr>
          <w:t>https://github.com/Teknexx/cerberus</w:t>
        </w:r>
      </w:hyperlink>
    </w:p>
    <w:p w:rsidR="00DF1C83" w:rsidP="003027DD" w:rsidRDefault="003027DD" w14:paraId="0C2BE7B7" w14:textId="5FC3A5A6">
      <w:pPr>
        <w:pStyle w:val="EFmoduletitre"/>
      </w:pPr>
      <w:bookmarkStart w:name="_Toc151324880" w:id="64"/>
      <w:r>
        <w:t>Côté serveur</w:t>
      </w:r>
      <w:bookmarkEnd w:id="64"/>
    </w:p>
    <w:p w:rsidR="00252253" w:rsidP="00252253" w:rsidRDefault="00252253" w14:paraId="2A3A1650" w14:textId="77777777">
      <w:pPr>
        <w:pStyle w:val="EFtiquette"/>
      </w:pPr>
      <w:bookmarkStart w:name="_Toc151324881" w:id="65"/>
      <w:r>
        <w:t>Explication détaillée</w:t>
      </w:r>
      <w:bookmarkEnd w:id="65"/>
    </w:p>
    <w:p w:rsidRPr="00434E4C" w:rsidR="00252253" w:rsidP="00252253" w:rsidRDefault="00252253" w14:paraId="1176BAE8" w14:textId="77777777">
      <w:pPr>
        <w:spacing w:before="120"/>
        <w:ind w:left="57"/>
        <w:rPr>
          <w:rFonts w:ascii="Calibri" w:hAnsi="Calibri"/>
          <w:color w:val="000000"/>
          <w:szCs w:val="20"/>
        </w:rPr>
      </w:pPr>
      <w:r w:rsidRPr="00434E4C">
        <w:rPr>
          <w:rFonts w:ascii="Calibri" w:hAnsi="Calibri"/>
          <w:color w:val="000000"/>
          <w:szCs w:val="20"/>
        </w:rPr>
        <w:t xml:space="preserve">Comparé au port knocking classique, ce script </w:t>
      </w:r>
      <w:r>
        <w:rPr>
          <w:rFonts w:ascii="Calibri" w:hAnsi="Calibri"/>
          <w:color w:val="000000"/>
          <w:szCs w:val="20"/>
        </w:rPr>
        <w:t>Python</w:t>
      </w:r>
      <w:r w:rsidRPr="00434E4C">
        <w:rPr>
          <w:rFonts w:ascii="Calibri" w:hAnsi="Calibri"/>
          <w:color w:val="000000"/>
          <w:szCs w:val="20"/>
        </w:rPr>
        <w:t xml:space="preserve"> a plusieurs fonctionnalités de sécurité supplémentaires :</w:t>
      </w:r>
    </w:p>
    <w:p w:rsidRPr="00434E4C" w:rsidR="00252253" w:rsidP="00252253" w:rsidRDefault="00252253" w14:paraId="12ED0078" w14:textId="77777777">
      <w:pPr>
        <w:numPr>
          <w:ilvl w:val="0"/>
          <w:numId w:val="36"/>
        </w:numPr>
        <w:spacing w:before="120"/>
        <w:rPr>
          <w:rFonts w:ascii="Calibri" w:hAnsi="Calibri"/>
          <w:color w:val="000000"/>
          <w:szCs w:val="20"/>
        </w:rPr>
      </w:pPr>
      <w:r w:rsidRPr="00434E4C">
        <w:rPr>
          <w:rFonts w:ascii="Calibri" w:hAnsi="Calibri"/>
          <w:b/>
          <w:bCs/>
          <w:color w:val="000000"/>
          <w:szCs w:val="20"/>
        </w:rPr>
        <w:t>Séquence de ports dynamique :</w:t>
      </w:r>
      <w:r w:rsidRPr="00434E4C">
        <w:rPr>
          <w:rFonts w:ascii="Calibri" w:hAnsi="Calibri"/>
          <w:color w:val="000000"/>
          <w:szCs w:val="20"/>
        </w:rPr>
        <w:t xml:space="preserve"> Plutôt que de simplement ouvrir des ports spécifiques, Cerberus exige une séquence dynamique de ports. La séquence est définie dans le fichier de configuration sous la section "PASS" en tant que liste de ports (</w:t>
      </w:r>
      <w:r w:rsidRPr="00434E4C">
        <w:rPr>
          <w:rFonts w:ascii="Calibri" w:hAnsi="Calibri"/>
          <w:b/>
          <w:bCs/>
          <w:color w:val="000000"/>
          <w:szCs w:val="20"/>
        </w:rPr>
        <w:t>PORT_PASS</w:t>
      </w:r>
      <w:r w:rsidRPr="00434E4C">
        <w:rPr>
          <w:rFonts w:ascii="Calibri" w:hAnsi="Calibri"/>
          <w:color w:val="000000"/>
          <w:szCs w:val="20"/>
        </w:rPr>
        <w:t>). La séquence doit être respectée dans l'ordre exact pour déclencher le mécanisme de port knocking.</w:t>
      </w:r>
    </w:p>
    <w:p w:rsidRPr="00434E4C" w:rsidR="00252253" w:rsidP="00252253" w:rsidRDefault="00252253" w14:paraId="2937B930" w14:textId="77777777">
      <w:pPr>
        <w:numPr>
          <w:ilvl w:val="0"/>
          <w:numId w:val="36"/>
        </w:numPr>
        <w:spacing w:before="120"/>
        <w:rPr>
          <w:rFonts w:ascii="Calibri" w:hAnsi="Calibri"/>
          <w:color w:val="000000"/>
          <w:szCs w:val="20"/>
        </w:rPr>
      </w:pPr>
      <w:r w:rsidRPr="00434E4C">
        <w:rPr>
          <w:rFonts w:ascii="Calibri" w:hAnsi="Calibri"/>
          <w:b/>
          <w:bCs/>
          <w:color w:val="000000"/>
          <w:szCs w:val="20"/>
        </w:rPr>
        <w:t>Rejet temporel :</w:t>
      </w:r>
      <w:r w:rsidRPr="00434E4C">
        <w:rPr>
          <w:rFonts w:ascii="Calibri" w:hAnsi="Calibri"/>
          <w:color w:val="000000"/>
          <w:szCs w:val="20"/>
        </w:rPr>
        <w:t xml:space="preserve"> Le script vérifie le temps entre les tentatives successives pour s'assurer qu'elles se produisent dans une fenêtre de temps définie (</w:t>
      </w:r>
      <w:r w:rsidRPr="00434E4C">
        <w:rPr>
          <w:rFonts w:ascii="Calibri" w:hAnsi="Calibri"/>
          <w:b/>
          <w:bCs/>
          <w:color w:val="000000"/>
          <w:szCs w:val="20"/>
        </w:rPr>
        <w:t>REJECT_TIME</w:t>
      </w:r>
      <w:r w:rsidRPr="00434E4C">
        <w:rPr>
          <w:rFonts w:ascii="Calibri" w:hAnsi="Calibri"/>
          <w:color w:val="000000"/>
          <w:szCs w:val="20"/>
        </w:rPr>
        <w:t>). Cela vise à prévenir les attaques de rejeu où un attaquant pourrait reproduire une séquence précédemment réussie.</w:t>
      </w:r>
    </w:p>
    <w:p w:rsidRPr="00434E4C" w:rsidR="00252253" w:rsidP="00252253" w:rsidRDefault="00252253" w14:paraId="59C825C0" w14:textId="77777777">
      <w:pPr>
        <w:numPr>
          <w:ilvl w:val="0"/>
          <w:numId w:val="36"/>
        </w:numPr>
        <w:spacing w:before="120"/>
        <w:rPr>
          <w:rFonts w:ascii="Calibri" w:hAnsi="Calibri"/>
          <w:color w:val="000000"/>
          <w:szCs w:val="20"/>
        </w:rPr>
      </w:pPr>
      <w:r w:rsidRPr="00434E4C">
        <w:rPr>
          <w:rFonts w:ascii="Calibri" w:hAnsi="Calibri"/>
          <w:b/>
          <w:bCs/>
          <w:color w:val="000000"/>
          <w:szCs w:val="20"/>
        </w:rPr>
        <w:t>Validation par mot de passe (en option) :</w:t>
      </w:r>
      <w:r w:rsidRPr="00434E4C">
        <w:rPr>
          <w:rFonts w:ascii="Calibri" w:hAnsi="Calibri"/>
          <w:color w:val="000000"/>
          <w:szCs w:val="20"/>
        </w:rPr>
        <w:t xml:space="preserve"> La variable </w:t>
      </w:r>
      <w:r w:rsidRPr="00434E4C">
        <w:rPr>
          <w:rFonts w:ascii="Calibri" w:hAnsi="Calibri"/>
          <w:b/>
          <w:bCs/>
          <w:color w:val="000000"/>
          <w:szCs w:val="20"/>
        </w:rPr>
        <w:t>MODE_PASS</w:t>
      </w:r>
      <w:r w:rsidRPr="00434E4C">
        <w:rPr>
          <w:rFonts w:ascii="Calibri" w:hAnsi="Calibri"/>
          <w:color w:val="000000"/>
          <w:szCs w:val="20"/>
        </w:rPr>
        <w:t xml:space="preserve"> est utilisée pour activer ou désactiver la validation par mot de passe. Si activé, le script vérifie la présence d'une chaîne de caractères de 64 caractères dans les données brutes du paquet (c'est censé être une valeur de hachage SHA-256). Ceci ajoute une couche de sécurité supplémentaire en s'assurant que le client possède un secret partagé (le mot de passe) en plus de la connaissance de la séquence de ports.</w:t>
      </w:r>
    </w:p>
    <w:p w:rsidRPr="00434E4C" w:rsidR="00252253" w:rsidP="00252253" w:rsidRDefault="00252253" w14:paraId="6E5D233E" w14:textId="77777777">
      <w:pPr>
        <w:numPr>
          <w:ilvl w:val="0"/>
          <w:numId w:val="36"/>
        </w:numPr>
        <w:spacing w:before="120"/>
        <w:rPr>
          <w:rFonts w:ascii="Calibri" w:hAnsi="Calibri"/>
          <w:color w:val="000000"/>
          <w:szCs w:val="20"/>
        </w:rPr>
      </w:pPr>
      <w:r w:rsidRPr="00434E4C">
        <w:rPr>
          <w:rFonts w:ascii="Calibri" w:hAnsi="Calibri"/>
          <w:b/>
          <w:bCs/>
          <w:color w:val="000000"/>
          <w:szCs w:val="20"/>
        </w:rPr>
        <w:t>Protection contre les attaques de lecture différée :</w:t>
      </w:r>
      <w:r w:rsidRPr="00434E4C">
        <w:rPr>
          <w:rFonts w:ascii="Calibri" w:hAnsi="Calibri"/>
          <w:color w:val="000000"/>
          <w:szCs w:val="20"/>
        </w:rPr>
        <w:t xml:space="preserve"> Le script utilise une liste pour stocker les entrées IP avec horodatage, et il vérifie la validité des connexions en cours par rapport à cette liste. Cela aide à prévenir les attaques de lecture différée, où un attaquant pourrait enregistrer et rejouer une séquence réussie à un moment ultérieur.</w:t>
      </w:r>
    </w:p>
    <w:p w:rsidRPr="00434E4C" w:rsidR="00252253" w:rsidP="00252253" w:rsidRDefault="00252253" w14:paraId="061E0254" w14:textId="77777777">
      <w:pPr>
        <w:numPr>
          <w:ilvl w:val="0"/>
          <w:numId w:val="36"/>
        </w:numPr>
        <w:spacing w:before="120"/>
        <w:rPr>
          <w:rFonts w:ascii="Calibri" w:hAnsi="Calibri"/>
          <w:color w:val="000000"/>
          <w:szCs w:val="20"/>
        </w:rPr>
      </w:pPr>
      <w:r w:rsidRPr="00434E4C">
        <w:rPr>
          <w:rFonts w:ascii="Calibri" w:hAnsi="Calibri"/>
          <w:b/>
          <w:bCs/>
          <w:color w:val="000000"/>
          <w:szCs w:val="20"/>
        </w:rPr>
        <w:t>Liste blanche dynamique :</w:t>
      </w:r>
      <w:r w:rsidRPr="00434E4C">
        <w:rPr>
          <w:rFonts w:ascii="Calibri" w:hAnsi="Calibri"/>
          <w:color w:val="000000"/>
          <w:szCs w:val="20"/>
        </w:rPr>
        <w:t xml:space="preserve"> Lorsqu'une séquence valide est détectée, l'IP correspondante est ajoutée à une liste blanche, ce qui signifie que les connexions futures à partir de cette IP sur le port spécifié seront automatiquement acceptées.</w:t>
      </w:r>
    </w:p>
    <w:p w:rsidRPr="00434E4C" w:rsidR="00252253" w:rsidP="00252253" w:rsidRDefault="00252253" w14:paraId="484C0D48" w14:textId="77777777">
      <w:pPr>
        <w:numPr>
          <w:ilvl w:val="0"/>
          <w:numId w:val="36"/>
        </w:numPr>
        <w:spacing w:before="120"/>
        <w:rPr>
          <w:rFonts w:ascii="Calibri" w:hAnsi="Calibri"/>
          <w:color w:val="000000"/>
          <w:szCs w:val="20"/>
        </w:rPr>
      </w:pPr>
      <w:r w:rsidRPr="00434E4C">
        <w:rPr>
          <w:rFonts w:ascii="Calibri" w:hAnsi="Calibri"/>
          <w:b/>
          <w:bCs/>
          <w:color w:val="000000"/>
          <w:szCs w:val="20"/>
        </w:rPr>
        <w:t>Gestion des erreurs :</w:t>
      </w:r>
      <w:r w:rsidRPr="00434E4C">
        <w:rPr>
          <w:rFonts w:ascii="Calibri" w:hAnsi="Calibri"/>
          <w:color w:val="000000"/>
          <w:szCs w:val="20"/>
        </w:rPr>
        <w:t xml:space="preserve"> Le script gère les erreurs de manière robuste. Par exemple, il vérifie si la longueur des données brutes est de 64 caractères avant de les traiter comme un hachage SHA-256. Il effectue également des vérifications pour s'assurer que les données sont décodées correctement et que les opérations de hachage sont effectuées correctement.</w:t>
      </w:r>
    </w:p>
    <w:p w:rsidRPr="00434E4C" w:rsidR="00252253" w:rsidP="00252253" w:rsidRDefault="00252253" w14:paraId="28A668E9" w14:textId="77777777">
      <w:pPr>
        <w:numPr>
          <w:ilvl w:val="0"/>
          <w:numId w:val="36"/>
        </w:numPr>
        <w:spacing w:before="120"/>
        <w:rPr>
          <w:rFonts w:ascii="Calibri" w:hAnsi="Calibri"/>
          <w:color w:val="000000"/>
          <w:szCs w:val="20"/>
        </w:rPr>
      </w:pPr>
      <w:r w:rsidRPr="00434E4C">
        <w:rPr>
          <w:rFonts w:ascii="Calibri" w:hAnsi="Calibri"/>
          <w:b/>
          <w:bCs/>
          <w:color w:val="000000"/>
          <w:szCs w:val="20"/>
        </w:rPr>
        <w:t>Journalisation :</w:t>
      </w:r>
      <w:r w:rsidRPr="00434E4C">
        <w:rPr>
          <w:rFonts w:ascii="Calibri" w:hAnsi="Calibri"/>
          <w:color w:val="000000"/>
          <w:szCs w:val="20"/>
        </w:rPr>
        <w:t xml:space="preserve"> Le script génère des journaux détaillés (</w:t>
      </w:r>
      <w:r w:rsidRPr="00434E4C">
        <w:rPr>
          <w:rFonts w:ascii="Calibri" w:hAnsi="Calibri"/>
          <w:b/>
          <w:bCs/>
          <w:color w:val="000000"/>
          <w:szCs w:val="20"/>
        </w:rPr>
        <w:t>LOGS_FILE_PATH</w:t>
      </w:r>
      <w:r w:rsidRPr="00434E4C">
        <w:rPr>
          <w:rFonts w:ascii="Calibri" w:hAnsi="Calibri"/>
          <w:color w:val="000000"/>
          <w:szCs w:val="20"/>
        </w:rPr>
        <w:t>) pour chaque étape importante, ce qui facilite le suivi des activités et la détection d'éventuelles anomalies.</w:t>
      </w:r>
    </w:p>
    <w:p w:rsidRPr="00434E4C" w:rsidR="00252253" w:rsidP="00252253" w:rsidRDefault="00252253" w14:paraId="13137FC0" w14:textId="77777777">
      <w:pPr>
        <w:numPr>
          <w:ilvl w:val="0"/>
          <w:numId w:val="36"/>
        </w:numPr>
        <w:spacing w:before="120"/>
        <w:rPr>
          <w:rFonts w:ascii="Calibri" w:hAnsi="Calibri"/>
          <w:color w:val="000000"/>
          <w:szCs w:val="20"/>
        </w:rPr>
      </w:pPr>
      <w:r w:rsidRPr="00434E4C">
        <w:rPr>
          <w:rFonts w:ascii="Calibri" w:hAnsi="Calibri"/>
          <w:b/>
          <w:bCs/>
          <w:color w:val="000000"/>
          <w:szCs w:val="20"/>
        </w:rPr>
        <w:t>Configuration via un fichier INI :</w:t>
      </w:r>
      <w:r w:rsidRPr="00434E4C">
        <w:rPr>
          <w:rFonts w:ascii="Calibri" w:hAnsi="Calibri"/>
          <w:color w:val="000000"/>
          <w:szCs w:val="20"/>
        </w:rPr>
        <w:t xml:space="preserve"> Le script prend en entrée un fichier de configuration INI (</w:t>
      </w:r>
      <w:r w:rsidRPr="00434E4C">
        <w:rPr>
          <w:rFonts w:ascii="Calibri" w:hAnsi="Calibri"/>
          <w:b/>
          <w:bCs/>
          <w:color w:val="000000"/>
          <w:szCs w:val="20"/>
        </w:rPr>
        <w:t>config.ini</w:t>
      </w:r>
      <w:r w:rsidRPr="00434E4C">
        <w:rPr>
          <w:rFonts w:ascii="Calibri" w:hAnsi="Calibri"/>
          <w:color w:val="000000"/>
          <w:szCs w:val="20"/>
        </w:rPr>
        <w:t>) pour spécifier des paramètres tels que l'interface à écouter, le chemin du fichier journal, le temps de rejet, la séquence de ports, le mode mot de passe, et le mot de passe lui-même.</w:t>
      </w:r>
    </w:p>
    <w:p w:rsidRPr="00434E4C" w:rsidR="00252253" w:rsidP="00252253" w:rsidRDefault="00252253" w14:paraId="6E1898B4" w14:textId="77777777">
      <w:pPr>
        <w:numPr>
          <w:ilvl w:val="0"/>
          <w:numId w:val="36"/>
        </w:numPr>
        <w:spacing w:before="120"/>
        <w:rPr>
          <w:rFonts w:ascii="Calibri" w:hAnsi="Calibri"/>
          <w:color w:val="000000"/>
          <w:szCs w:val="20"/>
        </w:rPr>
      </w:pPr>
      <w:r w:rsidRPr="00434E4C">
        <w:rPr>
          <w:rFonts w:ascii="Calibri" w:hAnsi="Calibri"/>
          <w:b/>
          <w:bCs/>
          <w:color w:val="000000"/>
          <w:szCs w:val="20"/>
        </w:rPr>
        <w:t>Utilisation de Scapy :</w:t>
      </w:r>
      <w:r w:rsidRPr="00434E4C">
        <w:rPr>
          <w:rFonts w:ascii="Calibri" w:hAnsi="Calibri"/>
          <w:color w:val="000000"/>
          <w:szCs w:val="20"/>
        </w:rPr>
        <w:t xml:space="preserve"> Le script utilise la bibliothèque Scapy pour la manipulation des paquets réseau, ce qui offre une flexibilité pour traiter différents types de paquets et accéder à des informations spécifiques du paquet.</w:t>
      </w:r>
    </w:p>
    <w:p w:rsidRPr="002F7CB3" w:rsidR="009A2172" w:rsidP="00252253" w:rsidRDefault="00252253" w14:paraId="5A22D610" w14:textId="036E1BE1">
      <w:pPr>
        <w:pStyle w:val="EFtiquette"/>
      </w:pPr>
      <w:bookmarkStart w:name="_Toc151324882" w:id="66"/>
      <w:r>
        <w:t>Script serveur</w:t>
      </w:r>
      <w:bookmarkEnd w:id="66"/>
    </w:p>
    <w:p w:rsidRPr="008C158A" w:rsidR="008C158A" w:rsidP="008C158A" w:rsidRDefault="008C158A" w14:paraId="05BFD570" w14:textId="77777777">
      <w:pPr>
        <w:shd w:val="clear" w:color="auto" w:fill="3F3F3F"/>
        <w:rPr>
          <w:rFonts w:ascii="Consolas" w:hAnsi="Consolas"/>
          <w:color w:val="DCDCCC"/>
          <w:sz w:val="20"/>
          <w:szCs w:val="20"/>
        </w:rPr>
      </w:pPr>
      <w:r w:rsidRPr="008C158A">
        <w:rPr>
          <w:rFonts w:ascii="Consolas" w:hAnsi="Consolas"/>
          <w:color w:val="DCDCCC"/>
          <w:sz w:val="20"/>
          <w:szCs w:val="20"/>
        </w:rPr>
        <w:t>#!/usr/bin/env python3</w:t>
      </w:r>
    </w:p>
    <w:p w:rsidRPr="008C158A" w:rsidR="008C158A" w:rsidP="008C158A" w:rsidRDefault="008C158A" w14:paraId="2B6BE9C1"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 coding: utf-8 -*-</w:t>
      </w:r>
    </w:p>
    <w:p w:rsidRPr="008C158A" w:rsidR="008C158A" w:rsidP="008C158A" w:rsidRDefault="008C158A" w14:paraId="65F35033" w14:textId="77777777">
      <w:pPr>
        <w:shd w:val="clear" w:color="auto" w:fill="3F3F3F"/>
        <w:rPr>
          <w:rFonts w:ascii="Consolas" w:hAnsi="Consolas"/>
          <w:color w:val="DCDCCC"/>
          <w:sz w:val="20"/>
          <w:szCs w:val="20"/>
          <w:lang w:val="en-US"/>
        </w:rPr>
      </w:pPr>
    </w:p>
    <w:p w:rsidRPr="008C158A" w:rsidR="008C158A" w:rsidP="008C158A" w:rsidRDefault="008C158A" w14:paraId="4258B27B" w14:textId="77777777">
      <w:pPr>
        <w:shd w:val="clear" w:color="auto" w:fill="3F3F3F"/>
        <w:rPr>
          <w:rFonts w:ascii="Consolas" w:hAnsi="Consolas"/>
          <w:color w:val="DCDCCC"/>
          <w:sz w:val="20"/>
          <w:szCs w:val="20"/>
          <w:lang w:val="en-US"/>
        </w:rPr>
      </w:pPr>
      <w:r w:rsidRPr="008C158A">
        <w:rPr>
          <w:rFonts w:ascii="Consolas" w:hAnsi="Consolas"/>
          <w:b/>
          <w:bCs/>
          <w:color w:val="DFC47D"/>
          <w:sz w:val="20"/>
          <w:szCs w:val="20"/>
          <w:lang w:val="en-US"/>
        </w:rPr>
        <w:t>from</w:t>
      </w:r>
      <w:r w:rsidRPr="008C158A">
        <w:rPr>
          <w:rFonts w:ascii="Consolas" w:hAnsi="Consolas"/>
          <w:color w:val="DCDCCC"/>
          <w:sz w:val="20"/>
          <w:szCs w:val="20"/>
          <w:lang w:val="en-US"/>
        </w:rPr>
        <w:t xml:space="preserve"> scapy</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all </w:t>
      </w:r>
      <w:r w:rsidRPr="008C158A">
        <w:rPr>
          <w:rFonts w:ascii="Consolas" w:hAnsi="Consolas"/>
          <w:b/>
          <w:bCs/>
          <w:color w:val="DFC47D"/>
          <w:sz w:val="20"/>
          <w:szCs w:val="20"/>
          <w:lang w:val="en-US"/>
        </w:rPr>
        <w:t>import</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w:t>
      </w:r>
    </w:p>
    <w:p w:rsidRPr="008C158A" w:rsidR="008C158A" w:rsidP="008C158A" w:rsidRDefault="008C158A" w14:paraId="5FC3FF7C" w14:textId="77777777">
      <w:pPr>
        <w:shd w:val="clear" w:color="auto" w:fill="3F3F3F"/>
        <w:rPr>
          <w:rFonts w:ascii="Consolas" w:hAnsi="Consolas"/>
          <w:color w:val="DCDCCC"/>
          <w:sz w:val="20"/>
          <w:szCs w:val="20"/>
          <w:lang w:val="en-US"/>
        </w:rPr>
      </w:pPr>
      <w:r w:rsidRPr="008C158A">
        <w:rPr>
          <w:rFonts w:ascii="Consolas" w:hAnsi="Consolas"/>
          <w:b/>
          <w:bCs/>
          <w:color w:val="DFC47D"/>
          <w:sz w:val="20"/>
          <w:szCs w:val="20"/>
          <w:lang w:val="en-US"/>
        </w:rPr>
        <w:t>from</w:t>
      </w:r>
      <w:r w:rsidRPr="008C158A">
        <w:rPr>
          <w:rFonts w:ascii="Consolas" w:hAnsi="Consolas"/>
          <w:color w:val="DCDCCC"/>
          <w:sz w:val="20"/>
          <w:szCs w:val="20"/>
          <w:lang w:val="en-US"/>
        </w:rPr>
        <w:t xml:space="preserve"> datetime </w:t>
      </w:r>
      <w:r w:rsidRPr="008C158A">
        <w:rPr>
          <w:rFonts w:ascii="Consolas" w:hAnsi="Consolas"/>
          <w:b/>
          <w:bCs/>
          <w:color w:val="DFC47D"/>
          <w:sz w:val="20"/>
          <w:szCs w:val="20"/>
          <w:lang w:val="en-US"/>
        </w:rPr>
        <w:t>import</w:t>
      </w:r>
      <w:r w:rsidRPr="008C158A">
        <w:rPr>
          <w:rFonts w:ascii="Consolas" w:hAnsi="Consolas"/>
          <w:color w:val="DCDCCC"/>
          <w:sz w:val="20"/>
          <w:szCs w:val="20"/>
          <w:lang w:val="en-US"/>
        </w:rPr>
        <w:t xml:space="preserve"> datetime</w:t>
      </w:r>
    </w:p>
    <w:p w:rsidRPr="008C158A" w:rsidR="008C158A" w:rsidP="008C158A" w:rsidRDefault="008C158A" w14:paraId="7D2D19FA" w14:textId="77777777">
      <w:pPr>
        <w:shd w:val="clear" w:color="auto" w:fill="3F3F3F"/>
        <w:rPr>
          <w:rFonts w:ascii="Consolas" w:hAnsi="Consolas"/>
          <w:color w:val="DCDCCC"/>
          <w:sz w:val="20"/>
          <w:szCs w:val="20"/>
          <w:lang w:val="en-US"/>
        </w:rPr>
      </w:pPr>
      <w:r w:rsidRPr="008C158A">
        <w:rPr>
          <w:rFonts w:ascii="Consolas" w:hAnsi="Consolas"/>
          <w:b/>
          <w:bCs/>
          <w:color w:val="DFC47D"/>
          <w:sz w:val="20"/>
          <w:szCs w:val="20"/>
          <w:lang w:val="en-US"/>
        </w:rPr>
        <w:t>from</w:t>
      </w:r>
      <w:r w:rsidRPr="008C158A">
        <w:rPr>
          <w:rFonts w:ascii="Consolas" w:hAnsi="Consolas"/>
          <w:color w:val="DCDCCC"/>
          <w:sz w:val="20"/>
          <w:szCs w:val="20"/>
          <w:lang w:val="en-US"/>
        </w:rPr>
        <w:t xml:space="preserve"> hashlib </w:t>
      </w:r>
      <w:r w:rsidRPr="008C158A">
        <w:rPr>
          <w:rFonts w:ascii="Consolas" w:hAnsi="Consolas"/>
          <w:b/>
          <w:bCs/>
          <w:color w:val="DFC47D"/>
          <w:sz w:val="20"/>
          <w:szCs w:val="20"/>
          <w:lang w:val="en-US"/>
        </w:rPr>
        <w:t>import</w:t>
      </w:r>
      <w:r w:rsidRPr="008C158A">
        <w:rPr>
          <w:rFonts w:ascii="Consolas" w:hAnsi="Consolas"/>
          <w:color w:val="DCDCCC"/>
          <w:sz w:val="20"/>
          <w:szCs w:val="20"/>
          <w:lang w:val="en-US"/>
        </w:rPr>
        <w:t xml:space="preserve"> sha256</w:t>
      </w:r>
    </w:p>
    <w:p w:rsidRPr="008C158A" w:rsidR="008C158A" w:rsidP="008C158A" w:rsidRDefault="008C158A" w14:paraId="464A752B" w14:textId="77777777">
      <w:pPr>
        <w:shd w:val="clear" w:color="auto" w:fill="3F3F3F"/>
        <w:rPr>
          <w:rFonts w:ascii="Consolas" w:hAnsi="Consolas"/>
          <w:color w:val="DCDCCC"/>
          <w:sz w:val="20"/>
          <w:szCs w:val="20"/>
          <w:lang w:val="en-US"/>
        </w:rPr>
      </w:pPr>
      <w:r w:rsidRPr="008C158A">
        <w:rPr>
          <w:rFonts w:ascii="Consolas" w:hAnsi="Consolas"/>
          <w:b/>
          <w:bCs/>
          <w:color w:val="DFC47D"/>
          <w:sz w:val="20"/>
          <w:szCs w:val="20"/>
          <w:lang w:val="en-US"/>
        </w:rPr>
        <w:t>import</w:t>
      </w:r>
      <w:r w:rsidRPr="008C158A">
        <w:rPr>
          <w:rFonts w:ascii="Consolas" w:hAnsi="Consolas"/>
          <w:color w:val="DCDCCC"/>
          <w:sz w:val="20"/>
          <w:szCs w:val="20"/>
          <w:lang w:val="en-US"/>
        </w:rPr>
        <w:t xml:space="preserve"> os</w:t>
      </w:r>
    </w:p>
    <w:p w:rsidRPr="008C158A" w:rsidR="008C158A" w:rsidP="008C158A" w:rsidRDefault="008C158A" w14:paraId="317DDB72" w14:textId="77777777">
      <w:pPr>
        <w:shd w:val="clear" w:color="auto" w:fill="3F3F3F"/>
        <w:rPr>
          <w:rFonts w:ascii="Consolas" w:hAnsi="Consolas"/>
          <w:color w:val="DCDCCC"/>
          <w:sz w:val="20"/>
          <w:szCs w:val="20"/>
          <w:lang w:val="en-US"/>
        </w:rPr>
      </w:pPr>
      <w:r w:rsidRPr="008C158A">
        <w:rPr>
          <w:rFonts w:ascii="Consolas" w:hAnsi="Consolas"/>
          <w:b/>
          <w:bCs/>
          <w:color w:val="DFC47D"/>
          <w:sz w:val="20"/>
          <w:szCs w:val="20"/>
          <w:lang w:val="en-US"/>
        </w:rPr>
        <w:t>import</w:t>
      </w:r>
      <w:r w:rsidRPr="008C158A">
        <w:rPr>
          <w:rFonts w:ascii="Consolas" w:hAnsi="Consolas"/>
          <w:color w:val="DCDCCC"/>
          <w:sz w:val="20"/>
          <w:szCs w:val="20"/>
          <w:lang w:val="en-US"/>
        </w:rPr>
        <w:t xml:space="preserve"> configparser</w:t>
      </w:r>
    </w:p>
    <w:p w:rsidRPr="008C158A" w:rsidR="008C158A" w:rsidP="008C158A" w:rsidRDefault="008C158A" w14:paraId="445882AD" w14:textId="77777777">
      <w:pPr>
        <w:shd w:val="clear" w:color="auto" w:fill="3F3F3F"/>
        <w:rPr>
          <w:rFonts w:ascii="Consolas" w:hAnsi="Consolas"/>
          <w:color w:val="DCDCCC"/>
          <w:sz w:val="20"/>
          <w:szCs w:val="20"/>
          <w:lang w:val="en-US"/>
        </w:rPr>
      </w:pPr>
      <w:r w:rsidRPr="008C158A">
        <w:rPr>
          <w:rFonts w:ascii="Consolas" w:hAnsi="Consolas"/>
          <w:b/>
          <w:bCs/>
          <w:color w:val="DFC47D"/>
          <w:sz w:val="20"/>
          <w:szCs w:val="20"/>
          <w:lang w:val="en-US"/>
        </w:rPr>
        <w:t>import</w:t>
      </w:r>
      <w:r w:rsidRPr="008C158A">
        <w:rPr>
          <w:rFonts w:ascii="Consolas" w:hAnsi="Consolas"/>
          <w:color w:val="DCDCCC"/>
          <w:sz w:val="20"/>
          <w:szCs w:val="20"/>
          <w:lang w:val="en-US"/>
        </w:rPr>
        <w:t xml:space="preserve"> sys</w:t>
      </w:r>
    </w:p>
    <w:p w:rsidRPr="008C158A" w:rsidR="008C158A" w:rsidP="008C158A" w:rsidRDefault="008C158A" w14:paraId="1299EDA8" w14:textId="77777777">
      <w:pPr>
        <w:shd w:val="clear" w:color="auto" w:fill="3F3F3F"/>
        <w:rPr>
          <w:rFonts w:ascii="Consolas" w:hAnsi="Consolas"/>
          <w:color w:val="DCDCCC"/>
          <w:sz w:val="20"/>
          <w:szCs w:val="20"/>
          <w:lang w:val="en-US"/>
        </w:rPr>
      </w:pPr>
    </w:p>
    <w:p w:rsidRPr="008C158A" w:rsidR="008C158A" w:rsidP="008C158A" w:rsidRDefault="008C158A" w14:paraId="363F1276" w14:textId="77777777">
      <w:pPr>
        <w:shd w:val="clear" w:color="auto" w:fill="3F3F3F"/>
        <w:rPr>
          <w:rFonts w:ascii="Consolas" w:hAnsi="Consolas"/>
          <w:color w:val="DCDCCC"/>
          <w:sz w:val="20"/>
          <w:szCs w:val="20"/>
          <w:lang w:val="en-US"/>
        </w:rPr>
      </w:pPr>
    </w:p>
    <w:p w:rsidRPr="008C158A" w:rsidR="008C158A" w:rsidP="491A790E" w:rsidRDefault="008C158A" w14:paraId="2CB3F6D6" w14:textId="77777777">
      <w:pPr>
        <w:shd w:val="clear" w:color="auto" w:fill="3F3F3F"/>
        <w:rPr>
          <w:rFonts w:ascii="Consolas" w:hAnsi="Consolas"/>
          <w:color w:val="DCDCCC"/>
          <w:sz w:val="20"/>
          <w:szCs w:val="20"/>
          <w:lang w:val="fr-FR"/>
        </w:rPr>
      </w:pPr>
      <w:r w:rsidRPr="491A790E" w:rsidR="008C158A">
        <w:rPr>
          <w:rFonts w:ascii="Consolas" w:hAnsi="Consolas"/>
          <w:b w:val="1"/>
          <w:bCs w:val="1"/>
          <w:color w:val="DFC47D"/>
          <w:sz w:val="20"/>
          <w:szCs w:val="20"/>
          <w:lang w:val="fr-FR"/>
        </w:rPr>
        <w:t>def</w:t>
      </w:r>
      <w:r w:rsidRPr="491A790E" w:rsidR="008C158A">
        <w:rPr>
          <w:rFonts w:ascii="Consolas" w:hAnsi="Consolas"/>
          <w:color w:val="DCDCCC"/>
          <w:sz w:val="20"/>
          <w:szCs w:val="20"/>
          <w:lang w:val="fr-FR"/>
        </w:rPr>
        <w:t xml:space="preserve"> </w:t>
      </w:r>
      <w:r w:rsidRPr="491A790E" w:rsidR="008C158A">
        <w:rPr>
          <w:rFonts w:ascii="Consolas" w:hAnsi="Consolas"/>
          <w:color w:val="CEDF99"/>
          <w:sz w:val="20"/>
          <w:szCs w:val="20"/>
          <w:lang w:val="fr-FR"/>
        </w:rPr>
        <w:t>start_message</w:t>
      </w:r>
      <w:r w:rsidRPr="491A790E" w:rsidR="008C158A">
        <w:rPr>
          <w:rFonts w:ascii="Consolas" w:hAnsi="Consolas"/>
          <w:b w:val="1"/>
          <w:bCs w:val="1"/>
          <w:color w:val="9F9D6D"/>
          <w:sz w:val="20"/>
          <w:szCs w:val="20"/>
          <w:lang w:val="fr-FR"/>
        </w:rPr>
        <w:t>(</w:t>
      </w:r>
      <w:r w:rsidRPr="491A790E" w:rsidR="008C158A">
        <w:rPr>
          <w:rFonts w:ascii="Consolas" w:hAnsi="Consolas"/>
          <w:b w:val="1"/>
          <w:bCs w:val="1"/>
          <w:color w:val="9F9D6D"/>
          <w:sz w:val="20"/>
          <w:szCs w:val="20"/>
          <w:lang w:val="fr-FR"/>
        </w:rPr>
        <w:t>):</w:t>
      </w:r>
    </w:p>
    <w:p w:rsidRPr="008C158A" w:rsidR="008C158A" w:rsidP="008C158A" w:rsidRDefault="008C158A" w14:paraId="0F112B8A"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Timestamp Format</w:t>
      </w:r>
    </w:p>
    <w:p w:rsidRPr="008C158A" w:rsidR="008C158A" w:rsidP="008C158A" w:rsidRDefault="008C158A" w14:paraId="20BFFEAA"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timestamp_formatted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datetime</w:t>
      </w:r>
      <w:r w:rsidRPr="008C158A">
        <w:rPr>
          <w:rFonts w:ascii="Consolas" w:hAnsi="Consolas"/>
          <w:b/>
          <w:bCs/>
          <w:color w:val="9F9D6D"/>
          <w:sz w:val="20"/>
          <w:szCs w:val="20"/>
          <w:lang w:val="en-US"/>
        </w:rPr>
        <w:t>.</w:t>
      </w:r>
      <w:r w:rsidRPr="008C158A">
        <w:rPr>
          <w:rFonts w:ascii="Consolas" w:hAnsi="Consolas"/>
          <w:color w:val="DCDCCC"/>
          <w:sz w:val="20"/>
          <w:szCs w:val="20"/>
          <w:lang w:val="en-US"/>
        </w:rPr>
        <w:t>utcnow</w:t>
      </w:r>
      <w:r w:rsidRPr="008C158A">
        <w:rPr>
          <w:rFonts w:ascii="Consolas" w:hAnsi="Consolas"/>
          <w:b/>
          <w:bCs/>
          <w:color w:val="9F9D6D"/>
          <w:sz w:val="20"/>
          <w:szCs w:val="20"/>
          <w:lang w:val="en-US"/>
        </w:rPr>
        <w:t>().</w:t>
      </w:r>
      <w:r w:rsidRPr="008C158A">
        <w:rPr>
          <w:rFonts w:ascii="Consolas" w:hAnsi="Consolas"/>
          <w:color w:val="DCDCCC"/>
          <w:sz w:val="20"/>
          <w:szCs w:val="20"/>
          <w:lang w:val="en-US"/>
        </w:rPr>
        <w:t>strftime</w:t>
      </w:r>
      <w:r w:rsidRPr="008C158A">
        <w:rPr>
          <w:rFonts w:ascii="Consolas" w:hAnsi="Consolas"/>
          <w:b/>
          <w:bCs/>
          <w:color w:val="9F9D6D"/>
          <w:sz w:val="20"/>
          <w:szCs w:val="20"/>
          <w:lang w:val="en-US"/>
        </w:rPr>
        <w:t>(</w:t>
      </w:r>
      <w:r w:rsidRPr="008C158A">
        <w:rPr>
          <w:rFonts w:ascii="Consolas" w:hAnsi="Consolas"/>
          <w:color w:val="CC9393"/>
          <w:sz w:val="20"/>
          <w:szCs w:val="20"/>
          <w:lang w:val="en-US"/>
        </w:rPr>
        <w:t>"%Y-%m-%d %H:%M:%S.%f"</w:t>
      </w:r>
      <w:r w:rsidRPr="008C158A">
        <w:rPr>
          <w:rFonts w:ascii="Consolas" w:hAnsi="Consolas"/>
          <w:b/>
          <w:bCs/>
          <w:color w:val="9F9D6D"/>
          <w:sz w:val="20"/>
          <w:szCs w:val="20"/>
          <w:lang w:val="en-US"/>
        </w:rPr>
        <w:t>)</w:t>
      </w:r>
    </w:p>
    <w:p w:rsidRPr="008C158A" w:rsidR="008C158A" w:rsidP="008C158A" w:rsidRDefault="008C158A" w14:paraId="009975B6" w14:textId="77777777">
      <w:pPr>
        <w:shd w:val="clear" w:color="auto" w:fill="3F3F3F"/>
        <w:rPr>
          <w:rFonts w:ascii="Consolas" w:hAnsi="Consolas"/>
          <w:color w:val="DCDCCC"/>
          <w:sz w:val="20"/>
          <w:szCs w:val="20"/>
          <w:lang w:val="en-US"/>
        </w:rPr>
      </w:pPr>
    </w:p>
    <w:p w:rsidRPr="008C158A" w:rsidR="008C158A" w:rsidP="008C158A" w:rsidRDefault="008C158A" w14:paraId="1A457234"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Create a log to tell the user that Cerberus started</w:t>
      </w:r>
    </w:p>
    <w:p w:rsidRPr="008C158A" w:rsidR="008C158A" w:rsidP="008C158A" w:rsidRDefault="008C158A" w14:paraId="753AF960" w14:textId="77777777">
      <w:pPr>
        <w:shd w:val="clear" w:color="auto" w:fill="3F3F3F"/>
        <w:rPr>
          <w:rFonts w:ascii="Consolas" w:hAnsi="Consolas"/>
          <w:color w:val="DCDCCC"/>
          <w:sz w:val="20"/>
          <w:szCs w:val="20"/>
          <w:lang w:val="en-US"/>
        </w:rPr>
      </w:pPr>
      <w:r w:rsidRPr="491A790E" w:rsidR="008C158A">
        <w:rPr>
          <w:rFonts w:ascii="Consolas" w:hAnsi="Consolas"/>
          <w:color w:val="DCDCCC"/>
          <w:sz w:val="20"/>
          <w:szCs w:val="20"/>
          <w:lang w:val="en-US"/>
        </w:rPr>
        <w:t xml:space="preserve">    log </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 xml:space="preserve"> </w:t>
      </w:r>
      <w:r w:rsidRPr="491A790E" w:rsidR="008C158A">
        <w:rPr>
          <w:rFonts w:ascii="Consolas" w:hAnsi="Consolas"/>
          <w:color w:val="CC9393"/>
          <w:sz w:val="20"/>
          <w:szCs w:val="20"/>
          <w:lang w:val="en-US"/>
        </w:rPr>
        <w:t>"{</w:t>
      </w:r>
      <w:r w:rsidRPr="491A790E" w:rsidR="008C158A">
        <w:rPr>
          <w:rFonts w:ascii="Consolas" w:hAnsi="Consolas"/>
          <w:color w:val="CC9393"/>
          <w:sz w:val="20"/>
          <w:szCs w:val="20"/>
          <w:lang w:val="en-US"/>
        </w:rPr>
        <w:t>}{</w:t>
      </w:r>
      <w:r w:rsidRPr="491A790E" w:rsidR="008C158A">
        <w:rPr>
          <w:rFonts w:ascii="Consolas" w:hAnsi="Consolas"/>
          <w:color w:val="CC9393"/>
          <w:sz w:val="20"/>
          <w:szCs w:val="20"/>
          <w:lang w:val="en-US"/>
        </w:rPr>
        <w:t>}  -</w:t>
      </w:r>
      <w:r w:rsidRPr="491A790E" w:rsidR="008C158A">
        <w:rPr>
          <w:rFonts w:ascii="Consolas" w:hAnsi="Consolas"/>
          <w:color w:val="CC9393"/>
          <w:sz w:val="20"/>
          <w:szCs w:val="20"/>
          <w:lang w:val="en-US"/>
        </w:rPr>
        <w:t xml:space="preserve"> {}"</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format</w:t>
      </w:r>
      <w:r w:rsidRPr="491A790E" w:rsidR="008C158A">
        <w:rPr>
          <w:rFonts w:ascii="Consolas" w:hAnsi="Consolas"/>
          <w:b w:val="1"/>
          <w:bCs w:val="1"/>
          <w:color w:val="9F9D6D"/>
          <w:sz w:val="20"/>
          <w:szCs w:val="20"/>
          <w:lang w:val="en-US"/>
        </w:rPr>
        <w:t>(</w:t>
      </w:r>
      <w:r w:rsidRPr="491A790E" w:rsidR="008C158A">
        <w:rPr>
          <w:rFonts w:ascii="Consolas" w:hAnsi="Consolas"/>
          <w:color w:val="CC9393"/>
          <w:sz w:val="20"/>
          <w:szCs w:val="20"/>
          <w:lang w:val="en-US"/>
        </w:rPr>
        <w:t>"INI: "</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 xml:space="preserve"> </w:t>
      </w:r>
      <w:r w:rsidRPr="491A790E" w:rsidR="008C158A">
        <w:rPr>
          <w:rFonts w:ascii="Consolas" w:hAnsi="Consolas"/>
          <w:color w:val="DCDCCC"/>
          <w:sz w:val="20"/>
          <w:szCs w:val="20"/>
          <w:lang w:val="en-US"/>
        </w:rPr>
        <w:t>timestamp_formatted</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 xml:space="preserve"> </w:t>
      </w:r>
      <w:r w:rsidRPr="491A790E" w:rsidR="008C158A">
        <w:rPr>
          <w:rFonts w:ascii="Consolas" w:hAnsi="Consolas"/>
          <w:color w:val="CC9393"/>
          <w:sz w:val="20"/>
          <w:szCs w:val="20"/>
          <w:lang w:val="en-US"/>
        </w:rPr>
        <w:t>" Cerberus started listening"</w:t>
      </w:r>
      <w:r w:rsidRPr="491A790E" w:rsidR="008C158A">
        <w:rPr>
          <w:rFonts w:ascii="Consolas" w:hAnsi="Consolas"/>
          <w:b w:val="1"/>
          <w:bCs w:val="1"/>
          <w:color w:val="9F9D6D"/>
          <w:sz w:val="20"/>
          <w:szCs w:val="20"/>
          <w:lang w:val="en-US"/>
        </w:rPr>
        <w:t>)</w:t>
      </w:r>
    </w:p>
    <w:p w:rsidRPr="008C158A" w:rsidR="008C158A" w:rsidP="008C158A" w:rsidRDefault="008C158A" w14:paraId="727DBDF6" w14:textId="77777777">
      <w:pPr>
        <w:shd w:val="clear" w:color="auto" w:fill="3F3F3F"/>
        <w:rPr>
          <w:rFonts w:ascii="Consolas" w:hAnsi="Consolas"/>
          <w:color w:val="DCDCCC"/>
          <w:sz w:val="20"/>
          <w:szCs w:val="20"/>
          <w:lang w:val="en-US"/>
        </w:rPr>
      </w:pPr>
    </w:p>
    <w:p w:rsidRPr="008C158A" w:rsidR="008C158A" w:rsidP="008C158A" w:rsidRDefault="008C158A" w14:paraId="5CED861E"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Print in logs that Cerberus started</w:t>
      </w:r>
    </w:p>
    <w:p w:rsidRPr="008C158A" w:rsidR="008C158A" w:rsidP="008C158A" w:rsidRDefault="008C158A" w14:paraId="1F3F2190"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print_log</w:t>
      </w:r>
      <w:r w:rsidRPr="008C158A">
        <w:rPr>
          <w:rFonts w:ascii="Consolas" w:hAnsi="Consolas"/>
          <w:b/>
          <w:bCs/>
          <w:color w:val="9F9D6D"/>
          <w:sz w:val="20"/>
          <w:szCs w:val="20"/>
          <w:lang w:val="en-US"/>
        </w:rPr>
        <w:t>(</w:t>
      </w:r>
      <w:r w:rsidRPr="008C158A">
        <w:rPr>
          <w:rFonts w:ascii="Consolas" w:hAnsi="Consolas"/>
          <w:color w:val="DCDCCC"/>
          <w:sz w:val="20"/>
          <w:szCs w:val="20"/>
          <w:lang w:val="en-US"/>
        </w:rPr>
        <w:t>log</w:t>
      </w:r>
      <w:r w:rsidRPr="008C158A">
        <w:rPr>
          <w:rFonts w:ascii="Consolas" w:hAnsi="Consolas"/>
          <w:b/>
          <w:bCs/>
          <w:color w:val="9F9D6D"/>
          <w:sz w:val="20"/>
          <w:szCs w:val="20"/>
          <w:lang w:val="en-US"/>
        </w:rPr>
        <w:t>)</w:t>
      </w:r>
    </w:p>
    <w:p w:rsidRPr="008C158A" w:rsidR="008C158A" w:rsidP="008C158A" w:rsidRDefault="008C158A" w14:paraId="53F76408" w14:textId="77777777">
      <w:pPr>
        <w:shd w:val="clear" w:color="auto" w:fill="3F3F3F"/>
        <w:rPr>
          <w:rFonts w:ascii="Consolas" w:hAnsi="Consolas"/>
          <w:color w:val="DCDCCC"/>
          <w:sz w:val="20"/>
          <w:szCs w:val="20"/>
          <w:lang w:val="en-US"/>
        </w:rPr>
      </w:pPr>
    </w:p>
    <w:p w:rsidRPr="008C158A" w:rsidR="008C158A" w:rsidP="008C158A" w:rsidRDefault="008C158A" w14:paraId="54C57520" w14:textId="77777777">
      <w:pPr>
        <w:shd w:val="clear" w:color="auto" w:fill="3F3F3F"/>
        <w:rPr>
          <w:rFonts w:ascii="Consolas" w:hAnsi="Consolas"/>
          <w:color w:val="DCDCCC"/>
          <w:sz w:val="20"/>
          <w:szCs w:val="20"/>
          <w:lang w:val="en-US"/>
        </w:rPr>
      </w:pPr>
    </w:p>
    <w:p w:rsidRPr="008C158A" w:rsidR="008C158A" w:rsidP="491A790E" w:rsidRDefault="008C158A" w14:paraId="362B2DE2" w14:textId="77777777">
      <w:pPr>
        <w:shd w:val="clear" w:color="auto" w:fill="3F3F3F"/>
        <w:rPr>
          <w:rFonts w:ascii="Consolas" w:hAnsi="Consolas"/>
          <w:color w:val="DCDCCC"/>
          <w:sz w:val="20"/>
          <w:szCs w:val="20"/>
          <w:lang w:val="fr-FR"/>
        </w:rPr>
      </w:pPr>
      <w:r w:rsidRPr="491A790E" w:rsidR="008C158A">
        <w:rPr>
          <w:rFonts w:ascii="Consolas" w:hAnsi="Consolas"/>
          <w:b w:val="1"/>
          <w:bCs w:val="1"/>
          <w:color w:val="DFC47D"/>
          <w:sz w:val="20"/>
          <w:szCs w:val="20"/>
          <w:lang w:val="fr-FR"/>
        </w:rPr>
        <w:t>def</w:t>
      </w:r>
      <w:r w:rsidRPr="491A790E" w:rsidR="008C158A">
        <w:rPr>
          <w:rFonts w:ascii="Consolas" w:hAnsi="Consolas"/>
          <w:color w:val="DCDCCC"/>
          <w:sz w:val="20"/>
          <w:szCs w:val="20"/>
          <w:lang w:val="fr-FR"/>
        </w:rPr>
        <w:t xml:space="preserve"> </w:t>
      </w:r>
      <w:r w:rsidRPr="491A790E" w:rsidR="008C158A">
        <w:rPr>
          <w:rFonts w:ascii="Consolas" w:hAnsi="Consolas"/>
          <w:color w:val="CEDF99"/>
          <w:sz w:val="20"/>
          <w:szCs w:val="20"/>
          <w:lang w:val="fr-FR"/>
        </w:rPr>
        <w:t>whitelist_ip</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ip</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port</w:t>
      </w:r>
      <w:r w:rsidRPr="491A790E" w:rsidR="008C158A">
        <w:rPr>
          <w:rFonts w:ascii="Consolas" w:hAnsi="Consolas"/>
          <w:b w:val="1"/>
          <w:bCs w:val="1"/>
          <w:color w:val="9F9D6D"/>
          <w:sz w:val="20"/>
          <w:szCs w:val="20"/>
          <w:lang w:val="fr-FR"/>
        </w:rPr>
        <w:t>):</w:t>
      </w:r>
    </w:p>
    <w:p w:rsidRPr="008C158A" w:rsidR="008C158A" w:rsidP="008C158A" w:rsidRDefault="008C158A" w14:paraId="318C081A"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Whitelist IP on specific port</w:t>
      </w:r>
    </w:p>
    <w:p w:rsidRPr="008C158A" w:rsidR="008C158A" w:rsidP="008C158A" w:rsidRDefault="008C158A" w14:paraId="641F8E7B"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os</w:t>
      </w:r>
      <w:r w:rsidRPr="008C158A">
        <w:rPr>
          <w:rFonts w:ascii="Consolas" w:hAnsi="Consolas"/>
          <w:b/>
          <w:bCs/>
          <w:color w:val="9F9D6D"/>
          <w:sz w:val="20"/>
          <w:szCs w:val="20"/>
          <w:lang w:val="en-US"/>
        </w:rPr>
        <w:t>.</w:t>
      </w:r>
      <w:r w:rsidRPr="008C158A">
        <w:rPr>
          <w:rFonts w:ascii="Consolas" w:hAnsi="Consolas"/>
          <w:color w:val="DCDCCC"/>
          <w:sz w:val="20"/>
          <w:szCs w:val="20"/>
          <w:lang w:val="en-US"/>
        </w:rPr>
        <w:t>system</w:t>
      </w:r>
      <w:r w:rsidRPr="008C158A">
        <w:rPr>
          <w:rFonts w:ascii="Consolas" w:hAnsi="Consolas"/>
          <w:b/>
          <w:bCs/>
          <w:color w:val="9F9D6D"/>
          <w:sz w:val="20"/>
          <w:szCs w:val="20"/>
          <w:lang w:val="en-US"/>
        </w:rPr>
        <w:t>(</w:t>
      </w:r>
      <w:r w:rsidRPr="008C158A">
        <w:rPr>
          <w:rFonts w:ascii="Consolas" w:hAnsi="Consolas"/>
          <w:color w:val="CC9393"/>
          <w:sz w:val="20"/>
          <w:szCs w:val="20"/>
          <w:lang w:val="en-US"/>
        </w:rPr>
        <w:t>"iptables -A INPUT -p tcp --dport "</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str</w:t>
      </w:r>
      <w:r w:rsidRPr="008C158A">
        <w:rPr>
          <w:rFonts w:ascii="Consolas" w:hAnsi="Consolas"/>
          <w:b/>
          <w:bCs/>
          <w:color w:val="9F9D6D"/>
          <w:sz w:val="20"/>
          <w:szCs w:val="20"/>
          <w:lang w:val="en-US"/>
        </w:rPr>
        <w:t>(</w:t>
      </w:r>
      <w:r w:rsidRPr="008C158A">
        <w:rPr>
          <w:rFonts w:ascii="Consolas" w:hAnsi="Consolas"/>
          <w:color w:val="DCDCCC"/>
          <w:sz w:val="20"/>
          <w:szCs w:val="20"/>
          <w:lang w:val="en-US"/>
        </w:rPr>
        <w:t>port</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color w:val="CC9393"/>
          <w:sz w:val="20"/>
          <w:szCs w:val="20"/>
          <w:lang w:val="en-US"/>
        </w:rPr>
        <w:t>" -s "</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str</w:t>
      </w:r>
      <w:r w:rsidRPr="008C158A">
        <w:rPr>
          <w:rFonts w:ascii="Consolas" w:hAnsi="Consolas"/>
          <w:b/>
          <w:bCs/>
          <w:color w:val="9F9D6D"/>
          <w:sz w:val="20"/>
          <w:szCs w:val="20"/>
          <w:lang w:val="en-US"/>
        </w:rPr>
        <w:t>(</w:t>
      </w:r>
      <w:r w:rsidRPr="008C158A">
        <w:rPr>
          <w:rFonts w:ascii="Consolas" w:hAnsi="Consolas"/>
          <w:color w:val="DCDCCC"/>
          <w:sz w:val="20"/>
          <w:szCs w:val="20"/>
          <w:lang w:val="en-US"/>
        </w:rPr>
        <w:t>ip</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color w:val="CC9393"/>
          <w:sz w:val="20"/>
          <w:szCs w:val="20"/>
          <w:lang w:val="en-US"/>
        </w:rPr>
        <w:t>" -j ACCEPT"</w:t>
      </w:r>
      <w:r w:rsidRPr="008C158A">
        <w:rPr>
          <w:rFonts w:ascii="Consolas" w:hAnsi="Consolas"/>
          <w:b/>
          <w:bCs/>
          <w:color w:val="9F9D6D"/>
          <w:sz w:val="20"/>
          <w:szCs w:val="20"/>
          <w:lang w:val="en-US"/>
        </w:rPr>
        <w:t>)</w:t>
      </w:r>
    </w:p>
    <w:p w:rsidRPr="008C158A" w:rsidR="008C158A" w:rsidP="008C158A" w:rsidRDefault="008C158A" w14:paraId="29A9F800" w14:textId="77777777">
      <w:pPr>
        <w:shd w:val="clear" w:color="auto" w:fill="3F3F3F"/>
        <w:rPr>
          <w:rFonts w:ascii="Consolas" w:hAnsi="Consolas"/>
          <w:color w:val="DCDCCC"/>
          <w:sz w:val="20"/>
          <w:szCs w:val="20"/>
          <w:lang w:val="en-US"/>
        </w:rPr>
      </w:pPr>
    </w:p>
    <w:p w:rsidRPr="008C158A" w:rsidR="008C158A" w:rsidP="008C158A" w:rsidRDefault="008C158A" w14:paraId="789BE061"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Timestamp Format</w:t>
      </w:r>
    </w:p>
    <w:p w:rsidRPr="008C158A" w:rsidR="008C158A" w:rsidP="008C158A" w:rsidRDefault="008C158A" w14:paraId="0EFBD4EA"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timestamp_formatted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datetime</w:t>
      </w:r>
      <w:r w:rsidRPr="008C158A">
        <w:rPr>
          <w:rFonts w:ascii="Consolas" w:hAnsi="Consolas"/>
          <w:b/>
          <w:bCs/>
          <w:color w:val="9F9D6D"/>
          <w:sz w:val="20"/>
          <w:szCs w:val="20"/>
          <w:lang w:val="en-US"/>
        </w:rPr>
        <w:t>.</w:t>
      </w:r>
      <w:r w:rsidRPr="008C158A">
        <w:rPr>
          <w:rFonts w:ascii="Consolas" w:hAnsi="Consolas"/>
          <w:color w:val="DCDCCC"/>
          <w:sz w:val="20"/>
          <w:szCs w:val="20"/>
          <w:lang w:val="en-US"/>
        </w:rPr>
        <w:t>utcnow</w:t>
      </w:r>
      <w:r w:rsidRPr="008C158A">
        <w:rPr>
          <w:rFonts w:ascii="Consolas" w:hAnsi="Consolas"/>
          <w:b/>
          <w:bCs/>
          <w:color w:val="9F9D6D"/>
          <w:sz w:val="20"/>
          <w:szCs w:val="20"/>
          <w:lang w:val="en-US"/>
        </w:rPr>
        <w:t>().</w:t>
      </w:r>
      <w:r w:rsidRPr="008C158A">
        <w:rPr>
          <w:rFonts w:ascii="Consolas" w:hAnsi="Consolas"/>
          <w:color w:val="DCDCCC"/>
          <w:sz w:val="20"/>
          <w:szCs w:val="20"/>
          <w:lang w:val="en-US"/>
        </w:rPr>
        <w:t>strftime</w:t>
      </w:r>
      <w:r w:rsidRPr="008C158A">
        <w:rPr>
          <w:rFonts w:ascii="Consolas" w:hAnsi="Consolas"/>
          <w:b/>
          <w:bCs/>
          <w:color w:val="9F9D6D"/>
          <w:sz w:val="20"/>
          <w:szCs w:val="20"/>
          <w:lang w:val="en-US"/>
        </w:rPr>
        <w:t>(</w:t>
      </w:r>
      <w:r w:rsidRPr="008C158A">
        <w:rPr>
          <w:rFonts w:ascii="Consolas" w:hAnsi="Consolas"/>
          <w:color w:val="CC9393"/>
          <w:sz w:val="20"/>
          <w:szCs w:val="20"/>
          <w:lang w:val="en-US"/>
        </w:rPr>
        <w:t>"%Y-%m-%d %H:%M:%S.%f"</w:t>
      </w:r>
      <w:r w:rsidRPr="008C158A">
        <w:rPr>
          <w:rFonts w:ascii="Consolas" w:hAnsi="Consolas"/>
          <w:b/>
          <w:bCs/>
          <w:color w:val="9F9D6D"/>
          <w:sz w:val="20"/>
          <w:szCs w:val="20"/>
          <w:lang w:val="en-US"/>
        </w:rPr>
        <w:t>)</w:t>
      </w:r>
    </w:p>
    <w:p w:rsidRPr="008C158A" w:rsidR="008C158A" w:rsidP="008C158A" w:rsidRDefault="008C158A" w14:paraId="6E23C93B" w14:textId="77777777">
      <w:pPr>
        <w:shd w:val="clear" w:color="auto" w:fill="3F3F3F"/>
        <w:rPr>
          <w:rFonts w:ascii="Consolas" w:hAnsi="Consolas"/>
          <w:color w:val="DCDCCC"/>
          <w:sz w:val="20"/>
          <w:szCs w:val="20"/>
          <w:lang w:val="en-US"/>
        </w:rPr>
      </w:pPr>
    </w:p>
    <w:p w:rsidRPr="008C158A" w:rsidR="008C158A" w:rsidP="008C158A" w:rsidRDefault="008C158A" w14:paraId="6DEBCD6C"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Create the log to inform the user that an IP is whitelisted</w:t>
      </w:r>
    </w:p>
    <w:p w:rsidRPr="008C158A" w:rsidR="008C158A" w:rsidP="008C158A" w:rsidRDefault="008C158A" w14:paraId="0A34A525" w14:textId="77777777">
      <w:pPr>
        <w:shd w:val="clear" w:color="auto" w:fill="3F3F3F"/>
        <w:rPr>
          <w:rFonts w:ascii="Consolas" w:hAnsi="Consolas"/>
          <w:color w:val="DCDCCC"/>
          <w:sz w:val="20"/>
          <w:szCs w:val="20"/>
          <w:lang w:val="en-US"/>
        </w:rPr>
      </w:pPr>
      <w:r w:rsidRPr="491A790E" w:rsidR="008C158A">
        <w:rPr>
          <w:rFonts w:ascii="Consolas" w:hAnsi="Consolas"/>
          <w:color w:val="DCDCCC"/>
          <w:sz w:val="20"/>
          <w:szCs w:val="20"/>
          <w:lang w:val="en-US"/>
        </w:rPr>
        <w:t xml:space="preserve">    log </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 xml:space="preserve"> </w:t>
      </w:r>
      <w:r w:rsidRPr="491A790E" w:rsidR="008C158A">
        <w:rPr>
          <w:rFonts w:ascii="Consolas" w:hAnsi="Consolas"/>
          <w:color w:val="CC9393"/>
          <w:sz w:val="20"/>
          <w:szCs w:val="20"/>
          <w:lang w:val="en-US"/>
        </w:rPr>
        <w:t>"{</w:t>
      </w:r>
      <w:r w:rsidRPr="491A790E" w:rsidR="008C158A">
        <w:rPr>
          <w:rFonts w:ascii="Consolas" w:hAnsi="Consolas"/>
          <w:color w:val="CC9393"/>
          <w:sz w:val="20"/>
          <w:szCs w:val="20"/>
          <w:lang w:val="en-US"/>
        </w:rPr>
        <w:t>}{</w:t>
      </w:r>
      <w:r w:rsidRPr="491A790E" w:rsidR="008C158A">
        <w:rPr>
          <w:rFonts w:ascii="Consolas" w:hAnsi="Consolas"/>
          <w:color w:val="CC9393"/>
          <w:sz w:val="20"/>
          <w:szCs w:val="20"/>
          <w:lang w:val="en-US"/>
        </w:rPr>
        <w:t>}  -</w:t>
      </w:r>
      <w:r w:rsidRPr="491A790E" w:rsidR="008C158A">
        <w:rPr>
          <w:rFonts w:ascii="Consolas" w:hAnsi="Consolas"/>
          <w:color w:val="CC9393"/>
          <w:sz w:val="20"/>
          <w:szCs w:val="20"/>
          <w:lang w:val="en-US"/>
        </w:rPr>
        <w:t xml:space="preserve"> {}"</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format</w:t>
      </w:r>
      <w:r w:rsidRPr="491A790E" w:rsidR="008C158A">
        <w:rPr>
          <w:rFonts w:ascii="Consolas" w:hAnsi="Consolas"/>
          <w:b w:val="1"/>
          <w:bCs w:val="1"/>
          <w:color w:val="9F9D6D"/>
          <w:sz w:val="20"/>
          <w:szCs w:val="20"/>
          <w:lang w:val="en-US"/>
        </w:rPr>
        <w:t>(</w:t>
      </w:r>
      <w:r w:rsidRPr="491A790E" w:rsidR="008C158A">
        <w:rPr>
          <w:rFonts w:ascii="Consolas" w:hAnsi="Consolas"/>
          <w:color w:val="CC9393"/>
          <w:sz w:val="20"/>
          <w:szCs w:val="20"/>
          <w:lang w:val="en-US"/>
        </w:rPr>
        <w:t>"</w:t>
      </w:r>
      <w:r w:rsidRPr="491A790E" w:rsidR="008C158A">
        <w:rPr>
          <w:rFonts w:ascii="Consolas" w:hAnsi="Consolas"/>
          <w:color w:val="CC9393"/>
          <w:sz w:val="20"/>
          <w:szCs w:val="20"/>
          <w:lang w:val="en-US"/>
        </w:rPr>
        <w:t>WL :</w:t>
      </w:r>
      <w:r w:rsidRPr="491A790E" w:rsidR="008C158A">
        <w:rPr>
          <w:rFonts w:ascii="Consolas" w:hAnsi="Consolas"/>
          <w:color w:val="CC9393"/>
          <w:sz w:val="20"/>
          <w:szCs w:val="20"/>
          <w:lang w:val="en-US"/>
        </w:rPr>
        <w:t xml:space="preserve"> "</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 xml:space="preserve"> </w:t>
      </w:r>
      <w:r w:rsidRPr="491A790E" w:rsidR="008C158A">
        <w:rPr>
          <w:rFonts w:ascii="Consolas" w:hAnsi="Consolas"/>
          <w:color w:val="DCDCCC"/>
          <w:sz w:val="20"/>
          <w:szCs w:val="20"/>
          <w:lang w:val="en-US"/>
        </w:rPr>
        <w:t>timestamp_formatted</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 xml:space="preserve"> str</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ip</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 xml:space="preserve"> </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 xml:space="preserve"> </w:t>
      </w:r>
      <w:r w:rsidRPr="491A790E" w:rsidR="008C158A">
        <w:rPr>
          <w:rFonts w:ascii="Consolas" w:hAnsi="Consolas"/>
          <w:color w:val="CC9393"/>
          <w:sz w:val="20"/>
          <w:szCs w:val="20"/>
          <w:lang w:val="en-US"/>
        </w:rPr>
        <w:t>" whitelisted on port "</w:t>
      </w:r>
      <w:r w:rsidRPr="491A790E" w:rsidR="008C158A">
        <w:rPr>
          <w:rFonts w:ascii="Consolas" w:hAnsi="Consolas"/>
          <w:color w:val="DCDCCC"/>
          <w:sz w:val="20"/>
          <w:szCs w:val="20"/>
          <w:lang w:val="en-US"/>
        </w:rPr>
        <w:t xml:space="preserve"> </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 xml:space="preserve"> str</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port</w:t>
      </w:r>
      <w:r w:rsidRPr="491A790E" w:rsidR="008C158A">
        <w:rPr>
          <w:rFonts w:ascii="Consolas" w:hAnsi="Consolas"/>
          <w:b w:val="1"/>
          <w:bCs w:val="1"/>
          <w:color w:val="9F9D6D"/>
          <w:sz w:val="20"/>
          <w:szCs w:val="20"/>
          <w:lang w:val="en-US"/>
        </w:rPr>
        <w:t>))</w:t>
      </w:r>
    </w:p>
    <w:p w:rsidRPr="008C158A" w:rsidR="008C158A" w:rsidP="008C158A" w:rsidRDefault="008C158A" w14:paraId="20B02820" w14:textId="77777777">
      <w:pPr>
        <w:shd w:val="clear" w:color="auto" w:fill="3F3F3F"/>
        <w:rPr>
          <w:rFonts w:ascii="Consolas" w:hAnsi="Consolas"/>
          <w:color w:val="DCDCCC"/>
          <w:sz w:val="20"/>
          <w:szCs w:val="20"/>
          <w:lang w:val="en-US"/>
        </w:rPr>
      </w:pPr>
    </w:p>
    <w:p w:rsidRPr="008C158A" w:rsidR="008C158A" w:rsidP="008C158A" w:rsidRDefault="008C158A" w14:paraId="2100297F"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Print in logs that the ip is whitelisted</w:t>
      </w:r>
    </w:p>
    <w:p w:rsidRPr="008C158A" w:rsidR="008C158A" w:rsidP="008C158A" w:rsidRDefault="008C158A" w14:paraId="1E44A6C2"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print_log</w:t>
      </w:r>
      <w:r w:rsidRPr="008C158A">
        <w:rPr>
          <w:rFonts w:ascii="Consolas" w:hAnsi="Consolas"/>
          <w:b/>
          <w:bCs/>
          <w:color w:val="9F9D6D"/>
          <w:sz w:val="20"/>
          <w:szCs w:val="20"/>
          <w:lang w:val="en-US"/>
        </w:rPr>
        <w:t>(</w:t>
      </w:r>
      <w:r w:rsidRPr="008C158A">
        <w:rPr>
          <w:rFonts w:ascii="Consolas" w:hAnsi="Consolas"/>
          <w:color w:val="DCDCCC"/>
          <w:sz w:val="20"/>
          <w:szCs w:val="20"/>
          <w:lang w:val="en-US"/>
        </w:rPr>
        <w:t>log</w:t>
      </w:r>
      <w:r w:rsidRPr="008C158A">
        <w:rPr>
          <w:rFonts w:ascii="Consolas" w:hAnsi="Consolas"/>
          <w:b/>
          <w:bCs/>
          <w:color w:val="9F9D6D"/>
          <w:sz w:val="20"/>
          <w:szCs w:val="20"/>
          <w:lang w:val="en-US"/>
        </w:rPr>
        <w:t>)</w:t>
      </w:r>
    </w:p>
    <w:p w:rsidRPr="008C158A" w:rsidR="008C158A" w:rsidP="008C158A" w:rsidRDefault="008C158A" w14:paraId="4ABE2E1A" w14:textId="77777777">
      <w:pPr>
        <w:shd w:val="clear" w:color="auto" w:fill="3F3F3F"/>
        <w:rPr>
          <w:rFonts w:ascii="Consolas" w:hAnsi="Consolas"/>
          <w:color w:val="DCDCCC"/>
          <w:sz w:val="20"/>
          <w:szCs w:val="20"/>
          <w:lang w:val="en-US"/>
        </w:rPr>
      </w:pPr>
    </w:p>
    <w:p w:rsidRPr="008C158A" w:rsidR="008C158A" w:rsidP="008C158A" w:rsidRDefault="008C158A" w14:paraId="7CFB7C2D" w14:textId="77777777">
      <w:pPr>
        <w:shd w:val="clear" w:color="auto" w:fill="3F3F3F"/>
        <w:rPr>
          <w:rFonts w:ascii="Consolas" w:hAnsi="Consolas"/>
          <w:color w:val="DCDCCC"/>
          <w:sz w:val="20"/>
          <w:szCs w:val="20"/>
          <w:lang w:val="en-US"/>
        </w:rPr>
      </w:pPr>
    </w:p>
    <w:p w:rsidRPr="008C158A" w:rsidR="008C158A" w:rsidP="491A790E" w:rsidRDefault="008C158A" w14:paraId="56D7B74B" w14:textId="77777777">
      <w:pPr>
        <w:shd w:val="clear" w:color="auto" w:fill="3F3F3F"/>
        <w:rPr>
          <w:rFonts w:ascii="Consolas" w:hAnsi="Consolas"/>
          <w:color w:val="DCDCCC"/>
          <w:sz w:val="20"/>
          <w:szCs w:val="20"/>
          <w:lang w:val="fr-FR"/>
        </w:rPr>
      </w:pPr>
      <w:r w:rsidRPr="491A790E" w:rsidR="008C158A">
        <w:rPr>
          <w:rFonts w:ascii="Consolas" w:hAnsi="Consolas"/>
          <w:b w:val="1"/>
          <w:bCs w:val="1"/>
          <w:color w:val="DFC47D"/>
          <w:sz w:val="20"/>
          <w:szCs w:val="20"/>
          <w:lang w:val="fr-FR"/>
        </w:rPr>
        <w:t>def</w:t>
      </w:r>
      <w:r w:rsidRPr="491A790E" w:rsidR="008C158A">
        <w:rPr>
          <w:rFonts w:ascii="Consolas" w:hAnsi="Consolas"/>
          <w:color w:val="DCDCCC"/>
          <w:sz w:val="20"/>
          <w:szCs w:val="20"/>
          <w:lang w:val="fr-FR"/>
        </w:rPr>
        <w:t xml:space="preserve"> </w:t>
      </w:r>
      <w:r w:rsidRPr="491A790E" w:rsidR="008C158A">
        <w:rPr>
          <w:rFonts w:ascii="Consolas" w:hAnsi="Consolas"/>
          <w:color w:val="CEDF99"/>
          <w:sz w:val="20"/>
          <w:szCs w:val="20"/>
          <w:lang w:val="fr-FR"/>
        </w:rPr>
        <w:t>listening</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interface</w:t>
      </w:r>
      <w:r w:rsidRPr="491A790E" w:rsidR="008C158A">
        <w:rPr>
          <w:rFonts w:ascii="Consolas" w:hAnsi="Consolas"/>
          <w:b w:val="1"/>
          <w:bCs w:val="1"/>
          <w:color w:val="9F9D6D"/>
          <w:sz w:val="20"/>
          <w:szCs w:val="20"/>
          <w:lang w:val="fr-FR"/>
        </w:rPr>
        <w:t>):</w:t>
      </w:r>
    </w:p>
    <w:p w:rsidRPr="008C158A" w:rsidR="008C158A" w:rsidP="008C158A" w:rsidRDefault="008C158A" w14:paraId="2C9F9648"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Log a start message</w:t>
      </w:r>
    </w:p>
    <w:p w:rsidRPr="008C158A" w:rsidR="008C158A" w:rsidP="008C158A" w:rsidRDefault="008C158A" w14:paraId="0155206D"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start_message</w:t>
      </w:r>
      <w:r w:rsidRPr="008C158A">
        <w:rPr>
          <w:rFonts w:ascii="Consolas" w:hAnsi="Consolas"/>
          <w:b/>
          <w:bCs/>
          <w:color w:val="9F9D6D"/>
          <w:sz w:val="20"/>
          <w:szCs w:val="20"/>
          <w:lang w:val="en-US"/>
        </w:rPr>
        <w:t>()</w:t>
      </w:r>
    </w:p>
    <w:p w:rsidRPr="008C158A" w:rsidR="008C158A" w:rsidP="008C158A" w:rsidRDefault="008C158A" w14:paraId="39C9A806" w14:textId="77777777">
      <w:pPr>
        <w:shd w:val="clear" w:color="auto" w:fill="3F3F3F"/>
        <w:rPr>
          <w:rFonts w:ascii="Consolas" w:hAnsi="Consolas"/>
          <w:color w:val="DCDCCC"/>
          <w:sz w:val="20"/>
          <w:szCs w:val="20"/>
          <w:lang w:val="en-US"/>
        </w:rPr>
      </w:pPr>
    </w:p>
    <w:p w:rsidRPr="008C158A" w:rsidR="008C158A" w:rsidP="008C158A" w:rsidRDefault="008C158A" w14:paraId="083FD164"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Create an array for packet entry</w:t>
      </w:r>
    </w:p>
    <w:p w:rsidRPr="008C158A" w:rsidR="008C158A" w:rsidP="008C158A" w:rsidRDefault="008C158A" w14:paraId="135094CA"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ip_list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w:t>
      </w:r>
    </w:p>
    <w:p w:rsidRPr="008C158A" w:rsidR="008C158A" w:rsidP="008C158A" w:rsidRDefault="008C158A" w14:paraId="1568CA59" w14:textId="77777777">
      <w:pPr>
        <w:shd w:val="clear" w:color="auto" w:fill="3F3F3F"/>
        <w:rPr>
          <w:rFonts w:ascii="Consolas" w:hAnsi="Consolas"/>
          <w:color w:val="DCDCCC"/>
          <w:sz w:val="20"/>
          <w:szCs w:val="20"/>
          <w:lang w:val="en-US"/>
        </w:rPr>
      </w:pPr>
    </w:p>
    <w:p w:rsidRPr="008C158A" w:rsidR="008C158A" w:rsidP="008C158A" w:rsidRDefault="008C158A" w14:paraId="70277E50"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Only sniff TCP and inbound packet</w:t>
      </w:r>
    </w:p>
    <w:p w:rsidRPr="008C158A" w:rsidR="008C158A" w:rsidP="008C158A" w:rsidRDefault="008C158A" w14:paraId="3625B5EE"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sniff</w:t>
      </w:r>
      <w:r w:rsidRPr="008C158A">
        <w:rPr>
          <w:rFonts w:ascii="Consolas" w:hAnsi="Consolas"/>
          <w:b/>
          <w:bCs/>
          <w:color w:val="9F9D6D"/>
          <w:sz w:val="20"/>
          <w:szCs w:val="20"/>
          <w:lang w:val="en-US"/>
        </w:rPr>
        <w:t>(</w:t>
      </w:r>
      <w:r w:rsidRPr="008C158A">
        <w:rPr>
          <w:rFonts w:ascii="Consolas" w:hAnsi="Consolas"/>
          <w:color w:val="DCDCCC"/>
          <w:sz w:val="20"/>
          <w:szCs w:val="20"/>
          <w:lang w:val="en-US"/>
        </w:rPr>
        <w:t>filter</w:t>
      </w:r>
      <w:r w:rsidRPr="008C158A">
        <w:rPr>
          <w:rFonts w:ascii="Consolas" w:hAnsi="Consolas"/>
          <w:b/>
          <w:bCs/>
          <w:color w:val="9F9D6D"/>
          <w:sz w:val="20"/>
          <w:szCs w:val="20"/>
          <w:lang w:val="en-US"/>
        </w:rPr>
        <w:t>=</w:t>
      </w:r>
      <w:r w:rsidRPr="008C158A">
        <w:rPr>
          <w:rFonts w:ascii="Consolas" w:hAnsi="Consolas"/>
          <w:color w:val="CC9393"/>
          <w:sz w:val="20"/>
          <w:szCs w:val="20"/>
          <w:lang w:val="en-US"/>
        </w:rPr>
        <w:t>"inbound and tcp"</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iface</w:t>
      </w:r>
      <w:r w:rsidRPr="008C158A">
        <w:rPr>
          <w:rFonts w:ascii="Consolas" w:hAnsi="Consolas"/>
          <w:b/>
          <w:bCs/>
          <w:color w:val="9F9D6D"/>
          <w:sz w:val="20"/>
          <w:szCs w:val="20"/>
          <w:lang w:val="en-US"/>
        </w:rPr>
        <w:t>=</w:t>
      </w:r>
      <w:r w:rsidRPr="008C158A">
        <w:rPr>
          <w:rFonts w:ascii="Consolas" w:hAnsi="Consolas"/>
          <w:color w:val="DCDCCC"/>
          <w:sz w:val="20"/>
          <w:szCs w:val="20"/>
          <w:lang w:val="en-US"/>
        </w:rPr>
        <w:t>interface</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prn</w:t>
      </w:r>
      <w:r w:rsidRPr="008C158A">
        <w:rPr>
          <w:rFonts w:ascii="Consolas" w:hAnsi="Consolas"/>
          <w:b/>
          <w:bCs/>
          <w:color w:val="9F9D6D"/>
          <w:sz w:val="20"/>
          <w:szCs w:val="20"/>
          <w:lang w:val="en-US"/>
        </w:rPr>
        <w:t>=</w:t>
      </w:r>
      <w:r w:rsidRPr="008C158A">
        <w:rPr>
          <w:rFonts w:ascii="Consolas" w:hAnsi="Consolas"/>
          <w:b/>
          <w:bCs/>
          <w:color w:val="DFC47D"/>
          <w:sz w:val="20"/>
          <w:szCs w:val="20"/>
          <w:lang w:val="en-US"/>
        </w:rPr>
        <w:t>lambda</w:t>
      </w:r>
      <w:r w:rsidRPr="008C158A">
        <w:rPr>
          <w:rFonts w:ascii="Consolas" w:hAnsi="Consolas"/>
          <w:color w:val="DCDCCC"/>
          <w:sz w:val="20"/>
          <w:szCs w:val="20"/>
          <w:lang w:val="en-US"/>
        </w:rPr>
        <w:t xml:space="preserve"> packet</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packet_reception</w:t>
      </w:r>
      <w:r w:rsidRPr="008C158A">
        <w:rPr>
          <w:rFonts w:ascii="Consolas" w:hAnsi="Consolas"/>
          <w:b/>
          <w:bCs/>
          <w:color w:val="9F9D6D"/>
          <w:sz w:val="20"/>
          <w:szCs w:val="20"/>
          <w:lang w:val="en-US"/>
        </w:rPr>
        <w:t>(</w:t>
      </w:r>
      <w:r w:rsidRPr="008C158A">
        <w:rPr>
          <w:rFonts w:ascii="Consolas" w:hAnsi="Consolas"/>
          <w:color w:val="DCDCCC"/>
          <w:sz w:val="20"/>
          <w:szCs w:val="20"/>
          <w:lang w:val="en-US"/>
        </w:rPr>
        <w:t>packet</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ip_list</w:t>
      </w:r>
      <w:r w:rsidRPr="008C158A">
        <w:rPr>
          <w:rFonts w:ascii="Consolas" w:hAnsi="Consolas"/>
          <w:b/>
          <w:bCs/>
          <w:color w:val="9F9D6D"/>
          <w:sz w:val="20"/>
          <w:szCs w:val="20"/>
          <w:lang w:val="en-US"/>
        </w:rPr>
        <w:t>))</w:t>
      </w:r>
    </w:p>
    <w:p w:rsidRPr="008C158A" w:rsidR="008C158A" w:rsidP="008C158A" w:rsidRDefault="008C158A" w14:paraId="5FC13078" w14:textId="77777777">
      <w:pPr>
        <w:shd w:val="clear" w:color="auto" w:fill="3F3F3F"/>
        <w:rPr>
          <w:rFonts w:ascii="Consolas" w:hAnsi="Consolas"/>
          <w:color w:val="DCDCCC"/>
          <w:sz w:val="20"/>
          <w:szCs w:val="20"/>
          <w:lang w:val="en-US"/>
        </w:rPr>
      </w:pPr>
    </w:p>
    <w:p w:rsidRPr="008C158A" w:rsidR="008C158A" w:rsidP="008C158A" w:rsidRDefault="008C158A" w14:paraId="116D509A" w14:textId="77777777">
      <w:pPr>
        <w:shd w:val="clear" w:color="auto" w:fill="3F3F3F"/>
        <w:rPr>
          <w:rFonts w:ascii="Consolas" w:hAnsi="Consolas"/>
          <w:color w:val="DCDCCC"/>
          <w:sz w:val="20"/>
          <w:szCs w:val="20"/>
          <w:lang w:val="en-US"/>
        </w:rPr>
      </w:pPr>
    </w:p>
    <w:p w:rsidRPr="008C158A" w:rsidR="008C158A" w:rsidP="491A790E" w:rsidRDefault="008C158A" w14:paraId="29B9D1BA" w14:textId="77777777">
      <w:pPr>
        <w:shd w:val="clear" w:color="auto" w:fill="3F3F3F"/>
        <w:rPr>
          <w:rFonts w:ascii="Consolas" w:hAnsi="Consolas"/>
          <w:color w:val="DCDCCC"/>
          <w:sz w:val="20"/>
          <w:szCs w:val="20"/>
          <w:lang w:val="fr-FR"/>
        </w:rPr>
      </w:pPr>
      <w:r w:rsidRPr="491A790E" w:rsidR="008C158A">
        <w:rPr>
          <w:rFonts w:ascii="Consolas" w:hAnsi="Consolas"/>
          <w:b w:val="1"/>
          <w:bCs w:val="1"/>
          <w:color w:val="DFC47D"/>
          <w:sz w:val="20"/>
          <w:szCs w:val="20"/>
          <w:lang w:val="fr-FR"/>
        </w:rPr>
        <w:t>def</w:t>
      </w:r>
      <w:r w:rsidRPr="491A790E" w:rsidR="008C158A">
        <w:rPr>
          <w:rFonts w:ascii="Consolas" w:hAnsi="Consolas"/>
          <w:color w:val="DCDCCC"/>
          <w:sz w:val="20"/>
          <w:szCs w:val="20"/>
          <w:lang w:val="fr-FR"/>
        </w:rPr>
        <w:t xml:space="preserve"> </w:t>
      </w:r>
      <w:r w:rsidRPr="491A790E" w:rsidR="008C158A">
        <w:rPr>
          <w:rFonts w:ascii="Consolas" w:hAnsi="Consolas"/>
          <w:color w:val="CEDF99"/>
          <w:sz w:val="20"/>
          <w:szCs w:val="20"/>
          <w:lang w:val="fr-FR"/>
        </w:rPr>
        <w:t>packet_reception</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packet</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w:t>
      </w:r>
      <w:r w:rsidRPr="491A790E" w:rsidR="008C158A">
        <w:rPr>
          <w:rFonts w:ascii="Consolas" w:hAnsi="Consolas"/>
          <w:color w:val="DCDCCC"/>
          <w:sz w:val="20"/>
          <w:szCs w:val="20"/>
          <w:lang w:val="fr-FR"/>
        </w:rPr>
        <w:t>ip_list</w:t>
      </w:r>
      <w:r w:rsidRPr="491A790E" w:rsidR="008C158A">
        <w:rPr>
          <w:rFonts w:ascii="Consolas" w:hAnsi="Consolas"/>
          <w:b w:val="1"/>
          <w:bCs w:val="1"/>
          <w:color w:val="9F9D6D"/>
          <w:sz w:val="20"/>
          <w:szCs w:val="20"/>
          <w:lang w:val="fr-FR"/>
        </w:rPr>
        <w:t>):</w:t>
      </w:r>
    </w:p>
    <w:p w:rsidRPr="008C158A" w:rsidR="008C158A" w:rsidP="008C158A" w:rsidRDefault="008C158A" w14:paraId="58AFA5BC"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Print the packet log in the terminal and in the log file</w:t>
      </w:r>
    </w:p>
    <w:p w:rsidRPr="008C158A" w:rsidR="008C158A" w:rsidP="008C158A" w:rsidRDefault="008C158A" w14:paraId="6575FCFA"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print_packet_logs</w:t>
      </w:r>
      <w:r w:rsidRPr="008C158A">
        <w:rPr>
          <w:rFonts w:ascii="Consolas" w:hAnsi="Consolas"/>
          <w:b/>
          <w:bCs/>
          <w:color w:val="9F9D6D"/>
          <w:sz w:val="20"/>
          <w:szCs w:val="20"/>
          <w:lang w:val="en-US"/>
        </w:rPr>
        <w:t>(</w:t>
      </w:r>
      <w:r w:rsidRPr="008C158A">
        <w:rPr>
          <w:rFonts w:ascii="Consolas" w:hAnsi="Consolas"/>
          <w:color w:val="DCDCCC"/>
          <w:sz w:val="20"/>
          <w:szCs w:val="20"/>
          <w:lang w:val="en-US"/>
        </w:rPr>
        <w:t>packet</w:t>
      </w:r>
      <w:r w:rsidRPr="008C158A">
        <w:rPr>
          <w:rFonts w:ascii="Consolas" w:hAnsi="Consolas"/>
          <w:b/>
          <w:bCs/>
          <w:color w:val="9F9D6D"/>
          <w:sz w:val="20"/>
          <w:szCs w:val="20"/>
          <w:lang w:val="en-US"/>
        </w:rPr>
        <w:t>)</w:t>
      </w:r>
    </w:p>
    <w:p w:rsidRPr="008C158A" w:rsidR="008C158A" w:rsidP="008C158A" w:rsidRDefault="008C158A" w14:paraId="7A77014C" w14:textId="77777777">
      <w:pPr>
        <w:shd w:val="clear" w:color="auto" w:fill="3F3F3F"/>
        <w:rPr>
          <w:rFonts w:ascii="Consolas" w:hAnsi="Consolas"/>
          <w:color w:val="DCDCCC"/>
          <w:sz w:val="20"/>
          <w:szCs w:val="20"/>
          <w:lang w:val="en-US"/>
        </w:rPr>
      </w:pPr>
    </w:p>
    <w:p w:rsidRPr="008C158A" w:rsidR="008C158A" w:rsidP="008C158A" w:rsidRDefault="008C158A" w14:paraId="4279B1D4"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Add the new entry at the end of the list</w:t>
      </w:r>
    </w:p>
    <w:p w:rsidRPr="008C158A" w:rsidR="008C158A" w:rsidP="008C158A" w:rsidRDefault="008C158A" w14:paraId="51A7D72C"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ip_list</w:t>
      </w:r>
      <w:r w:rsidRPr="008C158A">
        <w:rPr>
          <w:rFonts w:ascii="Consolas" w:hAnsi="Consolas"/>
          <w:b/>
          <w:bCs/>
          <w:color w:val="9F9D6D"/>
          <w:sz w:val="20"/>
          <w:szCs w:val="20"/>
          <w:lang w:val="en-US"/>
        </w:rPr>
        <w:t>.</w:t>
      </w:r>
      <w:r w:rsidRPr="008C158A">
        <w:rPr>
          <w:rFonts w:ascii="Consolas" w:hAnsi="Consolas"/>
          <w:color w:val="DCDCCC"/>
          <w:sz w:val="20"/>
          <w:szCs w:val="20"/>
          <w:lang w:val="en-US"/>
        </w:rPr>
        <w:t>append</w:t>
      </w:r>
      <w:r w:rsidRPr="008C158A">
        <w:rPr>
          <w:rFonts w:ascii="Consolas" w:hAnsi="Consolas"/>
          <w:b/>
          <w:bCs/>
          <w:color w:val="9F9D6D"/>
          <w:sz w:val="20"/>
          <w:szCs w:val="20"/>
          <w:lang w:val="en-US"/>
        </w:rPr>
        <w:t>({</w:t>
      </w:r>
      <w:r w:rsidRPr="008C158A">
        <w:rPr>
          <w:rFonts w:ascii="Consolas" w:hAnsi="Consolas"/>
          <w:color w:val="CC9393"/>
          <w:sz w:val="20"/>
          <w:szCs w:val="20"/>
          <w:lang w:val="en-US"/>
        </w:rPr>
        <w:t>"ip"</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packet</w:t>
      </w:r>
      <w:r w:rsidRPr="008C158A">
        <w:rPr>
          <w:rFonts w:ascii="Consolas" w:hAnsi="Consolas"/>
          <w:b/>
          <w:bCs/>
          <w:color w:val="9F9D6D"/>
          <w:sz w:val="20"/>
          <w:szCs w:val="20"/>
          <w:lang w:val="en-US"/>
        </w:rPr>
        <w:t>[</w:t>
      </w:r>
      <w:r w:rsidRPr="008C158A">
        <w:rPr>
          <w:rFonts w:ascii="Consolas" w:hAnsi="Consolas"/>
          <w:color w:val="CC9393"/>
          <w:sz w:val="20"/>
          <w:szCs w:val="20"/>
          <w:lang w:val="en-US"/>
        </w:rPr>
        <w:t>"IP"</w:t>
      </w:r>
      <w:r w:rsidRPr="008C158A">
        <w:rPr>
          <w:rFonts w:ascii="Consolas" w:hAnsi="Consolas"/>
          <w:b/>
          <w:bCs/>
          <w:color w:val="9F9D6D"/>
          <w:sz w:val="20"/>
          <w:szCs w:val="20"/>
          <w:lang w:val="en-US"/>
        </w:rPr>
        <w:t>].</w:t>
      </w:r>
      <w:r w:rsidRPr="008C158A">
        <w:rPr>
          <w:rFonts w:ascii="Consolas" w:hAnsi="Consolas"/>
          <w:color w:val="DCDCCC"/>
          <w:sz w:val="20"/>
          <w:szCs w:val="20"/>
          <w:lang w:val="en-US"/>
        </w:rPr>
        <w:t>src</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color w:val="CC9393"/>
          <w:sz w:val="20"/>
          <w:szCs w:val="20"/>
          <w:lang w:val="en-US"/>
        </w:rPr>
        <w:t>"timestamp"</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packet</w:t>
      </w:r>
      <w:r w:rsidRPr="008C158A">
        <w:rPr>
          <w:rFonts w:ascii="Consolas" w:hAnsi="Consolas"/>
          <w:b/>
          <w:bCs/>
          <w:color w:val="9F9D6D"/>
          <w:sz w:val="20"/>
          <w:szCs w:val="20"/>
          <w:lang w:val="en-US"/>
        </w:rPr>
        <w:t>.</w:t>
      </w:r>
      <w:r w:rsidRPr="008C158A">
        <w:rPr>
          <w:rFonts w:ascii="Consolas" w:hAnsi="Consolas"/>
          <w:color w:val="DCDCCC"/>
          <w:sz w:val="20"/>
          <w:szCs w:val="20"/>
          <w:lang w:val="en-US"/>
        </w:rPr>
        <w:t>time</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color w:val="CC9393"/>
          <w:sz w:val="20"/>
          <w:szCs w:val="20"/>
          <w:lang w:val="en-US"/>
        </w:rPr>
        <w:t>"port"</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packet</w:t>
      </w:r>
      <w:r w:rsidRPr="008C158A">
        <w:rPr>
          <w:rFonts w:ascii="Consolas" w:hAnsi="Consolas"/>
          <w:b/>
          <w:bCs/>
          <w:color w:val="9F9D6D"/>
          <w:sz w:val="20"/>
          <w:szCs w:val="20"/>
          <w:lang w:val="en-US"/>
        </w:rPr>
        <w:t>[</w:t>
      </w:r>
      <w:r w:rsidRPr="008C158A">
        <w:rPr>
          <w:rFonts w:ascii="Consolas" w:hAnsi="Consolas"/>
          <w:color w:val="CC9393"/>
          <w:sz w:val="20"/>
          <w:szCs w:val="20"/>
          <w:lang w:val="en-US"/>
        </w:rPr>
        <w:t>"TCP"</w:t>
      </w:r>
      <w:r w:rsidRPr="008C158A">
        <w:rPr>
          <w:rFonts w:ascii="Consolas" w:hAnsi="Consolas"/>
          <w:b/>
          <w:bCs/>
          <w:color w:val="9F9D6D"/>
          <w:sz w:val="20"/>
          <w:szCs w:val="20"/>
          <w:lang w:val="en-US"/>
        </w:rPr>
        <w:t>].</w:t>
      </w:r>
      <w:r w:rsidRPr="008C158A">
        <w:rPr>
          <w:rFonts w:ascii="Consolas" w:hAnsi="Consolas"/>
          <w:color w:val="DCDCCC"/>
          <w:sz w:val="20"/>
          <w:szCs w:val="20"/>
          <w:lang w:val="en-US"/>
        </w:rPr>
        <w:t>dport</w:t>
      </w:r>
      <w:r w:rsidRPr="008C158A">
        <w:rPr>
          <w:rFonts w:ascii="Consolas" w:hAnsi="Consolas"/>
          <w:b/>
          <w:bCs/>
          <w:color w:val="9F9D6D"/>
          <w:sz w:val="20"/>
          <w:szCs w:val="20"/>
          <w:lang w:val="en-US"/>
        </w:rPr>
        <w:t>})</w:t>
      </w:r>
    </w:p>
    <w:p w:rsidRPr="008C158A" w:rsidR="008C158A" w:rsidP="008C158A" w:rsidRDefault="008C158A" w14:paraId="2EF6A5ED" w14:textId="77777777">
      <w:pPr>
        <w:shd w:val="clear" w:color="auto" w:fill="3F3F3F"/>
        <w:rPr>
          <w:rFonts w:ascii="Consolas" w:hAnsi="Consolas"/>
          <w:color w:val="DCDCCC"/>
          <w:sz w:val="20"/>
          <w:szCs w:val="20"/>
          <w:lang w:val="en-US"/>
        </w:rPr>
      </w:pPr>
    </w:p>
    <w:p w:rsidRPr="008C158A" w:rsidR="008C158A" w:rsidP="008C158A" w:rsidRDefault="008C158A" w14:paraId="47484100"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Delete the first item if the list is too long</w:t>
      </w:r>
    </w:p>
    <w:p w:rsidRPr="008C158A" w:rsidR="008C158A" w:rsidP="008C158A" w:rsidRDefault="008C158A" w14:paraId="39F276EA"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if</w:t>
      </w:r>
      <w:r w:rsidRPr="008C158A">
        <w:rPr>
          <w:rFonts w:ascii="Consolas" w:hAnsi="Consolas"/>
          <w:color w:val="DCDCCC"/>
          <w:sz w:val="20"/>
          <w:szCs w:val="20"/>
          <w:lang w:val="en-US"/>
        </w:rPr>
        <w:t xml:space="preserve"> len</w:t>
      </w:r>
      <w:r w:rsidRPr="008C158A">
        <w:rPr>
          <w:rFonts w:ascii="Consolas" w:hAnsi="Consolas"/>
          <w:b/>
          <w:bCs/>
          <w:color w:val="9F9D6D"/>
          <w:sz w:val="20"/>
          <w:szCs w:val="20"/>
          <w:lang w:val="en-US"/>
        </w:rPr>
        <w:t>(</w:t>
      </w:r>
      <w:r w:rsidRPr="008C158A">
        <w:rPr>
          <w:rFonts w:ascii="Consolas" w:hAnsi="Consolas"/>
          <w:color w:val="DCDCCC"/>
          <w:sz w:val="20"/>
          <w:szCs w:val="20"/>
          <w:lang w:val="en-US"/>
        </w:rPr>
        <w:t>ip_list</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&gt;=</w:t>
      </w:r>
      <w:r w:rsidRPr="008C158A">
        <w:rPr>
          <w:rFonts w:ascii="Consolas" w:hAnsi="Consolas"/>
          <w:color w:val="DCDCCC"/>
          <w:sz w:val="20"/>
          <w:szCs w:val="20"/>
          <w:lang w:val="en-US"/>
        </w:rPr>
        <w:t xml:space="preserve"> </w:t>
      </w:r>
      <w:r w:rsidRPr="008C158A">
        <w:rPr>
          <w:rFonts w:ascii="Consolas" w:hAnsi="Consolas"/>
          <w:color w:val="8CD0D3"/>
          <w:sz w:val="20"/>
          <w:szCs w:val="20"/>
          <w:lang w:val="en-US"/>
        </w:rPr>
        <w:t>50</w:t>
      </w:r>
      <w:r w:rsidRPr="008C158A">
        <w:rPr>
          <w:rFonts w:ascii="Consolas" w:hAnsi="Consolas"/>
          <w:b/>
          <w:bCs/>
          <w:color w:val="9F9D6D"/>
          <w:sz w:val="20"/>
          <w:szCs w:val="20"/>
          <w:lang w:val="en-US"/>
        </w:rPr>
        <w:t>:</w:t>
      </w:r>
    </w:p>
    <w:p w:rsidRPr="008C158A" w:rsidR="008C158A" w:rsidP="008C158A" w:rsidRDefault="008C158A" w14:paraId="25C8C7A6"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ip_list</w:t>
      </w:r>
      <w:r w:rsidRPr="008C158A">
        <w:rPr>
          <w:rFonts w:ascii="Consolas" w:hAnsi="Consolas"/>
          <w:b/>
          <w:bCs/>
          <w:color w:val="9F9D6D"/>
          <w:sz w:val="20"/>
          <w:szCs w:val="20"/>
          <w:lang w:val="en-US"/>
        </w:rPr>
        <w:t>.</w:t>
      </w:r>
      <w:r w:rsidRPr="008C158A">
        <w:rPr>
          <w:rFonts w:ascii="Consolas" w:hAnsi="Consolas"/>
          <w:color w:val="DCDCCC"/>
          <w:sz w:val="20"/>
          <w:szCs w:val="20"/>
          <w:lang w:val="en-US"/>
        </w:rPr>
        <w:t>pop</w:t>
      </w:r>
      <w:r w:rsidRPr="008C158A">
        <w:rPr>
          <w:rFonts w:ascii="Consolas" w:hAnsi="Consolas"/>
          <w:b/>
          <w:bCs/>
          <w:color w:val="9F9D6D"/>
          <w:sz w:val="20"/>
          <w:szCs w:val="20"/>
          <w:lang w:val="en-US"/>
        </w:rPr>
        <w:t>(</w:t>
      </w:r>
      <w:r w:rsidRPr="008C158A">
        <w:rPr>
          <w:rFonts w:ascii="Consolas" w:hAnsi="Consolas"/>
          <w:color w:val="8CD0D3"/>
          <w:sz w:val="20"/>
          <w:szCs w:val="20"/>
          <w:lang w:val="en-US"/>
        </w:rPr>
        <w:t>0</w:t>
      </w:r>
      <w:r w:rsidRPr="008C158A">
        <w:rPr>
          <w:rFonts w:ascii="Consolas" w:hAnsi="Consolas"/>
          <w:b/>
          <w:bCs/>
          <w:color w:val="9F9D6D"/>
          <w:sz w:val="20"/>
          <w:szCs w:val="20"/>
          <w:lang w:val="en-US"/>
        </w:rPr>
        <w:t>)</w:t>
      </w:r>
    </w:p>
    <w:p w:rsidRPr="008C158A" w:rsidR="008C158A" w:rsidP="008C158A" w:rsidRDefault="008C158A" w14:paraId="22A00093" w14:textId="77777777">
      <w:pPr>
        <w:shd w:val="clear" w:color="auto" w:fill="3F3F3F"/>
        <w:rPr>
          <w:rFonts w:ascii="Consolas" w:hAnsi="Consolas"/>
          <w:color w:val="DCDCCC"/>
          <w:sz w:val="20"/>
          <w:szCs w:val="20"/>
          <w:lang w:val="en-US"/>
        </w:rPr>
      </w:pPr>
    </w:p>
    <w:p w:rsidRPr="008C158A" w:rsidR="008C158A" w:rsidP="008C158A" w:rsidRDefault="008C158A" w14:paraId="6F42D600"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If the last request ip isn't the last member of the port pass (to save time), we return</w:t>
      </w:r>
    </w:p>
    <w:p w:rsidRPr="008C158A" w:rsidR="008C158A" w:rsidP="008C158A" w:rsidRDefault="008C158A" w14:paraId="7218AC97"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if</w:t>
      </w:r>
      <w:r w:rsidRPr="008C158A">
        <w:rPr>
          <w:rFonts w:ascii="Consolas" w:hAnsi="Consolas"/>
          <w:color w:val="DCDCCC"/>
          <w:sz w:val="20"/>
          <w:szCs w:val="20"/>
          <w:lang w:val="en-US"/>
        </w:rPr>
        <w:t xml:space="preserve"> PORT_PASS</w:t>
      </w:r>
      <w:r w:rsidRPr="008C158A">
        <w:rPr>
          <w:rFonts w:ascii="Consolas" w:hAnsi="Consolas"/>
          <w:b/>
          <w:bCs/>
          <w:color w:val="9F9D6D"/>
          <w:sz w:val="20"/>
          <w:szCs w:val="20"/>
          <w:lang w:val="en-US"/>
        </w:rPr>
        <w:t>[-</w:t>
      </w:r>
      <w:r w:rsidRPr="008C158A">
        <w:rPr>
          <w:rFonts w:ascii="Consolas" w:hAnsi="Consolas"/>
          <w:color w:val="8CD0D3"/>
          <w:sz w:val="20"/>
          <w:szCs w:val="20"/>
          <w:lang w:val="en-US"/>
        </w:rPr>
        <w:t>1</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packet</w:t>
      </w:r>
      <w:r w:rsidRPr="008C158A">
        <w:rPr>
          <w:rFonts w:ascii="Consolas" w:hAnsi="Consolas"/>
          <w:b/>
          <w:bCs/>
          <w:color w:val="9F9D6D"/>
          <w:sz w:val="20"/>
          <w:szCs w:val="20"/>
          <w:lang w:val="en-US"/>
        </w:rPr>
        <w:t>[</w:t>
      </w:r>
      <w:r w:rsidRPr="008C158A">
        <w:rPr>
          <w:rFonts w:ascii="Consolas" w:hAnsi="Consolas"/>
          <w:color w:val="CC9393"/>
          <w:sz w:val="20"/>
          <w:szCs w:val="20"/>
          <w:lang w:val="en-US"/>
        </w:rPr>
        <w:t>"TCP"</w:t>
      </w:r>
      <w:r w:rsidRPr="008C158A">
        <w:rPr>
          <w:rFonts w:ascii="Consolas" w:hAnsi="Consolas"/>
          <w:b/>
          <w:bCs/>
          <w:color w:val="9F9D6D"/>
          <w:sz w:val="20"/>
          <w:szCs w:val="20"/>
          <w:lang w:val="en-US"/>
        </w:rPr>
        <w:t>].</w:t>
      </w:r>
      <w:r w:rsidRPr="008C158A">
        <w:rPr>
          <w:rFonts w:ascii="Consolas" w:hAnsi="Consolas"/>
          <w:color w:val="DCDCCC"/>
          <w:sz w:val="20"/>
          <w:szCs w:val="20"/>
          <w:lang w:val="en-US"/>
        </w:rPr>
        <w:t>dport</w:t>
      </w:r>
      <w:r w:rsidRPr="008C158A">
        <w:rPr>
          <w:rFonts w:ascii="Consolas" w:hAnsi="Consolas"/>
          <w:b/>
          <w:bCs/>
          <w:color w:val="9F9D6D"/>
          <w:sz w:val="20"/>
          <w:szCs w:val="20"/>
          <w:lang w:val="en-US"/>
        </w:rPr>
        <w:t>:</w:t>
      </w:r>
    </w:p>
    <w:p w:rsidRPr="008C158A" w:rsidR="008C158A" w:rsidP="008C158A" w:rsidRDefault="008C158A" w14:paraId="37A220F4"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return</w:t>
      </w:r>
    </w:p>
    <w:p w:rsidRPr="008C158A" w:rsidR="008C158A" w:rsidP="008C158A" w:rsidRDefault="008C158A" w14:paraId="61D71378" w14:textId="77777777">
      <w:pPr>
        <w:shd w:val="clear" w:color="auto" w:fill="3F3F3F"/>
        <w:rPr>
          <w:rFonts w:ascii="Consolas" w:hAnsi="Consolas"/>
          <w:color w:val="DCDCCC"/>
          <w:sz w:val="20"/>
          <w:szCs w:val="20"/>
          <w:lang w:val="en-US"/>
        </w:rPr>
      </w:pPr>
    </w:p>
    <w:p w:rsidRPr="008C158A" w:rsidR="008C158A" w:rsidP="008C158A" w:rsidRDefault="008C158A" w14:paraId="1312D2D7"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Check for all the entries and check if there are more or equal entries than the port pass, if not, we return</w:t>
      </w:r>
    </w:p>
    <w:p w:rsidRPr="008C158A" w:rsidR="008C158A" w:rsidP="491A790E" w:rsidRDefault="008C158A" w14:paraId="542F3954" w14:textId="77777777">
      <w:pPr>
        <w:shd w:val="clear" w:color="auto" w:fill="3F3F3F"/>
        <w:rPr>
          <w:rFonts w:ascii="Consolas" w:hAnsi="Consolas"/>
          <w:color w:val="DCDCCC"/>
          <w:sz w:val="20"/>
          <w:szCs w:val="20"/>
          <w:lang w:val="fr-FR"/>
        </w:rPr>
      </w:pPr>
      <w:r w:rsidRPr="491A790E" w:rsidR="008C158A">
        <w:rPr>
          <w:rFonts w:ascii="Consolas" w:hAnsi="Consolas"/>
          <w:color w:val="DCDCCC"/>
          <w:sz w:val="20"/>
          <w:szCs w:val="20"/>
          <w:lang w:val="fr-FR"/>
        </w:rPr>
        <w:t xml:space="preserve">    </w:t>
      </w:r>
      <w:r w:rsidRPr="491A790E" w:rsidR="008C158A">
        <w:rPr>
          <w:rFonts w:ascii="Consolas" w:hAnsi="Consolas"/>
          <w:b w:val="1"/>
          <w:bCs w:val="1"/>
          <w:color w:val="DFC47D"/>
          <w:sz w:val="20"/>
          <w:szCs w:val="20"/>
          <w:lang w:val="fr-FR"/>
        </w:rPr>
        <w:t>if</w:t>
      </w:r>
      <w:r w:rsidRPr="491A790E" w:rsidR="008C158A">
        <w:rPr>
          <w:rFonts w:ascii="Consolas" w:hAnsi="Consolas"/>
          <w:color w:val="DCDCCC"/>
          <w:sz w:val="20"/>
          <w:szCs w:val="20"/>
          <w:lang w:val="fr-FR"/>
        </w:rPr>
        <w:t xml:space="preserve"> sum</w:t>
      </w:r>
      <w:r w:rsidRPr="491A790E" w:rsidR="008C158A">
        <w:rPr>
          <w:rFonts w:ascii="Consolas" w:hAnsi="Consolas"/>
          <w:b w:val="1"/>
          <w:bCs w:val="1"/>
          <w:color w:val="9F9D6D"/>
          <w:sz w:val="20"/>
          <w:szCs w:val="20"/>
          <w:lang w:val="fr-FR"/>
        </w:rPr>
        <w:t>(</w:t>
      </w:r>
      <w:r w:rsidRPr="491A790E" w:rsidR="008C158A">
        <w:rPr>
          <w:rFonts w:ascii="Consolas" w:hAnsi="Consolas"/>
          <w:color w:val="8CD0D3"/>
          <w:sz w:val="20"/>
          <w:szCs w:val="20"/>
          <w:lang w:val="fr-FR"/>
        </w:rPr>
        <w:t>1</w:t>
      </w:r>
      <w:r w:rsidRPr="491A790E" w:rsidR="008C158A">
        <w:rPr>
          <w:rFonts w:ascii="Consolas" w:hAnsi="Consolas"/>
          <w:color w:val="DCDCCC"/>
          <w:sz w:val="20"/>
          <w:szCs w:val="20"/>
          <w:lang w:val="fr-FR"/>
        </w:rPr>
        <w:t xml:space="preserve"> </w:t>
      </w:r>
      <w:r w:rsidRPr="491A790E" w:rsidR="008C158A">
        <w:rPr>
          <w:rFonts w:ascii="Consolas" w:hAnsi="Consolas"/>
          <w:b w:val="1"/>
          <w:bCs w:val="1"/>
          <w:color w:val="DFC47D"/>
          <w:sz w:val="20"/>
          <w:szCs w:val="20"/>
          <w:lang w:val="fr-FR"/>
        </w:rPr>
        <w:t>for</w:t>
      </w:r>
      <w:r w:rsidRPr="491A790E" w:rsidR="008C158A">
        <w:rPr>
          <w:rFonts w:ascii="Consolas" w:hAnsi="Consolas"/>
          <w:color w:val="DCDCCC"/>
          <w:sz w:val="20"/>
          <w:szCs w:val="20"/>
          <w:lang w:val="fr-FR"/>
        </w:rPr>
        <w:t xml:space="preserve"> item </w:t>
      </w:r>
      <w:r w:rsidRPr="491A790E" w:rsidR="008C158A">
        <w:rPr>
          <w:rFonts w:ascii="Consolas" w:hAnsi="Consolas"/>
          <w:b w:val="1"/>
          <w:bCs w:val="1"/>
          <w:color w:val="DFC47D"/>
          <w:sz w:val="20"/>
          <w:szCs w:val="20"/>
          <w:lang w:val="fr-FR"/>
        </w:rPr>
        <w:t>in</w:t>
      </w:r>
      <w:r w:rsidRPr="491A790E" w:rsidR="008C158A">
        <w:rPr>
          <w:rFonts w:ascii="Consolas" w:hAnsi="Consolas"/>
          <w:color w:val="DCDCCC"/>
          <w:sz w:val="20"/>
          <w:szCs w:val="20"/>
          <w:lang w:val="fr-FR"/>
        </w:rPr>
        <w:t xml:space="preserve"> </w:t>
      </w:r>
      <w:r w:rsidRPr="491A790E" w:rsidR="008C158A">
        <w:rPr>
          <w:rFonts w:ascii="Consolas" w:hAnsi="Consolas"/>
          <w:color w:val="DCDCCC"/>
          <w:sz w:val="20"/>
          <w:szCs w:val="20"/>
          <w:lang w:val="fr-FR"/>
        </w:rPr>
        <w:t>ip_list</w:t>
      </w:r>
      <w:r w:rsidRPr="491A790E" w:rsidR="008C158A">
        <w:rPr>
          <w:rFonts w:ascii="Consolas" w:hAnsi="Consolas"/>
          <w:color w:val="DCDCCC"/>
          <w:sz w:val="20"/>
          <w:szCs w:val="20"/>
          <w:lang w:val="fr-FR"/>
        </w:rPr>
        <w:t xml:space="preserve"> </w:t>
      </w:r>
      <w:r w:rsidRPr="491A790E" w:rsidR="008C158A">
        <w:rPr>
          <w:rFonts w:ascii="Consolas" w:hAnsi="Consolas"/>
          <w:b w:val="1"/>
          <w:bCs w:val="1"/>
          <w:color w:val="DFC47D"/>
          <w:sz w:val="20"/>
          <w:szCs w:val="20"/>
          <w:lang w:val="fr-FR"/>
        </w:rPr>
        <w:t>if</w:t>
      </w:r>
      <w:r w:rsidRPr="491A790E" w:rsidR="008C158A">
        <w:rPr>
          <w:rFonts w:ascii="Consolas" w:hAnsi="Consolas"/>
          <w:color w:val="DCDCCC"/>
          <w:sz w:val="20"/>
          <w:szCs w:val="20"/>
          <w:lang w:val="fr-FR"/>
        </w:rPr>
        <w:t xml:space="preserve"> item</w:t>
      </w:r>
      <w:r w:rsidRPr="491A790E" w:rsidR="008C158A">
        <w:rPr>
          <w:rFonts w:ascii="Consolas" w:hAnsi="Consolas"/>
          <w:b w:val="1"/>
          <w:bCs w:val="1"/>
          <w:color w:val="9F9D6D"/>
          <w:sz w:val="20"/>
          <w:szCs w:val="20"/>
          <w:lang w:val="fr-FR"/>
        </w:rPr>
        <w:t>[</w:t>
      </w:r>
      <w:r w:rsidRPr="491A790E" w:rsidR="008C158A">
        <w:rPr>
          <w:rFonts w:ascii="Consolas" w:hAnsi="Consolas"/>
          <w:color w:val="CC9393"/>
          <w:sz w:val="20"/>
          <w:szCs w:val="20"/>
          <w:lang w:val="fr-FR"/>
        </w:rPr>
        <w:t>"</w:t>
      </w:r>
      <w:r w:rsidRPr="491A790E" w:rsidR="008C158A">
        <w:rPr>
          <w:rFonts w:ascii="Consolas" w:hAnsi="Consolas"/>
          <w:color w:val="CC9393"/>
          <w:sz w:val="20"/>
          <w:szCs w:val="20"/>
          <w:lang w:val="fr-FR"/>
        </w:rPr>
        <w:t>ip</w:t>
      </w:r>
      <w:r w:rsidRPr="491A790E" w:rsidR="008C158A">
        <w:rPr>
          <w:rFonts w:ascii="Consolas" w:hAnsi="Consolas"/>
          <w:color w:val="CC9393"/>
          <w:sz w:val="20"/>
          <w:szCs w:val="20"/>
          <w:lang w:val="fr-FR"/>
        </w:rPr>
        <w:t>"</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packet</w:t>
      </w:r>
      <w:r w:rsidRPr="491A790E" w:rsidR="008C158A">
        <w:rPr>
          <w:rFonts w:ascii="Consolas" w:hAnsi="Consolas"/>
          <w:b w:val="1"/>
          <w:bCs w:val="1"/>
          <w:color w:val="9F9D6D"/>
          <w:sz w:val="20"/>
          <w:szCs w:val="20"/>
          <w:lang w:val="fr-FR"/>
        </w:rPr>
        <w:t>[</w:t>
      </w:r>
      <w:r w:rsidRPr="491A790E" w:rsidR="008C158A">
        <w:rPr>
          <w:rFonts w:ascii="Consolas" w:hAnsi="Consolas"/>
          <w:color w:val="CC9393"/>
          <w:sz w:val="20"/>
          <w:szCs w:val="20"/>
          <w:lang w:val="fr-FR"/>
        </w:rPr>
        <w:t>"IP"</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src</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w:t>
      </w:r>
      <w:r w:rsidRPr="491A790E" w:rsidR="008C158A">
        <w:rPr>
          <w:rFonts w:ascii="Consolas" w:hAnsi="Consolas"/>
          <w:b w:val="1"/>
          <w:bCs w:val="1"/>
          <w:color w:val="9F9D6D"/>
          <w:sz w:val="20"/>
          <w:szCs w:val="20"/>
          <w:lang w:val="fr-FR"/>
        </w:rPr>
        <w:t>&lt;</w:t>
      </w:r>
      <w:r w:rsidRPr="491A790E" w:rsidR="008C158A">
        <w:rPr>
          <w:rFonts w:ascii="Consolas" w:hAnsi="Consolas"/>
          <w:color w:val="DCDCCC"/>
          <w:sz w:val="20"/>
          <w:szCs w:val="20"/>
          <w:lang w:val="fr-FR"/>
        </w:rPr>
        <w:t xml:space="preserve"> </w:t>
      </w:r>
      <w:r w:rsidRPr="491A790E" w:rsidR="008C158A">
        <w:rPr>
          <w:rFonts w:ascii="Consolas" w:hAnsi="Consolas"/>
          <w:color w:val="DCDCCC"/>
          <w:sz w:val="20"/>
          <w:szCs w:val="20"/>
          <w:lang w:val="fr-FR"/>
        </w:rPr>
        <w:t>len</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PORT_PASS</w:t>
      </w:r>
      <w:r w:rsidRPr="491A790E" w:rsidR="008C158A">
        <w:rPr>
          <w:rFonts w:ascii="Consolas" w:hAnsi="Consolas"/>
          <w:b w:val="1"/>
          <w:bCs w:val="1"/>
          <w:color w:val="9F9D6D"/>
          <w:sz w:val="20"/>
          <w:szCs w:val="20"/>
          <w:lang w:val="fr-FR"/>
        </w:rPr>
        <w:t>):</w:t>
      </w:r>
    </w:p>
    <w:p w:rsidRPr="008C158A" w:rsidR="008C158A" w:rsidP="008C158A" w:rsidRDefault="008C158A" w14:paraId="32B72056"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return</w:t>
      </w:r>
    </w:p>
    <w:p w:rsidRPr="008C158A" w:rsidR="008C158A" w:rsidP="008C158A" w:rsidRDefault="008C158A" w14:paraId="36604E65" w14:textId="77777777">
      <w:pPr>
        <w:shd w:val="clear" w:color="auto" w:fill="3F3F3F"/>
        <w:rPr>
          <w:rFonts w:ascii="Consolas" w:hAnsi="Consolas"/>
          <w:color w:val="DCDCCC"/>
          <w:sz w:val="20"/>
          <w:szCs w:val="20"/>
          <w:lang w:val="en-US"/>
        </w:rPr>
      </w:pPr>
    </w:p>
    <w:p w:rsidRPr="008C158A" w:rsidR="008C158A" w:rsidP="008C158A" w:rsidRDefault="008C158A" w14:paraId="27AC59A7"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Create variable for the actual index in the list</w:t>
      </w:r>
    </w:p>
    <w:p w:rsidRPr="008C158A" w:rsidR="008C158A" w:rsidP="008C158A" w:rsidRDefault="008C158A" w14:paraId="19F810CB" w14:textId="77777777">
      <w:pPr>
        <w:shd w:val="clear" w:color="auto" w:fill="3F3F3F"/>
        <w:rPr>
          <w:rFonts w:ascii="Consolas" w:hAnsi="Consolas"/>
          <w:color w:val="DCDCCC"/>
          <w:sz w:val="20"/>
          <w:szCs w:val="20"/>
        </w:rPr>
      </w:pPr>
      <w:r w:rsidRPr="008C158A">
        <w:rPr>
          <w:rFonts w:ascii="Consolas" w:hAnsi="Consolas"/>
          <w:color w:val="DCDCCC"/>
          <w:sz w:val="20"/>
          <w:szCs w:val="20"/>
          <w:lang w:val="en-US"/>
        </w:rPr>
        <w:t xml:space="preserve">    </w:t>
      </w:r>
      <w:r w:rsidRPr="008C158A">
        <w:rPr>
          <w:rFonts w:ascii="Consolas" w:hAnsi="Consolas"/>
          <w:color w:val="DCDCCC"/>
          <w:sz w:val="20"/>
          <w:szCs w:val="20"/>
        </w:rPr>
        <w:t xml:space="preserve">index_port_pass </w:t>
      </w:r>
      <w:r w:rsidRPr="008C158A">
        <w:rPr>
          <w:rFonts w:ascii="Consolas" w:hAnsi="Consolas"/>
          <w:b/>
          <w:bCs/>
          <w:color w:val="9F9D6D"/>
          <w:sz w:val="20"/>
          <w:szCs w:val="20"/>
        </w:rPr>
        <w:t>=</w:t>
      </w:r>
      <w:r w:rsidRPr="008C158A">
        <w:rPr>
          <w:rFonts w:ascii="Consolas" w:hAnsi="Consolas"/>
          <w:color w:val="DCDCCC"/>
          <w:sz w:val="20"/>
          <w:szCs w:val="20"/>
        </w:rPr>
        <w:t xml:space="preserve"> </w:t>
      </w:r>
      <w:r w:rsidRPr="008C158A">
        <w:rPr>
          <w:rFonts w:ascii="Consolas" w:hAnsi="Consolas"/>
          <w:color w:val="8CD0D3"/>
          <w:sz w:val="20"/>
          <w:szCs w:val="20"/>
        </w:rPr>
        <w:t>0</w:t>
      </w:r>
    </w:p>
    <w:p w:rsidRPr="008C158A" w:rsidR="008C158A" w:rsidP="008C158A" w:rsidRDefault="008C158A" w14:paraId="5CA90D44" w14:textId="77777777">
      <w:pPr>
        <w:shd w:val="clear" w:color="auto" w:fill="3F3F3F"/>
        <w:rPr>
          <w:rFonts w:ascii="Consolas" w:hAnsi="Consolas"/>
          <w:color w:val="DCDCCC"/>
          <w:sz w:val="20"/>
          <w:szCs w:val="20"/>
        </w:rPr>
      </w:pPr>
      <w:r w:rsidRPr="008C158A">
        <w:rPr>
          <w:rFonts w:ascii="Consolas" w:hAnsi="Consolas"/>
          <w:color w:val="DCDCCC"/>
          <w:sz w:val="20"/>
          <w:szCs w:val="20"/>
        </w:rPr>
        <w:t xml:space="preserve">    </w:t>
      </w:r>
      <w:r w:rsidRPr="008C158A">
        <w:rPr>
          <w:rFonts w:ascii="Consolas" w:hAnsi="Consolas"/>
          <w:b/>
          <w:bCs/>
          <w:i/>
          <w:iCs/>
          <w:color w:val="7F9F7F"/>
          <w:sz w:val="20"/>
          <w:szCs w:val="20"/>
        </w:rPr>
        <w:t># Reverse the port list</w:t>
      </w:r>
    </w:p>
    <w:p w:rsidRPr="008C158A" w:rsidR="008C158A" w:rsidP="008C158A" w:rsidRDefault="008C158A" w14:paraId="5C6EDB85" w14:textId="77777777">
      <w:pPr>
        <w:shd w:val="clear" w:color="auto" w:fill="3F3F3F"/>
        <w:rPr>
          <w:rFonts w:ascii="Consolas" w:hAnsi="Consolas"/>
          <w:color w:val="DCDCCC"/>
          <w:sz w:val="20"/>
          <w:szCs w:val="20"/>
        </w:rPr>
      </w:pPr>
      <w:r w:rsidRPr="008C158A">
        <w:rPr>
          <w:rFonts w:ascii="Consolas" w:hAnsi="Consolas"/>
          <w:color w:val="DCDCCC"/>
          <w:sz w:val="20"/>
          <w:szCs w:val="20"/>
        </w:rPr>
        <w:t xml:space="preserve">    rev_port_pass </w:t>
      </w:r>
      <w:r w:rsidRPr="008C158A">
        <w:rPr>
          <w:rFonts w:ascii="Consolas" w:hAnsi="Consolas"/>
          <w:b/>
          <w:bCs/>
          <w:color w:val="9F9D6D"/>
          <w:sz w:val="20"/>
          <w:szCs w:val="20"/>
        </w:rPr>
        <w:t>=</w:t>
      </w:r>
      <w:r w:rsidRPr="008C158A">
        <w:rPr>
          <w:rFonts w:ascii="Consolas" w:hAnsi="Consolas"/>
          <w:color w:val="DCDCCC"/>
          <w:sz w:val="20"/>
          <w:szCs w:val="20"/>
        </w:rPr>
        <w:t xml:space="preserve"> list</w:t>
      </w:r>
      <w:r w:rsidRPr="008C158A">
        <w:rPr>
          <w:rFonts w:ascii="Consolas" w:hAnsi="Consolas"/>
          <w:b/>
          <w:bCs/>
          <w:color w:val="9F9D6D"/>
          <w:sz w:val="20"/>
          <w:szCs w:val="20"/>
        </w:rPr>
        <w:t>(</w:t>
      </w:r>
      <w:r w:rsidRPr="008C158A">
        <w:rPr>
          <w:rFonts w:ascii="Consolas" w:hAnsi="Consolas"/>
          <w:color w:val="DCDCCC"/>
          <w:sz w:val="20"/>
          <w:szCs w:val="20"/>
        </w:rPr>
        <w:t>reversed</w:t>
      </w:r>
      <w:r w:rsidRPr="008C158A">
        <w:rPr>
          <w:rFonts w:ascii="Consolas" w:hAnsi="Consolas"/>
          <w:b/>
          <w:bCs/>
          <w:color w:val="9F9D6D"/>
          <w:sz w:val="20"/>
          <w:szCs w:val="20"/>
        </w:rPr>
        <w:t>(</w:t>
      </w:r>
      <w:r w:rsidRPr="008C158A">
        <w:rPr>
          <w:rFonts w:ascii="Consolas" w:hAnsi="Consolas"/>
          <w:color w:val="DCDCCC"/>
          <w:sz w:val="20"/>
          <w:szCs w:val="20"/>
        </w:rPr>
        <w:t>PORT_PASS</w:t>
      </w:r>
      <w:r w:rsidRPr="008C158A">
        <w:rPr>
          <w:rFonts w:ascii="Consolas" w:hAnsi="Consolas"/>
          <w:b/>
          <w:bCs/>
          <w:color w:val="9F9D6D"/>
          <w:sz w:val="20"/>
          <w:szCs w:val="20"/>
        </w:rPr>
        <w:t>))</w:t>
      </w:r>
    </w:p>
    <w:p w:rsidRPr="008C158A" w:rsidR="008C158A" w:rsidP="008C158A" w:rsidRDefault="008C158A" w14:paraId="23E853C9" w14:textId="77777777">
      <w:pPr>
        <w:shd w:val="clear" w:color="auto" w:fill="3F3F3F"/>
        <w:rPr>
          <w:rFonts w:ascii="Consolas" w:hAnsi="Consolas"/>
          <w:color w:val="DCDCCC"/>
          <w:sz w:val="20"/>
          <w:szCs w:val="20"/>
        </w:rPr>
      </w:pPr>
    </w:p>
    <w:p w:rsidRPr="008C158A" w:rsidR="008C158A" w:rsidP="008C158A" w:rsidRDefault="008C158A" w14:paraId="22E31106" w14:textId="77777777">
      <w:pPr>
        <w:shd w:val="clear" w:color="auto" w:fill="3F3F3F"/>
        <w:rPr>
          <w:rFonts w:ascii="Consolas" w:hAnsi="Consolas"/>
          <w:color w:val="DCDCCC"/>
          <w:sz w:val="20"/>
          <w:szCs w:val="20"/>
          <w:lang w:val="en-US"/>
        </w:rPr>
      </w:pPr>
      <w:r w:rsidRPr="008C158A">
        <w:rPr>
          <w:rFonts w:ascii="Consolas" w:hAnsi="Consolas"/>
          <w:color w:val="DCDCCC"/>
          <w:sz w:val="20"/>
          <w:szCs w:val="20"/>
        </w:rPr>
        <w:t xml:space="preserve">    </w:t>
      </w:r>
      <w:r w:rsidRPr="008C158A">
        <w:rPr>
          <w:rFonts w:ascii="Consolas" w:hAnsi="Consolas"/>
          <w:b/>
          <w:bCs/>
          <w:i/>
          <w:iCs/>
          <w:color w:val="7F9F7F"/>
          <w:sz w:val="20"/>
          <w:szCs w:val="20"/>
          <w:lang w:val="en-US"/>
        </w:rPr>
        <w:t># Validation variable</w:t>
      </w:r>
    </w:p>
    <w:p w:rsidRPr="008C158A" w:rsidR="008C158A" w:rsidP="008C158A" w:rsidRDefault="008C158A" w14:paraId="7C10E632"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validated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False</w:t>
      </w:r>
    </w:p>
    <w:p w:rsidRPr="008C158A" w:rsidR="008C158A" w:rsidP="008C158A" w:rsidRDefault="008C158A" w14:paraId="2F5C1642" w14:textId="77777777">
      <w:pPr>
        <w:shd w:val="clear" w:color="auto" w:fill="3F3F3F"/>
        <w:rPr>
          <w:rFonts w:ascii="Consolas" w:hAnsi="Consolas"/>
          <w:color w:val="DCDCCC"/>
          <w:sz w:val="20"/>
          <w:szCs w:val="20"/>
          <w:lang w:val="en-US"/>
        </w:rPr>
      </w:pPr>
    </w:p>
    <w:p w:rsidRPr="008C158A" w:rsidR="008C158A" w:rsidP="008C158A" w:rsidRDefault="008C158A" w14:paraId="7ACEB2D2"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Create a list to contain hash, to counter playback attacks</w:t>
      </w:r>
    </w:p>
    <w:p w:rsidRPr="008C158A" w:rsidR="008C158A" w:rsidP="008C158A" w:rsidRDefault="008C158A" w14:paraId="66AF221D"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hash_list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w:t>
      </w:r>
    </w:p>
    <w:p w:rsidRPr="008C158A" w:rsidR="008C158A" w:rsidP="008C158A" w:rsidRDefault="008C158A" w14:paraId="67BCAE3D" w14:textId="77777777">
      <w:pPr>
        <w:shd w:val="clear" w:color="auto" w:fill="3F3F3F"/>
        <w:rPr>
          <w:rFonts w:ascii="Consolas" w:hAnsi="Consolas"/>
          <w:color w:val="DCDCCC"/>
          <w:sz w:val="20"/>
          <w:szCs w:val="20"/>
          <w:lang w:val="en-US"/>
        </w:rPr>
      </w:pPr>
    </w:p>
    <w:p w:rsidRPr="008C158A" w:rsidR="008C158A" w:rsidP="008C158A" w:rsidRDefault="008C158A" w14:paraId="4C755617"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We check for each element in the IP list</w:t>
      </w:r>
    </w:p>
    <w:p w:rsidRPr="008C158A" w:rsidR="008C158A" w:rsidP="491A790E" w:rsidRDefault="008C158A" w14:paraId="4C749AD4" w14:textId="77777777">
      <w:pPr>
        <w:shd w:val="clear" w:color="auto" w:fill="3F3F3F"/>
        <w:rPr>
          <w:rFonts w:ascii="Consolas" w:hAnsi="Consolas"/>
          <w:color w:val="DCDCCC"/>
          <w:sz w:val="20"/>
          <w:szCs w:val="20"/>
          <w:lang w:val="fr-FR"/>
        </w:rPr>
      </w:pPr>
      <w:r w:rsidRPr="491A790E" w:rsidR="008C158A">
        <w:rPr>
          <w:rFonts w:ascii="Consolas" w:hAnsi="Consolas"/>
          <w:color w:val="DCDCCC"/>
          <w:sz w:val="20"/>
          <w:szCs w:val="20"/>
          <w:lang w:val="fr-FR"/>
        </w:rPr>
        <w:t xml:space="preserve">    </w:t>
      </w:r>
      <w:r w:rsidRPr="491A790E" w:rsidR="008C158A">
        <w:rPr>
          <w:rFonts w:ascii="Consolas" w:hAnsi="Consolas"/>
          <w:b w:val="1"/>
          <w:bCs w:val="1"/>
          <w:color w:val="DFC47D"/>
          <w:sz w:val="20"/>
          <w:szCs w:val="20"/>
          <w:lang w:val="fr-FR"/>
        </w:rPr>
        <w:t>for</w:t>
      </w:r>
      <w:r w:rsidRPr="491A790E" w:rsidR="008C158A">
        <w:rPr>
          <w:rFonts w:ascii="Consolas" w:hAnsi="Consolas"/>
          <w:color w:val="DCDCCC"/>
          <w:sz w:val="20"/>
          <w:szCs w:val="20"/>
          <w:lang w:val="fr-FR"/>
        </w:rPr>
        <w:t xml:space="preserve"> item </w:t>
      </w:r>
      <w:r w:rsidRPr="491A790E" w:rsidR="008C158A">
        <w:rPr>
          <w:rFonts w:ascii="Consolas" w:hAnsi="Consolas"/>
          <w:b w:val="1"/>
          <w:bCs w:val="1"/>
          <w:color w:val="DFC47D"/>
          <w:sz w:val="20"/>
          <w:szCs w:val="20"/>
          <w:lang w:val="fr-FR"/>
        </w:rPr>
        <w:t>in</w:t>
      </w:r>
      <w:r w:rsidRPr="491A790E" w:rsidR="008C158A">
        <w:rPr>
          <w:rFonts w:ascii="Consolas" w:hAnsi="Consolas"/>
          <w:color w:val="DCDCCC"/>
          <w:sz w:val="20"/>
          <w:szCs w:val="20"/>
          <w:lang w:val="fr-FR"/>
        </w:rPr>
        <w:t xml:space="preserve"> list</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reversed</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ip_list</w:t>
      </w:r>
      <w:r w:rsidRPr="491A790E" w:rsidR="008C158A">
        <w:rPr>
          <w:rFonts w:ascii="Consolas" w:hAnsi="Consolas"/>
          <w:b w:val="1"/>
          <w:bCs w:val="1"/>
          <w:color w:val="9F9D6D"/>
          <w:sz w:val="20"/>
          <w:szCs w:val="20"/>
          <w:lang w:val="fr-FR"/>
        </w:rPr>
        <w:t>)</w:t>
      </w:r>
      <w:r w:rsidRPr="491A790E" w:rsidR="008C158A">
        <w:rPr>
          <w:rFonts w:ascii="Consolas" w:hAnsi="Consolas"/>
          <w:b w:val="1"/>
          <w:bCs w:val="1"/>
          <w:color w:val="9F9D6D"/>
          <w:sz w:val="20"/>
          <w:szCs w:val="20"/>
          <w:lang w:val="fr-FR"/>
        </w:rPr>
        <w:t>):</w:t>
      </w:r>
    </w:p>
    <w:p w:rsidRPr="008C158A" w:rsidR="008C158A" w:rsidP="008C158A" w:rsidRDefault="008C158A" w14:paraId="30649520" w14:textId="77777777">
      <w:pPr>
        <w:shd w:val="clear" w:color="auto" w:fill="3F3F3F"/>
        <w:rPr>
          <w:rFonts w:ascii="Consolas" w:hAnsi="Consolas"/>
          <w:color w:val="DCDCCC"/>
          <w:sz w:val="20"/>
          <w:szCs w:val="20"/>
          <w:lang w:val="en-US"/>
        </w:rPr>
      </w:pPr>
    </w:p>
    <w:p w:rsidRPr="008C158A" w:rsidR="008C158A" w:rsidP="008C158A" w:rsidRDefault="008C158A" w14:paraId="1DB9CBDC"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If the IP isn't the same IP of the last packet, we come back at the top of the for instruction</w:t>
      </w:r>
    </w:p>
    <w:p w:rsidRPr="008C158A" w:rsidR="008C158A" w:rsidP="008C158A" w:rsidRDefault="008C158A" w14:paraId="7BCE8B96"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if</w:t>
      </w:r>
      <w:r w:rsidRPr="008C158A">
        <w:rPr>
          <w:rFonts w:ascii="Consolas" w:hAnsi="Consolas"/>
          <w:color w:val="DCDCCC"/>
          <w:sz w:val="20"/>
          <w:szCs w:val="20"/>
          <w:lang w:val="en-US"/>
        </w:rPr>
        <w:t xml:space="preserve"> item</w:t>
      </w:r>
      <w:r w:rsidRPr="008C158A">
        <w:rPr>
          <w:rFonts w:ascii="Consolas" w:hAnsi="Consolas"/>
          <w:b/>
          <w:bCs/>
          <w:color w:val="9F9D6D"/>
          <w:sz w:val="20"/>
          <w:szCs w:val="20"/>
          <w:lang w:val="en-US"/>
        </w:rPr>
        <w:t>[</w:t>
      </w:r>
      <w:r w:rsidRPr="008C158A">
        <w:rPr>
          <w:rFonts w:ascii="Consolas" w:hAnsi="Consolas"/>
          <w:color w:val="CC9393"/>
          <w:sz w:val="20"/>
          <w:szCs w:val="20"/>
          <w:lang w:val="en-US"/>
        </w:rPr>
        <w:t>"ip"</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packet</w:t>
      </w:r>
      <w:r w:rsidRPr="008C158A">
        <w:rPr>
          <w:rFonts w:ascii="Consolas" w:hAnsi="Consolas"/>
          <w:b/>
          <w:bCs/>
          <w:color w:val="9F9D6D"/>
          <w:sz w:val="20"/>
          <w:szCs w:val="20"/>
          <w:lang w:val="en-US"/>
        </w:rPr>
        <w:t>[</w:t>
      </w:r>
      <w:r w:rsidRPr="008C158A">
        <w:rPr>
          <w:rFonts w:ascii="Consolas" w:hAnsi="Consolas"/>
          <w:color w:val="CC9393"/>
          <w:sz w:val="20"/>
          <w:szCs w:val="20"/>
          <w:lang w:val="en-US"/>
        </w:rPr>
        <w:t>"IP"</w:t>
      </w:r>
      <w:r w:rsidRPr="008C158A">
        <w:rPr>
          <w:rFonts w:ascii="Consolas" w:hAnsi="Consolas"/>
          <w:b/>
          <w:bCs/>
          <w:color w:val="9F9D6D"/>
          <w:sz w:val="20"/>
          <w:szCs w:val="20"/>
          <w:lang w:val="en-US"/>
        </w:rPr>
        <w:t>].</w:t>
      </w:r>
      <w:r w:rsidRPr="008C158A">
        <w:rPr>
          <w:rFonts w:ascii="Consolas" w:hAnsi="Consolas"/>
          <w:color w:val="DCDCCC"/>
          <w:sz w:val="20"/>
          <w:szCs w:val="20"/>
          <w:lang w:val="en-US"/>
        </w:rPr>
        <w:t>src</w:t>
      </w:r>
      <w:r w:rsidRPr="008C158A">
        <w:rPr>
          <w:rFonts w:ascii="Consolas" w:hAnsi="Consolas"/>
          <w:b/>
          <w:bCs/>
          <w:color w:val="9F9D6D"/>
          <w:sz w:val="20"/>
          <w:szCs w:val="20"/>
          <w:lang w:val="en-US"/>
        </w:rPr>
        <w:t>:</w:t>
      </w:r>
    </w:p>
    <w:p w:rsidRPr="008C158A" w:rsidR="008C158A" w:rsidP="008C158A" w:rsidRDefault="008C158A" w14:paraId="3DCE0370"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continue</w:t>
      </w:r>
    </w:p>
    <w:p w:rsidRPr="008C158A" w:rsidR="008C158A" w:rsidP="008C158A" w:rsidRDefault="008C158A" w14:paraId="2366A29A" w14:textId="77777777">
      <w:pPr>
        <w:shd w:val="clear" w:color="auto" w:fill="3F3F3F"/>
        <w:rPr>
          <w:rFonts w:ascii="Consolas" w:hAnsi="Consolas"/>
          <w:color w:val="DCDCCC"/>
          <w:sz w:val="20"/>
          <w:szCs w:val="20"/>
          <w:lang w:val="en-US"/>
        </w:rPr>
      </w:pPr>
    </w:p>
    <w:p w:rsidRPr="008C158A" w:rsidR="008C158A" w:rsidP="008C158A" w:rsidRDefault="008C158A" w14:paraId="3378A94A"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If validated is True</w:t>
      </w:r>
    </w:p>
    <w:p w:rsidRPr="008C158A" w:rsidR="008C158A" w:rsidP="008C158A" w:rsidRDefault="008C158A" w14:paraId="37035054"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if</w:t>
      </w:r>
      <w:r w:rsidRPr="008C158A">
        <w:rPr>
          <w:rFonts w:ascii="Consolas" w:hAnsi="Consolas"/>
          <w:color w:val="DCDCCC"/>
          <w:sz w:val="20"/>
          <w:szCs w:val="20"/>
          <w:lang w:val="en-US"/>
        </w:rPr>
        <w:t xml:space="preserve"> validated</w:t>
      </w:r>
      <w:r w:rsidRPr="008C158A">
        <w:rPr>
          <w:rFonts w:ascii="Consolas" w:hAnsi="Consolas"/>
          <w:b/>
          <w:bCs/>
          <w:color w:val="9F9D6D"/>
          <w:sz w:val="20"/>
          <w:szCs w:val="20"/>
          <w:lang w:val="en-US"/>
        </w:rPr>
        <w:t>:</w:t>
      </w:r>
    </w:p>
    <w:p w:rsidRPr="008C158A" w:rsidR="008C158A" w:rsidP="008C158A" w:rsidRDefault="008C158A" w14:paraId="152D7531"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We whitelist the IP</w:t>
      </w:r>
    </w:p>
    <w:p w:rsidRPr="008C158A" w:rsidR="008C158A" w:rsidP="008C158A" w:rsidRDefault="008C158A" w14:paraId="0BF5A801"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whitelist_ip</w:t>
      </w:r>
      <w:r w:rsidRPr="008C158A">
        <w:rPr>
          <w:rFonts w:ascii="Consolas" w:hAnsi="Consolas"/>
          <w:b/>
          <w:bCs/>
          <w:color w:val="9F9D6D"/>
          <w:sz w:val="20"/>
          <w:szCs w:val="20"/>
          <w:lang w:val="en-US"/>
        </w:rPr>
        <w:t>(</w:t>
      </w:r>
      <w:r w:rsidRPr="008C158A">
        <w:rPr>
          <w:rFonts w:ascii="Consolas" w:hAnsi="Consolas"/>
          <w:color w:val="DCDCCC"/>
          <w:sz w:val="20"/>
          <w:szCs w:val="20"/>
          <w:lang w:val="en-US"/>
        </w:rPr>
        <w:t>item</w:t>
      </w:r>
      <w:r w:rsidRPr="008C158A">
        <w:rPr>
          <w:rFonts w:ascii="Consolas" w:hAnsi="Consolas"/>
          <w:b/>
          <w:bCs/>
          <w:color w:val="9F9D6D"/>
          <w:sz w:val="20"/>
          <w:szCs w:val="20"/>
          <w:lang w:val="en-US"/>
        </w:rPr>
        <w:t>[</w:t>
      </w:r>
      <w:r w:rsidRPr="008C158A">
        <w:rPr>
          <w:rFonts w:ascii="Consolas" w:hAnsi="Consolas"/>
          <w:color w:val="CC9393"/>
          <w:sz w:val="20"/>
          <w:szCs w:val="20"/>
          <w:lang w:val="en-US"/>
        </w:rPr>
        <w:t>"ip"</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item</w:t>
      </w:r>
      <w:r w:rsidRPr="008C158A">
        <w:rPr>
          <w:rFonts w:ascii="Consolas" w:hAnsi="Consolas"/>
          <w:b/>
          <w:bCs/>
          <w:color w:val="9F9D6D"/>
          <w:sz w:val="20"/>
          <w:szCs w:val="20"/>
          <w:lang w:val="en-US"/>
        </w:rPr>
        <w:t>[</w:t>
      </w:r>
      <w:r w:rsidRPr="008C158A">
        <w:rPr>
          <w:rFonts w:ascii="Consolas" w:hAnsi="Consolas"/>
          <w:color w:val="CC9393"/>
          <w:sz w:val="20"/>
          <w:szCs w:val="20"/>
          <w:lang w:val="en-US"/>
        </w:rPr>
        <w:t>"port"</w:t>
      </w:r>
      <w:r w:rsidRPr="008C158A">
        <w:rPr>
          <w:rFonts w:ascii="Consolas" w:hAnsi="Consolas"/>
          <w:b/>
          <w:bCs/>
          <w:color w:val="9F9D6D"/>
          <w:sz w:val="20"/>
          <w:szCs w:val="20"/>
          <w:lang w:val="en-US"/>
        </w:rPr>
        <w:t>])</w:t>
      </w:r>
    </w:p>
    <w:p w:rsidRPr="008C158A" w:rsidR="008C158A" w:rsidP="008C158A" w:rsidRDefault="008C158A" w14:paraId="6A3AE19D"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return</w:t>
      </w:r>
    </w:p>
    <w:p w:rsidRPr="008C158A" w:rsidR="008C158A" w:rsidP="008C158A" w:rsidRDefault="008C158A" w14:paraId="6FEE272A" w14:textId="77777777">
      <w:pPr>
        <w:shd w:val="clear" w:color="auto" w:fill="3F3F3F"/>
        <w:rPr>
          <w:rFonts w:ascii="Consolas" w:hAnsi="Consolas"/>
          <w:color w:val="DCDCCC"/>
          <w:sz w:val="20"/>
          <w:szCs w:val="20"/>
          <w:lang w:val="en-US"/>
        </w:rPr>
      </w:pPr>
    </w:p>
    <w:p w:rsidRPr="008C158A" w:rsidR="008C158A" w:rsidP="008C158A" w:rsidRDefault="008C158A" w14:paraId="1E615C03"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We check if the port is in the list, and we increment the index, else, we return</w:t>
      </w:r>
    </w:p>
    <w:p w:rsidRPr="008C158A" w:rsidR="008C158A" w:rsidP="008C158A" w:rsidRDefault="008C158A" w14:paraId="1813AC58" w14:textId="77777777">
      <w:pPr>
        <w:shd w:val="clear" w:color="auto" w:fill="3F3F3F"/>
        <w:rPr>
          <w:rFonts w:ascii="Consolas" w:hAnsi="Consolas"/>
          <w:color w:val="DCDCCC"/>
          <w:sz w:val="20"/>
          <w:szCs w:val="20"/>
        </w:rPr>
      </w:pPr>
      <w:r w:rsidRPr="008C158A">
        <w:rPr>
          <w:rFonts w:ascii="Consolas" w:hAnsi="Consolas"/>
          <w:color w:val="DCDCCC"/>
          <w:sz w:val="20"/>
          <w:szCs w:val="20"/>
          <w:lang w:val="en-US"/>
        </w:rPr>
        <w:t xml:space="preserve">        </w:t>
      </w:r>
      <w:r w:rsidRPr="008C158A">
        <w:rPr>
          <w:rFonts w:ascii="Consolas" w:hAnsi="Consolas"/>
          <w:b/>
          <w:bCs/>
          <w:color w:val="DFC47D"/>
          <w:sz w:val="20"/>
          <w:szCs w:val="20"/>
        </w:rPr>
        <w:t>if</w:t>
      </w:r>
      <w:r w:rsidRPr="008C158A">
        <w:rPr>
          <w:rFonts w:ascii="Consolas" w:hAnsi="Consolas"/>
          <w:color w:val="DCDCCC"/>
          <w:sz w:val="20"/>
          <w:szCs w:val="20"/>
        </w:rPr>
        <w:t xml:space="preserve"> item</w:t>
      </w:r>
      <w:r w:rsidRPr="008C158A">
        <w:rPr>
          <w:rFonts w:ascii="Consolas" w:hAnsi="Consolas"/>
          <w:b/>
          <w:bCs/>
          <w:color w:val="9F9D6D"/>
          <w:sz w:val="20"/>
          <w:szCs w:val="20"/>
        </w:rPr>
        <w:t>[</w:t>
      </w:r>
      <w:r w:rsidRPr="008C158A">
        <w:rPr>
          <w:rFonts w:ascii="Consolas" w:hAnsi="Consolas"/>
          <w:color w:val="CC9393"/>
          <w:sz w:val="20"/>
          <w:szCs w:val="20"/>
        </w:rPr>
        <w:t>"port"</w:t>
      </w:r>
      <w:r w:rsidRPr="008C158A">
        <w:rPr>
          <w:rFonts w:ascii="Consolas" w:hAnsi="Consolas"/>
          <w:b/>
          <w:bCs/>
          <w:color w:val="9F9D6D"/>
          <w:sz w:val="20"/>
          <w:szCs w:val="20"/>
        </w:rPr>
        <w:t>]</w:t>
      </w:r>
      <w:r w:rsidRPr="008C158A">
        <w:rPr>
          <w:rFonts w:ascii="Consolas" w:hAnsi="Consolas"/>
          <w:color w:val="DCDCCC"/>
          <w:sz w:val="20"/>
          <w:szCs w:val="20"/>
        </w:rPr>
        <w:t xml:space="preserve"> </w:t>
      </w:r>
      <w:r w:rsidRPr="008C158A">
        <w:rPr>
          <w:rFonts w:ascii="Consolas" w:hAnsi="Consolas"/>
          <w:b/>
          <w:bCs/>
          <w:color w:val="9F9D6D"/>
          <w:sz w:val="20"/>
          <w:szCs w:val="20"/>
        </w:rPr>
        <w:t>==</w:t>
      </w:r>
      <w:r w:rsidRPr="008C158A">
        <w:rPr>
          <w:rFonts w:ascii="Consolas" w:hAnsi="Consolas"/>
          <w:color w:val="DCDCCC"/>
          <w:sz w:val="20"/>
          <w:szCs w:val="20"/>
        </w:rPr>
        <w:t xml:space="preserve"> rev_port_pass</w:t>
      </w:r>
      <w:r w:rsidRPr="008C158A">
        <w:rPr>
          <w:rFonts w:ascii="Consolas" w:hAnsi="Consolas"/>
          <w:b/>
          <w:bCs/>
          <w:color w:val="9F9D6D"/>
          <w:sz w:val="20"/>
          <w:szCs w:val="20"/>
        </w:rPr>
        <w:t>[</w:t>
      </w:r>
      <w:r w:rsidRPr="008C158A">
        <w:rPr>
          <w:rFonts w:ascii="Consolas" w:hAnsi="Consolas"/>
          <w:color w:val="DCDCCC"/>
          <w:sz w:val="20"/>
          <w:szCs w:val="20"/>
        </w:rPr>
        <w:t>index_port_pass</w:t>
      </w:r>
      <w:r w:rsidRPr="008C158A">
        <w:rPr>
          <w:rFonts w:ascii="Consolas" w:hAnsi="Consolas"/>
          <w:b/>
          <w:bCs/>
          <w:color w:val="9F9D6D"/>
          <w:sz w:val="20"/>
          <w:szCs w:val="20"/>
        </w:rPr>
        <w:t>]:</w:t>
      </w:r>
    </w:p>
    <w:p w:rsidRPr="008C158A" w:rsidR="008C158A" w:rsidP="008C158A" w:rsidRDefault="008C158A" w14:paraId="45C769DC" w14:textId="77777777">
      <w:pPr>
        <w:shd w:val="clear" w:color="auto" w:fill="3F3F3F"/>
        <w:rPr>
          <w:rFonts w:ascii="Consolas" w:hAnsi="Consolas"/>
          <w:color w:val="DCDCCC"/>
          <w:sz w:val="20"/>
          <w:szCs w:val="20"/>
        </w:rPr>
      </w:pPr>
      <w:r w:rsidRPr="008C158A">
        <w:rPr>
          <w:rFonts w:ascii="Consolas" w:hAnsi="Consolas"/>
          <w:color w:val="DCDCCC"/>
          <w:sz w:val="20"/>
          <w:szCs w:val="20"/>
        </w:rPr>
        <w:t xml:space="preserve">            index_port_pass </w:t>
      </w:r>
      <w:r w:rsidRPr="008C158A">
        <w:rPr>
          <w:rFonts w:ascii="Consolas" w:hAnsi="Consolas"/>
          <w:b/>
          <w:bCs/>
          <w:color w:val="9F9D6D"/>
          <w:sz w:val="20"/>
          <w:szCs w:val="20"/>
        </w:rPr>
        <w:t>+=</w:t>
      </w:r>
      <w:r w:rsidRPr="008C158A">
        <w:rPr>
          <w:rFonts w:ascii="Consolas" w:hAnsi="Consolas"/>
          <w:color w:val="DCDCCC"/>
          <w:sz w:val="20"/>
          <w:szCs w:val="20"/>
        </w:rPr>
        <w:t xml:space="preserve"> </w:t>
      </w:r>
      <w:r w:rsidRPr="008C158A">
        <w:rPr>
          <w:rFonts w:ascii="Consolas" w:hAnsi="Consolas"/>
          <w:color w:val="8CD0D3"/>
          <w:sz w:val="20"/>
          <w:szCs w:val="20"/>
        </w:rPr>
        <w:t>1</w:t>
      </w:r>
    </w:p>
    <w:p w:rsidRPr="008C158A" w:rsidR="008C158A" w:rsidP="008C158A" w:rsidRDefault="008C158A" w14:paraId="0E34F81D" w14:textId="77777777">
      <w:pPr>
        <w:shd w:val="clear" w:color="auto" w:fill="3F3F3F"/>
        <w:rPr>
          <w:rFonts w:ascii="Consolas" w:hAnsi="Consolas"/>
          <w:color w:val="DCDCCC"/>
          <w:sz w:val="20"/>
          <w:szCs w:val="20"/>
          <w:lang w:val="en-US"/>
        </w:rPr>
      </w:pPr>
      <w:r w:rsidRPr="008C158A">
        <w:rPr>
          <w:rFonts w:ascii="Consolas" w:hAnsi="Consolas"/>
          <w:color w:val="DCDCCC"/>
          <w:sz w:val="20"/>
          <w:szCs w:val="20"/>
        </w:rPr>
        <w:t xml:space="preserve">        </w:t>
      </w:r>
      <w:r w:rsidRPr="008C158A">
        <w:rPr>
          <w:rFonts w:ascii="Consolas" w:hAnsi="Consolas"/>
          <w:b/>
          <w:bCs/>
          <w:color w:val="DFC47D"/>
          <w:sz w:val="20"/>
          <w:szCs w:val="20"/>
          <w:lang w:val="en-US"/>
        </w:rPr>
        <w:t>else</w:t>
      </w:r>
      <w:r w:rsidRPr="008C158A">
        <w:rPr>
          <w:rFonts w:ascii="Consolas" w:hAnsi="Consolas"/>
          <w:b/>
          <w:bCs/>
          <w:color w:val="9F9D6D"/>
          <w:sz w:val="20"/>
          <w:szCs w:val="20"/>
          <w:lang w:val="en-US"/>
        </w:rPr>
        <w:t>:</w:t>
      </w:r>
    </w:p>
    <w:p w:rsidRPr="008C158A" w:rsidR="008C158A" w:rsidP="008C158A" w:rsidRDefault="008C158A" w14:paraId="211F2630"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return</w:t>
      </w:r>
    </w:p>
    <w:p w:rsidRPr="008C158A" w:rsidR="008C158A" w:rsidP="008C158A" w:rsidRDefault="008C158A" w14:paraId="4308B503" w14:textId="77777777">
      <w:pPr>
        <w:shd w:val="clear" w:color="auto" w:fill="3F3F3F"/>
        <w:rPr>
          <w:rFonts w:ascii="Consolas" w:hAnsi="Consolas"/>
          <w:color w:val="DCDCCC"/>
          <w:sz w:val="20"/>
          <w:szCs w:val="20"/>
          <w:lang w:val="en-US"/>
        </w:rPr>
      </w:pPr>
    </w:p>
    <w:p w:rsidRPr="008C158A" w:rsidR="008C158A" w:rsidP="008C158A" w:rsidRDefault="008C158A" w14:paraId="4015090F"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If mode with password is enabled</w:t>
      </w:r>
    </w:p>
    <w:p w:rsidRPr="008C158A" w:rsidR="008C158A" w:rsidP="008C158A" w:rsidRDefault="008C158A" w14:paraId="02095D8B"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if</w:t>
      </w:r>
      <w:r w:rsidRPr="008C158A">
        <w:rPr>
          <w:rFonts w:ascii="Consolas" w:hAnsi="Consolas"/>
          <w:color w:val="DCDCCC"/>
          <w:sz w:val="20"/>
          <w:szCs w:val="20"/>
          <w:lang w:val="en-US"/>
        </w:rPr>
        <w:t xml:space="preserve"> MODE_PASS</w:t>
      </w:r>
      <w:r w:rsidRPr="008C158A">
        <w:rPr>
          <w:rFonts w:ascii="Consolas" w:hAnsi="Consolas"/>
          <w:b/>
          <w:bCs/>
          <w:color w:val="9F9D6D"/>
          <w:sz w:val="20"/>
          <w:szCs w:val="20"/>
          <w:lang w:val="en-US"/>
        </w:rPr>
        <w:t>:</w:t>
      </w:r>
    </w:p>
    <w:p w:rsidRPr="008C158A" w:rsidR="008C158A" w:rsidP="008C158A" w:rsidRDefault="008C158A" w14:paraId="3C564FD9"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try</w:t>
      </w:r>
      <w:r w:rsidRPr="008C158A">
        <w:rPr>
          <w:rFonts w:ascii="Consolas" w:hAnsi="Consolas"/>
          <w:b/>
          <w:bCs/>
          <w:color w:val="9F9D6D"/>
          <w:sz w:val="20"/>
          <w:szCs w:val="20"/>
          <w:lang w:val="en-US"/>
        </w:rPr>
        <w:t>:</w:t>
      </w:r>
    </w:p>
    <w:p w:rsidRPr="008C158A" w:rsidR="008C158A" w:rsidP="008C158A" w:rsidRDefault="008C158A" w14:paraId="56421412"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We put the data received in a new variable</w:t>
      </w:r>
    </w:p>
    <w:p w:rsidRPr="008C158A" w:rsidR="008C158A" w:rsidP="008C158A" w:rsidRDefault="008C158A" w14:paraId="4008D805"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data_received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packet</w:t>
      </w:r>
      <w:r w:rsidRPr="008C158A">
        <w:rPr>
          <w:rFonts w:ascii="Consolas" w:hAnsi="Consolas"/>
          <w:b/>
          <w:bCs/>
          <w:color w:val="9F9D6D"/>
          <w:sz w:val="20"/>
          <w:szCs w:val="20"/>
          <w:lang w:val="en-US"/>
        </w:rPr>
        <w:t>[</w:t>
      </w:r>
      <w:r w:rsidRPr="008C158A">
        <w:rPr>
          <w:rFonts w:ascii="Consolas" w:hAnsi="Consolas"/>
          <w:color w:val="DCDCCC"/>
          <w:sz w:val="20"/>
          <w:szCs w:val="20"/>
          <w:lang w:val="en-US"/>
        </w:rPr>
        <w:t>Raw</w:t>
      </w:r>
      <w:r w:rsidRPr="008C158A">
        <w:rPr>
          <w:rFonts w:ascii="Consolas" w:hAnsi="Consolas"/>
          <w:b/>
          <w:bCs/>
          <w:color w:val="9F9D6D"/>
          <w:sz w:val="20"/>
          <w:szCs w:val="20"/>
          <w:lang w:val="en-US"/>
        </w:rPr>
        <w:t>].</w:t>
      </w:r>
      <w:r w:rsidRPr="008C158A">
        <w:rPr>
          <w:rFonts w:ascii="Consolas" w:hAnsi="Consolas"/>
          <w:color w:val="DCDCCC"/>
          <w:sz w:val="20"/>
          <w:szCs w:val="20"/>
          <w:lang w:val="en-US"/>
        </w:rPr>
        <w:t>load</w:t>
      </w:r>
      <w:r w:rsidRPr="008C158A">
        <w:rPr>
          <w:rFonts w:ascii="Consolas" w:hAnsi="Consolas"/>
          <w:b/>
          <w:bCs/>
          <w:color w:val="9F9D6D"/>
          <w:sz w:val="20"/>
          <w:szCs w:val="20"/>
          <w:lang w:val="en-US"/>
        </w:rPr>
        <w:t>.</w:t>
      </w:r>
      <w:r w:rsidRPr="008C158A">
        <w:rPr>
          <w:rFonts w:ascii="Consolas" w:hAnsi="Consolas"/>
          <w:color w:val="DCDCCC"/>
          <w:sz w:val="20"/>
          <w:szCs w:val="20"/>
          <w:lang w:val="en-US"/>
        </w:rPr>
        <w:t>decode</w:t>
      </w:r>
      <w:r w:rsidRPr="008C158A">
        <w:rPr>
          <w:rFonts w:ascii="Consolas" w:hAnsi="Consolas"/>
          <w:b/>
          <w:bCs/>
          <w:color w:val="9F9D6D"/>
          <w:sz w:val="20"/>
          <w:szCs w:val="20"/>
          <w:lang w:val="en-US"/>
        </w:rPr>
        <w:t>(</w:t>
      </w:r>
      <w:r w:rsidRPr="008C158A">
        <w:rPr>
          <w:rFonts w:ascii="Consolas" w:hAnsi="Consolas"/>
          <w:color w:val="DCA3A3"/>
          <w:sz w:val="20"/>
          <w:szCs w:val="20"/>
          <w:lang w:val="en-US"/>
        </w:rPr>
        <w:t>'utf-8'</w:t>
      </w:r>
      <w:r w:rsidRPr="008C158A">
        <w:rPr>
          <w:rFonts w:ascii="Consolas" w:hAnsi="Consolas"/>
          <w:b/>
          <w:bCs/>
          <w:color w:val="9F9D6D"/>
          <w:sz w:val="20"/>
          <w:szCs w:val="20"/>
          <w:lang w:val="en-US"/>
        </w:rPr>
        <w:t>)</w:t>
      </w:r>
    </w:p>
    <w:p w:rsidRPr="008C158A" w:rsidR="008C158A" w:rsidP="008C158A" w:rsidRDefault="008C158A" w14:paraId="2E541DB8" w14:textId="77777777">
      <w:pPr>
        <w:shd w:val="clear" w:color="auto" w:fill="3F3F3F"/>
        <w:rPr>
          <w:rFonts w:ascii="Consolas" w:hAnsi="Consolas"/>
          <w:color w:val="DCDCCC"/>
          <w:sz w:val="20"/>
          <w:szCs w:val="20"/>
          <w:lang w:val="en-US"/>
        </w:rPr>
      </w:pPr>
    </w:p>
    <w:p w:rsidRPr="008C158A" w:rsidR="008C158A" w:rsidP="008C158A" w:rsidRDefault="008C158A" w14:paraId="6C04F6E1"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Check if data has 64 characters for SHA256</w:t>
      </w:r>
    </w:p>
    <w:p w:rsidRPr="008C158A" w:rsidR="008C158A" w:rsidP="008C158A" w:rsidRDefault="008C158A" w14:paraId="15800A2E"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if</w:t>
      </w:r>
      <w:r w:rsidRPr="008C158A">
        <w:rPr>
          <w:rFonts w:ascii="Consolas" w:hAnsi="Consolas"/>
          <w:color w:val="DCDCCC"/>
          <w:sz w:val="20"/>
          <w:szCs w:val="20"/>
          <w:lang w:val="en-US"/>
        </w:rPr>
        <w:t xml:space="preserve"> len</w:t>
      </w:r>
      <w:r w:rsidRPr="008C158A">
        <w:rPr>
          <w:rFonts w:ascii="Consolas" w:hAnsi="Consolas"/>
          <w:b/>
          <w:bCs/>
          <w:color w:val="9F9D6D"/>
          <w:sz w:val="20"/>
          <w:szCs w:val="20"/>
          <w:lang w:val="en-US"/>
        </w:rPr>
        <w:t>(</w:t>
      </w:r>
      <w:r w:rsidRPr="008C158A">
        <w:rPr>
          <w:rFonts w:ascii="Consolas" w:hAnsi="Consolas"/>
          <w:color w:val="DCDCCC"/>
          <w:sz w:val="20"/>
          <w:szCs w:val="20"/>
          <w:lang w:val="en-US"/>
        </w:rPr>
        <w:t>data_received</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color w:val="8CD0D3"/>
          <w:sz w:val="20"/>
          <w:szCs w:val="20"/>
          <w:lang w:val="en-US"/>
        </w:rPr>
        <w:t>64</w:t>
      </w:r>
      <w:r w:rsidRPr="008C158A">
        <w:rPr>
          <w:rFonts w:ascii="Consolas" w:hAnsi="Consolas"/>
          <w:b/>
          <w:bCs/>
          <w:color w:val="9F9D6D"/>
          <w:sz w:val="20"/>
          <w:szCs w:val="20"/>
          <w:lang w:val="en-US"/>
        </w:rPr>
        <w:t>:</w:t>
      </w:r>
    </w:p>
    <w:p w:rsidRPr="008C158A" w:rsidR="008C158A" w:rsidP="008C158A" w:rsidRDefault="008C158A" w14:paraId="6C1344AD"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return</w:t>
      </w:r>
    </w:p>
    <w:p w:rsidRPr="008C158A" w:rsidR="008C158A" w:rsidP="008C158A" w:rsidRDefault="008C158A" w14:paraId="3A3E8301" w14:textId="77777777">
      <w:pPr>
        <w:shd w:val="clear" w:color="auto" w:fill="3F3F3F"/>
        <w:rPr>
          <w:rFonts w:ascii="Consolas" w:hAnsi="Consolas"/>
          <w:color w:val="DCDCCC"/>
          <w:sz w:val="20"/>
          <w:szCs w:val="20"/>
          <w:lang w:val="en-US"/>
        </w:rPr>
      </w:pPr>
    </w:p>
    <w:p w:rsidRPr="008C158A" w:rsidR="008C158A" w:rsidP="008C158A" w:rsidRDefault="008C158A" w14:paraId="0B349568"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If the hash is in the hash list</w:t>
      </w:r>
    </w:p>
    <w:p w:rsidRPr="008C158A" w:rsidR="008C158A" w:rsidP="008C158A" w:rsidRDefault="008C158A" w14:paraId="7B547AAA"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if</w:t>
      </w:r>
      <w:r w:rsidRPr="008C158A">
        <w:rPr>
          <w:rFonts w:ascii="Consolas" w:hAnsi="Consolas"/>
          <w:color w:val="DCDCCC"/>
          <w:sz w:val="20"/>
          <w:szCs w:val="20"/>
          <w:lang w:val="en-US"/>
        </w:rPr>
        <w:t xml:space="preserve"> data_received </w:t>
      </w:r>
      <w:r w:rsidRPr="008C158A">
        <w:rPr>
          <w:rFonts w:ascii="Consolas" w:hAnsi="Consolas"/>
          <w:b/>
          <w:bCs/>
          <w:color w:val="DFC47D"/>
          <w:sz w:val="20"/>
          <w:szCs w:val="20"/>
          <w:lang w:val="en-US"/>
        </w:rPr>
        <w:t>in</w:t>
      </w:r>
      <w:r w:rsidRPr="008C158A">
        <w:rPr>
          <w:rFonts w:ascii="Consolas" w:hAnsi="Consolas"/>
          <w:color w:val="DCDCCC"/>
          <w:sz w:val="20"/>
          <w:szCs w:val="20"/>
          <w:lang w:val="en-US"/>
        </w:rPr>
        <w:t xml:space="preserve"> hash_list</w:t>
      </w:r>
      <w:r w:rsidRPr="008C158A">
        <w:rPr>
          <w:rFonts w:ascii="Consolas" w:hAnsi="Consolas"/>
          <w:b/>
          <w:bCs/>
          <w:color w:val="9F9D6D"/>
          <w:sz w:val="20"/>
          <w:szCs w:val="20"/>
          <w:lang w:val="en-US"/>
        </w:rPr>
        <w:t>:</w:t>
      </w:r>
    </w:p>
    <w:p w:rsidRPr="008C158A" w:rsidR="008C158A" w:rsidP="008C158A" w:rsidRDefault="008C158A" w14:paraId="72F2BB53"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return</w:t>
      </w:r>
    </w:p>
    <w:p w:rsidRPr="008C158A" w:rsidR="008C158A" w:rsidP="008C158A" w:rsidRDefault="008C158A" w14:paraId="65094AD3"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We add the hash in the list</w:t>
      </w:r>
    </w:p>
    <w:p w:rsidRPr="008C158A" w:rsidR="008C158A" w:rsidP="008C158A" w:rsidRDefault="008C158A" w14:paraId="30885B3E"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hash_list</w:t>
      </w:r>
      <w:r w:rsidRPr="008C158A">
        <w:rPr>
          <w:rFonts w:ascii="Consolas" w:hAnsi="Consolas"/>
          <w:b/>
          <w:bCs/>
          <w:color w:val="9F9D6D"/>
          <w:sz w:val="20"/>
          <w:szCs w:val="20"/>
          <w:lang w:val="en-US"/>
        </w:rPr>
        <w:t>.</w:t>
      </w:r>
      <w:r w:rsidRPr="008C158A">
        <w:rPr>
          <w:rFonts w:ascii="Consolas" w:hAnsi="Consolas"/>
          <w:color w:val="DCDCCC"/>
          <w:sz w:val="20"/>
          <w:szCs w:val="20"/>
          <w:lang w:val="en-US"/>
        </w:rPr>
        <w:t>append</w:t>
      </w:r>
      <w:r w:rsidRPr="008C158A">
        <w:rPr>
          <w:rFonts w:ascii="Consolas" w:hAnsi="Consolas"/>
          <w:b/>
          <w:bCs/>
          <w:color w:val="9F9D6D"/>
          <w:sz w:val="20"/>
          <w:szCs w:val="20"/>
          <w:lang w:val="en-US"/>
        </w:rPr>
        <w:t>(</w:t>
      </w:r>
      <w:r w:rsidRPr="008C158A">
        <w:rPr>
          <w:rFonts w:ascii="Consolas" w:hAnsi="Consolas"/>
          <w:color w:val="DCDCCC"/>
          <w:sz w:val="20"/>
          <w:szCs w:val="20"/>
          <w:lang w:val="en-US"/>
        </w:rPr>
        <w:t>hash_list</w:t>
      </w:r>
      <w:r w:rsidRPr="008C158A">
        <w:rPr>
          <w:rFonts w:ascii="Consolas" w:hAnsi="Consolas"/>
          <w:b/>
          <w:bCs/>
          <w:color w:val="9F9D6D"/>
          <w:sz w:val="20"/>
          <w:szCs w:val="20"/>
          <w:lang w:val="en-US"/>
        </w:rPr>
        <w:t>)</w:t>
      </w:r>
    </w:p>
    <w:p w:rsidRPr="008C158A" w:rsidR="008C158A" w:rsidP="008C158A" w:rsidRDefault="008C158A" w14:paraId="7A212426" w14:textId="77777777">
      <w:pPr>
        <w:shd w:val="clear" w:color="auto" w:fill="3F3F3F"/>
        <w:rPr>
          <w:rFonts w:ascii="Consolas" w:hAnsi="Consolas"/>
          <w:color w:val="DCDCCC"/>
          <w:sz w:val="20"/>
          <w:szCs w:val="20"/>
          <w:lang w:val="en-US"/>
        </w:rPr>
      </w:pPr>
    </w:p>
    <w:p w:rsidRPr="008C158A" w:rsidR="008C158A" w:rsidP="008C158A" w:rsidRDefault="008C158A" w14:paraId="6474C2B5"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If the hash received isn't the same as the calculated hash from the server</w:t>
      </w:r>
    </w:p>
    <w:p w:rsidRPr="008C158A" w:rsidR="008C158A" w:rsidP="491A790E" w:rsidRDefault="008C158A" w14:paraId="6E5E9229" w14:textId="77777777">
      <w:pPr>
        <w:shd w:val="clear" w:color="auto" w:fill="3F3F3F"/>
        <w:rPr>
          <w:rFonts w:ascii="Consolas" w:hAnsi="Consolas"/>
          <w:color w:val="DCDCCC"/>
          <w:sz w:val="20"/>
          <w:szCs w:val="20"/>
          <w:lang w:val="fr-FR"/>
        </w:rPr>
      </w:pPr>
      <w:r w:rsidRPr="491A790E" w:rsidR="008C158A">
        <w:rPr>
          <w:rFonts w:ascii="Consolas" w:hAnsi="Consolas"/>
          <w:color w:val="DCDCCC"/>
          <w:sz w:val="20"/>
          <w:szCs w:val="20"/>
          <w:lang w:val="fr-FR"/>
        </w:rPr>
        <w:t xml:space="preserve">                </w:t>
      </w:r>
      <w:r w:rsidRPr="491A790E" w:rsidR="008C158A">
        <w:rPr>
          <w:rFonts w:ascii="Consolas" w:hAnsi="Consolas"/>
          <w:b w:val="1"/>
          <w:bCs w:val="1"/>
          <w:color w:val="DFC47D"/>
          <w:sz w:val="20"/>
          <w:szCs w:val="20"/>
          <w:lang w:val="fr-FR"/>
        </w:rPr>
        <w:t>if</w:t>
      </w:r>
      <w:r w:rsidRPr="491A790E" w:rsidR="008C158A">
        <w:rPr>
          <w:rFonts w:ascii="Consolas" w:hAnsi="Consolas"/>
          <w:color w:val="DCDCCC"/>
          <w:sz w:val="20"/>
          <w:szCs w:val="20"/>
          <w:lang w:val="fr-FR"/>
        </w:rPr>
        <w:t xml:space="preserve"> data_received </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authentication_string_server</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PASSWORD</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packet</w:t>
      </w:r>
      <w:r w:rsidRPr="491A790E" w:rsidR="008C158A">
        <w:rPr>
          <w:rFonts w:ascii="Consolas" w:hAnsi="Consolas"/>
          <w:b w:val="1"/>
          <w:bCs w:val="1"/>
          <w:color w:val="9F9D6D"/>
          <w:sz w:val="20"/>
          <w:szCs w:val="20"/>
          <w:lang w:val="fr-FR"/>
        </w:rPr>
        <w:t>[</w:t>
      </w:r>
      <w:r w:rsidRPr="491A790E" w:rsidR="008C158A">
        <w:rPr>
          <w:rFonts w:ascii="Consolas" w:hAnsi="Consolas"/>
          <w:color w:val="CC9393"/>
          <w:sz w:val="20"/>
          <w:szCs w:val="20"/>
          <w:lang w:val="fr-FR"/>
        </w:rPr>
        <w:t>"TCP"</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dport</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packet</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time</w:t>
      </w:r>
      <w:r w:rsidRPr="491A790E" w:rsidR="008C158A">
        <w:rPr>
          <w:rFonts w:ascii="Consolas" w:hAnsi="Consolas"/>
          <w:b w:val="1"/>
          <w:bCs w:val="1"/>
          <w:color w:val="9F9D6D"/>
          <w:sz w:val="20"/>
          <w:szCs w:val="20"/>
          <w:lang w:val="fr-FR"/>
        </w:rPr>
        <w:t>):</w:t>
      </w:r>
    </w:p>
    <w:p w:rsidRPr="008C158A" w:rsidR="008C158A" w:rsidP="008C158A" w:rsidRDefault="008C158A" w14:paraId="3D1A2B20"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return</w:t>
      </w:r>
    </w:p>
    <w:p w:rsidRPr="008C158A" w:rsidR="008C158A" w:rsidP="008C158A" w:rsidRDefault="008C158A" w14:paraId="2FF54AC2"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except</w:t>
      </w:r>
      <w:r w:rsidRPr="008C158A">
        <w:rPr>
          <w:rFonts w:ascii="Consolas" w:hAnsi="Consolas"/>
          <w:b/>
          <w:bCs/>
          <w:color w:val="9F9D6D"/>
          <w:sz w:val="20"/>
          <w:szCs w:val="20"/>
          <w:lang w:val="en-US"/>
        </w:rPr>
        <w:t>:</w:t>
      </w:r>
    </w:p>
    <w:p w:rsidRPr="008C158A" w:rsidR="008C158A" w:rsidP="008C158A" w:rsidRDefault="008C158A" w14:paraId="7041D009"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return</w:t>
      </w:r>
    </w:p>
    <w:p w:rsidRPr="008C158A" w:rsidR="008C158A" w:rsidP="008C158A" w:rsidRDefault="008C158A" w14:paraId="27D6E820" w14:textId="77777777">
      <w:pPr>
        <w:shd w:val="clear" w:color="auto" w:fill="3F3F3F"/>
        <w:rPr>
          <w:rFonts w:ascii="Consolas" w:hAnsi="Consolas"/>
          <w:color w:val="DCDCCC"/>
          <w:sz w:val="20"/>
          <w:szCs w:val="20"/>
          <w:lang w:val="en-US"/>
        </w:rPr>
      </w:pPr>
    </w:p>
    <w:p w:rsidRPr="008C158A" w:rsidR="008C158A" w:rsidP="008C158A" w:rsidRDefault="008C158A" w14:paraId="7A93DB07"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If the index is the same as the length of the port pass, it means the port pass is correct</w:t>
      </w:r>
    </w:p>
    <w:p w:rsidRPr="008C158A" w:rsidR="008C158A" w:rsidP="491A790E" w:rsidRDefault="008C158A" w14:paraId="15469FB8" w14:textId="77777777">
      <w:pPr>
        <w:shd w:val="clear" w:color="auto" w:fill="3F3F3F"/>
        <w:rPr>
          <w:rFonts w:ascii="Consolas" w:hAnsi="Consolas"/>
          <w:color w:val="DCDCCC"/>
          <w:sz w:val="20"/>
          <w:szCs w:val="20"/>
          <w:lang w:val="fr-FR"/>
        </w:rPr>
      </w:pPr>
      <w:r w:rsidRPr="491A790E" w:rsidR="008C158A">
        <w:rPr>
          <w:rFonts w:ascii="Consolas" w:hAnsi="Consolas"/>
          <w:color w:val="DCDCCC"/>
          <w:sz w:val="20"/>
          <w:szCs w:val="20"/>
          <w:lang w:val="fr-FR"/>
        </w:rPr>
        <w:t xml:space="preserve">        </w:t>
      </w:r>
      <w:r w:rsidRPr="491A790E" w:rsidR="008C158A">
        <w:rPr>
          <w:rFonts w:ascii="Consolas" w:hAnsi="Consolas"/>
          <w:b w:val="1"/>
          <w:bCs w:val="1"/>
          <w:color w:val="DFC47D"/>
          <w:sz w:val="20"/>
          <w:szCs w:val="20"/>
          <w:lang w:val="fr-FR"/>
        </w:rPr>
        <w:t>if</w:t>
      </w:r>
      <w:r w:rsidRPr="491A790E" w:rsidR="008C158A">
        <w:rPr>
          <w:rFonts w:ascii="Consolas" w:hAnsi="Consolas"/>
          <w:color w:val="DCDCCC"/>
          <w:sz w:val="20"/>
          <w:szCs w:val="20"/>
          <w:lang w:val="fr-FR"/>
        </w:rPr>
        <w:t xml:space="preserve"> </w:t>
      </w:r>
      <w:r w:rsidRPr="491A790E" w:rsidR="008C158A">
        <w:rPr>
          <w:rFonts w:ascii="Consolas" w:hAnsi="Consolas"/>
          <w:color w:val="DCDCCC"/>
          <w:sz w:val="20"/>
          <w:szCs w:val="20"/>
          <w:lang w:val="fr-FR"/>
        </w:rPr>
        <w:t>index_port_pass</w:t>
      </w:r>
      <w:r w:rsidRPr="491A790E" w:rsidR="008C158A">
        <w:rPr>
          <w:rFonts w:ascii="Consolas" w:hAnsi="Consolas"/>
          <w:color w:val="DCDCCC"/>
          <w:sz w:val="20"/>
          <w:szCs w:val="20"/>
          <w:lang w:val="fr-FR"/>
        </w:rPr>
        <w:t xml:space="preserve"> </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w:t>
      </w:r>
      <w:r w:rsidRPr="491A790E" w:rsidR="008C158A">
        <w:rPr>
          <w:rFonts w:ascii="Consolas" w:hAnsi="Consolas"/>
          <w:color w:val="DCDCCC"/>
          <w:sz w:val="20"/>
          <w:szCs w:val="20"/>
          <w:lang w:val="fr-FR"/>
        </w:rPr>
        <w:t>len</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PORT_PASS</w:t>
      </w:r>
      <w:r w:rsidRPr="491A790E" w:rsidR="008C158A">
        <w:rPr>
          <w:rFonts w:ascii="Consolas" w:hAnsi="Consolas"/>
          <w:b w:val="1"/>
          <w:bCs w:val="1"/>
          <w:color w:val="9F9D6D"/>
          <w:sz w:val="20"/>
          <w:szCs w:val="20"/>
          <w:lang w:val="fr-FR"/>
        </w:rPr>
        <w:t>):</w:t>
      </w:r>
    </w:p>
    <w:p w:rsidRPr="008C158A" w:rsidR="008C158A" w:rsidP="008C158A" w:rsidRDefault="008C158A" w14:paraId="516A1934" w14:textId="77777777">
      <w:pPr>
        <w:shd w:val="clear" w:color="auto" w:fill="3F3F3F"/>
        <w:rPr>
          <w:rFonts w:ascii="Consolas" w:hAnsi="Consolas"/>
          <w:color w:val="DCDCCC"/>
          <w:sz w:val="20"/>
          <w:szCs w:val="20"/>
          <w:lang w:val="en-US"/>
        </w:rPr>
      </w:pPr>
    </w:p>
    <w:p w:rsidRPr="008C158A" w:rsidR="008C158A" w:rsidP="008C158A" w:rsidRDefault="008C158A" w14:paraId="6E55C50B"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We check if the delta is more than the reject time</w:t>
      </w:r>
    </w:p>
    <w:p w:rsidRPr="008C158A" w:rsidR="008C158A" w:rsidP="008C158A" w:rsidRDefault="008C158A" w14:paraId="6B751913"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if</w:t>
      </w:r>
      <w:r w:rsidRPr="008C158A">
        <w:rPr>
          <w:rFonts w:ascii="Consolas" w:hAnsi="Consolas"/>
          <w:color w:val="DCDCCC"/>
          <w:sz w:val="20"/>
          <w:szCs w:val="20"/>
          <w:lang w:val="en-US"/>
        </w:rPr>
        <w:t xml:space="preserve"> packet</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time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item</w:t>
      </w:r>
      <w:r w:rsidRPr="008C158A">
        <w:rPr>
          <w:rFonts w:ascii="Consolas" w:hAnsi="Consolas"/>
          <w:b/>
          <w:bCs/>
          <w:color w:val="9F9D6D"/>
          <w:sz w:val="20"/>
          <w:szCs w:val="20"/>
          <w:lang w:val="en-US"/>
        </w:rPr>
        <w:t>[</w:t>
      </w:r>
      <w:r w:rsidRPr="008C158A">
        <w:rPr>
          <w:rFonts w:ascii="Consolas" w:hAnsi="Consolas"/>
          <w:color w:val="CC9393"/>
          <w:sz w:val="20"/>
          <w:szCs w:val="20"/>
          <w:lang w:val="en-US"/>
        </w:rPr>
        <w:t>"timestamp"</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&lt;=</w:t>
      </w:r>
      <w:r w:rsidRPr="008C158A">
        <w:rPr>
          <w:rFonts w:ascii="Consolas" w:hAnsi="Consolas"/>
          <w:color w:val="DCDCCC"/>
          <w:sz w:val="20"/>
          <w:szCs w:val="20"/>
          <w:lang w:val="en-US"/>
        </w:rPr>
        <w:t xml:space="preserve"> REJECT_TIME</w:t>
      </w:r>
      <w:r w:rsidRPr="008C158A">
        <w:rPr>
          <w:rFonts w:ascii="Consolas" w:hAnsi="Consolas"/>
          <w:b/>
          <w:bCs/>
          <w:color w:val="9F9D6D"/>
          <w:sz w:val="20"/>
          <w:szCs w:val="20"/>
          <w:lang w:val="en-US"/>
        </w:rPr>
        <w:t>:</w:t>
      </w:r>
    </w:p>
    <w:p w:rsidRPr="008C158A" w:rsidR="008C158A" w:rsidP="008C158A" w:rsidRDefault="008C158A" w14:paraId="064FE544"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validated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True</w:t>
      </w:r>
    </w:p>
    <w:p w:rsidRPr="008C158A" w:rsidR="008C158A" w:rsidP="008C158A" w:rsidRDefault="008C158A" w14:paraId="421B22D1" w14:textId="77777777">
      <w:pPr>
        <w:shd w:val="clear" w:color="auto" w:fill="3F3F3F"/>
        <w:rPr>
          <w:rFonts w:ascii="Consolas" w:hAnsi="Consolas"/>
          <w:color w:val="DCDCCC"/>
          <w:sz w:val="20"/>
          <w:szCs w:val="20"/>
          <w:lang w:val="en-US"/>
        </w:rPr>
      </w:pPr>
    </w:p>
    <w:p w:rsidRPr="008C158A" w:rsidR="008C158A" w:rsidP="008C158A" w:rsidRDefault="008C158A" w14:paraId="26137FD9" w14:textId="77777777">
      <w:pPr>
        <w:shd w:val="clear" w:color="auto" w:fill="3F3F3F"/>
        <w:rPr>
          <w:rFonts w:ascii="Consolas" w:hAnsi="Consolas"/>
          <w:color w:val="DCDCCC"/>
          <w:sz w:val="20"/>
          <w:szCs w:val="20"/>
          <w:lang w:val="en-US"/>
        </w:rPr>
      </w:pPr>
    </w:p>
    <w:p w:rsidRPr="008C158A" w:rsidR="008C158A" w:rsidP="491A790E" w:rsidRDefault="008C158A" w14:paraId="551C6C17" w14:textId="77777777">
      <w:pPr>
        <w:shd w:val="clear" w:color="auto" w:fill="3F3F3F"/>
        <w:rPr>
          <w:rFonts w:ascii="Consolas" w:hAnsi="Consolas"/>
          <w:color w:val="DCDCCC"/>
          <w:sz w:val="20"/>
          <w:szCs w:val="20"/>
          <w:lang w:val="fr-FR"/>
        </w:rPr>
      </w:pPr>
      <w:r w:rsidRPr="491A790E" w:rsidR="008C158A">
        <w:rPr>
          <w:rFonts w:ascii="Consolas" w:hAnsi="Consolas"/>
          <w:b w:val="1"/>
          <w:bCs w:val="1"/>
          <w:color w:val="DFC47D"/>
          <w:sz w:val="20"/>
          <w:szCs w:val="20"/>
          <w:lang w:val="fr-FR"/>
        </w:rPr>
        <w:t>def</w:t>
      </w:r>
      <w:r w:rsidRPr="491A790E" w:rsidR="008C158A">
        <w:rPr>
          <w:rFonts w:ascii="Consolas" w:hAnsi="Consolas"/>
          <w:color w:val="DCDCCC"/>
          <w:sz w:val="20"/>
          <w:szCs w:val="20"/>
          <w:lang w:val="fr-FR"/>
        </w:rPr>
        <w:t xml:space="preserve"> </w:t>
      </w:r>
      <w:r w:rsidRPr="491A790E" w:rsidR="008C158A">
        <w:rPr>
          <w:rFonts w:ascii="Consolas" w:hAnsi="Consolas"/>
          <w:color w:val="CEDF99"/>
          <w:sz w:val="20"/>
          <w:szCs w:val="20"/>
          <w:lang w:val="fr-FR"/>
        </w:rPr>
        <w:t>print_packet_logs</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scapy_packet</w:t>
      </w:r>
      <w:r w:rsidRPr="491A790E" w:rsidR="008C158A">
        <w:rPr>
          <w:rFonts w:ascii="Consolas" w:hAnsi="Consolas"/>
          <w:b w:val="1"/>
          <w:bCs w:val="1"/>
          <w:color w:val="9F9D6D"/>
          <w:sz w:val="20"/>
          <w:szCs w:val="20"/>
          <w:lang w:val="fr-FR"/>
        </w:rPr>
        <w:t>):</w:t>
      </w:r>
    </w:p>
    <w:p w:rsidRPr="008C158A" w:rsidR="008C158A" w:rsidP="008C158A" w:rsidRDefault="008C158A" w14:paraId="3E6B9A67"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Timestamp formatting</w:t>
      </w:r>
    </w:p>
    <w:p w:rsidRPr="008C158A" w:rsidR="008C158A" w:rsidP="008C158A" w:rsidRDefault="008C158A" w14:paraId="410F3869"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timestamp_formatted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datetime</w:t>
      </w:r>
      <w:r w:rsidRPr="008C158A">
        <w:rPr>
          <w:rFonts w:ascii="Consolas" w:hAnsi="Consolas"/>
          <w:b/>
          <w:bCs/>
          <w:color w:val="9F9D6D"/>
          <w:sz w:val="20"/>
          <w:szCs w:val="20"/>
          <w:lang w:val="en-US"/>
        </w:rPr>
        <w:t>.</w:t>
      </w:r>
      <w:r w:rsidRPr="008C158A">
        <w:rPr>
          <w:rFonts w:ascii="Consolas" w:hAnsi="Consolas"/>
          <w:color w:val="DCDCCC"/>
          <w:sz w:val="20"/>
          <w:szCs w:val="20"/>
          <w:lang w:val="en-US"/>
        </w:rPr>
        <w:t>fromtimestamp</w:t>
      </w:r>
      <w:r w:rsidRPr="008C158A">
        <w:rPr>
          <w:rFonts w:ascii="Consolas" w:hAnsi="Consolas"/>
          <w:b/>
          <w:bCs/>
          <w:color w:val="9F9D6D"/>
          <w:sz w:val="20"/>
          <w:szCs w:val="20"/>
          <w:lang w:val="en-US"/>
        </w:rPr>
        <w:t>(</w:t>
      </w:r>
      <w:r w:rsidRPr="008C158A">
        <w:rPr>
          <w:rFonts w:ascii="Consolas" w:hAnsi="Consolas"/>
          <w:color w:val="DCDCCC"/>
          <w:sz w:val="20"/>
          <w:szCs w:val="20"/>
          <w:lang w:val="en-US"/>
        </w:rPr>
        <w:t>scapy_packet</w:t>
      </w:r>
      <w:r w:rsidRPr="008C158A">
        <w:rPr>
          <w:rFonts w:ascii="Consolas" w:hAnsi="Consolas"/>
          <w:b/>
          <w:bCs/>
          <w:color w:val="9F9D6D"/>
          <w:sz w:val="20"/>
          <w:szCs w:val="20"/>
          <w:lang w:val="en-US"/>
        </w:rPr>
        <w:t>.</w:t>
      </w:r>
      <w:r w:rsidRPr="008C158A">
        <w:rPr>
          <w:rFonts w:ascii="Consolas" w:hAnsi="Consolas"/>
          <w:color w:val="DCDCCC"/>
          <w:sz w:val="20"/>
          <w:szCs w:val="20"/>
          <w:lang w:val="en-US"/>
        </w:rPr>
        <w:t>time</w:t>
      </w:r>
      <w:r w:rsidRPr="008C158A">
        <w:rPr>
          <w:rFonts w:ascii="Consolas" w:hAnsi="Consolas"/>
          <w:b/>
          <w:bCs/>
          <w:color w:val="9F9D6D"/>
          <w:sz w:val="20"/>
          <w:szCs w:val="20"/>
          <w:lang w:val="en-US"/>
        </w:rPr>
        <w:t>).</w:t>
      </w:r>
      <w:r w:rsidRPr="008C158A">
        <w:rPr>
          <w:rFonts w:ascii="Consolas" w:hAnsi="Consolas"/>
          <w:color w:val="DCDCCC"/>
          <w:sz w:val="20"/>
          <w:szCs w:val="20"/>
          <w:lang w:val="en-US"/>
        </w:rPr>
        <w:t>strftime</w:t>
      </w:r>
      <w:r w:rsidRPr="008C158A">
        <w:rPr>
          <w:rFonts w:ascii="Consolas" w:hAnsi="Consolas"/>
          <w:b/>
          <w:bCs/>
          <w:color w:val="9F9D6D"/>
          <w:sz w:val="20"/>
          <w:szCs w:val="20"/>
          <w:lang w:val="en-US"/>
        </w:rPr>
        <w:t>(</w:t>
      </w:r>
      <w:r w:rsidRPr="008C158A">
        <w:rPr>
          <w:rFonts w:ascii="Consolas" w:hAnsi="Consolas"/>
          <w:color w:val="CC9393"/>
          <w:sz w:val="20"/>
          <w:szCs w:val="20"/>
          <w:lang w:val="en-US"/>
        </w:rPr>
        <w:t>"%Y-%m-%d %H:%M:%S.%f"</w:t>
      </w:r>
      <w:r w:rsidRPr="008C158A">
        <w:rPr>
          <w:rFonts w:ascii="Consolas" w:hAnsi="Consolas"/>
          <w:b/>
          <w:bCs/>
          <w:color w:val="9F9D6D"/>
          <w:sz w:val="20"/>
          <w:szCs w:val="20"/>
          <w:lang w:val="en-US"/>
        </w:rPr>
        <w:t>)</w:t>
      </w:r>
    </w:p>
    <w:p w:rsidRPr="008C158A" w:rsidR="008C158A" w:rsidP="008C158A" w:rsidRDefault="008C158A" w14:paraId="7FF3E98F" w14:textId="77777777">
      <w:pPr>
        <w:shd w:val="clear" w:color="auto" w:fill="3F3F3F"/>
        <w:rPr>
          <w:rFonts w:ascii="Consolas" w:hAnsi="Consolas"/>
          <w:color w:val="DCDCCC"/>
          <w:sz w:val="20"/>
          <w:szCs w:val="20"/>
          <w:lang w:val="en-US"/>
        </w:rPr>
      </w:pPr>
    </w:p>
    <w:p w:rsidRPr="008C158A" w:rsidR="008C158A" w:rsidP="008C158A" w:rsidRDefault="008C158A" w14:paraId="4B5415D9"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Summarized packet information with format :</w:t>
      </w:r>
    </w:p>
    <w:p w:rsidRPr="008C158A" w:rsidR="008C158A" w:rsidP="008C158A" w:rsidRDefault="008C158A" w14:paraId="73D70C42"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Timestamp     Source_IP     Destination_Port     Data_If_Present</w:t>
      </w:r>
    </w:p>
    <w:p w:rsidRPr="008C158A" w:rsidR="008C158A" w:rsidP="008C158A" w:rsidRDefault="008C158A" w14:paraId="1BFE256F" w14:textId="77777777">
      <w:pPr>
        <w:shd w:val="clear" w:color="auto" w:fill="3F3F3F"/>
        <w:rPr>
          <w:rFonts w:ascii="Consolas" w:hAnsi="Consolas"/>
          <w:color w:val="DCDCCC"/>
          <w:sz w:val="20"/>
          <w:szCs w:val="20"/>
          <w:lang w:val="en-US"/>
        </w:rPr>
      </w:pPr>
    </w:p>
    <w:p w:rsidRPr="008C158A" w:rsidR="008C158A" w:rsidP="008C158A" w:rsidRDefault="008C158A" w14:paraId="7FEEC4B3"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try</w:t>
      </w:r>
      <w:r w:rsidRPr="008C158A">
        <w:rPr>
          <w:rFonts w:ascii="Consolas" w:hAnsi="Consolas"/>
          <w:b/>
          <w:bCs/>
          <w:color w:val="9F9D6D"/>
          <w:sz w:val="20"/>
          <w:szCs w:val="20"/>
          <w:lang w:val="en-US"/>
        </w:rPr>
        <w:t>:</w:t>
      </w:r>
    </w:p>
    <w:p w:rsidRPr="008C158A" w:rsidR="008C158A" w:rsidP="008C158A" w:rsidRDefault="008C158A" w14:paraId="05FCFBC5"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We create log without data</w:t>
      </w:r>
    </w:p>
    <w:p w:rsidRPr="008C158A" w:rsidR="008C158A" w:rsidP="008C158A" w:rsidRDefault="008C158A" w14:paraId="5553680B"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summary_log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color w:val="CC9393"/>
          <w:sz w:val="20"/>
          <w:szCs w:val="20"/>
          <w:lang w:val="en-US"/>
        </w:rPr>
        <w:t>"{}{}{:&gt;17}{:&gt;9}"</w:t>
      </w:r>
      <w:r w:rsidRPr="008C158A">
        <w:rPr>
          <w:rFonts w:ascii="Consolas" w:hAnsi="Consolas"/>
          <w:b/>
          <w:bCs/>
          <w:color w:val="9F9D6D"/>
          <w:sz w:val="20"/>
          <w:szCs w:val="20"/>
          <w:lang w:val="en-US"/>
        </w:rPr>
        <w:t>.</w:t>
      </w:r>
      <w:r w:rsidRPr="008C158A">
        <w:rPr>
          <w:rFonts w:ascii="Consolas" w:hAnsi="Consolas"/>
          <w:color w:val="DCDCCC"/>
          <w:sz w:val="20"/>
          <w:szCs w:val="20"/>
          <w:lang w:val="en-US"/>
        </w:rPr>
        <w:t>format</w:t>
      </w:r>
      <w:r w:rsidRPr="008C158A">
        <w:rPr>
          <w:rFonts w:ascii="Consolas" w:hAnsi="Consolas"/>
          <w:b/>
          <w:bCs/>
          <w:color w:val="9F9D6D"/>
          <w:sz w:val="20"/>
          <w:szCs w:val="20"/>
          <w:lang w:val="en-US"/>
        </w:rPr>
        <w:t>(</w:t>
      </w:r>
      <w:r w:rsidRPr="008C158A">
        <w:rPr>
          <w:rFonts w:ascii="Consolas" w:hAnsi="Consolas"/>
          <w:color w:val="CC9393"/>
          <w:sz w:val="20"/>
          <w:szCs w:val="20"/>
          <w:lang w:val="en-US"/>
        </w:rPr>
        <w:t>"RCV: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timestamp_formatted</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scapy_packet</w:t>
      </w:r>
      <w:r w:rsidRPr="008C158A">
        <w:rPr>
          <w:rFonts w:ascii="Consolas" w:hAnsi="Consolas"/>
          <w:b/>
          <w:bCs/>
          <w:color w:val="9F9D6D"/>
          <w:sz w:val="20"/>
          <w:szCs w:val="20"/>
          <w:lang w:val="en-US"/>
        </w:rPr>
        <w:t>[</w:t>
      </w:r>
      <w:r w:rsidRPr="008C158A">
        <w:rPr>
          <w:rFonts w:ascii="Consolas" w:hAnsi="Consolas"/>
          <w:color w:val="CC9393"/>
          <w:sz w:val="20"/>
          <w:szCs w:val="20"/>
          <w:lang w:val="en-US"/>
        </w:rPr>
        <w:t>"IP"</w:t>
      </w:r>
      <w:r w:rsidRPr="008C158A">
        <w:rPr>
          <w:rFonts w:ascii="Consolas" w:hAnsi="Consolas"/>
          <w:b/>
          <w:bCs/>
          <w:color w:val="9F9D6D"/>
          <w:sz w:val="20"/>
          <w:szCs w:val="20"/>
          <w:lang w:val="en-US"/>
        </w:rPr>
        <w:t>].</w:t>
      </w:r>
      <w:r w:rsidRPr="008C158A">
        <w:rPr>
          <w:rFonts w:ascii="Consolas" w:hAnsi="Consolas"/>
          <w:color w:val="DCDCCC"/>
          <w:sz w:val="20"/>
          <w:szCs w:val="20"/>
          <w:lang w:val="en-US"/>
        </w:rPr>
        <w:t>src</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scapy_packet</w:t>
      </w:r>
      <w:r w:rsidRPr="008C158A">
        <w:rPr>
          <w:rFonts w:ascii="Consolas" w:hAnsi="Consolas"/>
          <w:b/>
          <w:bCs/>
          <w:color w:val="9F9D6D"/>
          <w:sz w:val="20"/>
          <w:szCs w:val="20"/>
          <w:lang w:val="en-US"/>
        </w:rPr>
        <w:t>[</w:t>
      </w:r>
      <w:r w:rsidRPr="008C158A">
        <w:rPr>
          <w:rFonts w:ascii="Consolas" w:hAnsi="Consolas"/>
          <w:color w:val="CC9393"/>
          <w:sz w:val="20"/>
          <w:szCs w:val="20"/>
          <w:lang w:val="en-US"/>
        </w:rPr>
        <w:t>"TCP"</w:t>
      </w:r>
      <w:r w:rsidRPr="008C158A">
        <w:rPr>
          <w:rFonts w:ascii="Consolas" w:hAnsi="Consolas"/>
          <w:b/>
          <w:bCs/>
          <w:color w:val="9F9D6D"/>
          <w:sz w:val="20"/>
          <w:szCs w:val="20"/>
          <w:lang w:val="en-US"/>
        </w:rPr>
        <w:t>].</w:t>
      </w:r>
      <w:r w:rsidRPr="008C158A">
        <w:rPr>
          <w:rFonts w:ascii="Consolas" w:hAnsi="Consolas"/>
          <w:color w:val="DCDCCC"/>
          <w:sz w:val="20"/>
          <w:szCs w:val="20"/>
          <w:lang w:val="en-US"/>
        </w:rPr>
        <w:t>dport</w:t>
      </w:r>
      <w:r w:rsidRPr="008C158A">
        <w:rPr>
          <w:rFonts w:ascii="Consolas" w:hAnsi="Consolas"/>
          <w:b/>
          <w:bCs/>
          <w:color w:val="9F9D6D"/>
          <w:sz w:val="20"/>
          <w:szCs w:val="20"/>
          <w:lang w:val="en-US"/>
        </w:rPr>
        <w:t>)</w:t>
      </w:r>
    </w:p>
    <w:p w:rsidRPr="008C158A" w:rsidR="008C158A" w:rsidP="008C158A" w:rsidRDefault="008C158A" w14:paraId="7BCB3FAA"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except</w:t>
      </w:r>
      <w:r w:rsidRPr="008C158A">
        <w:rPr>
          <w:rFonts w:ascii="Consolas" w:hAnsi="Consolas"/>
          <w:b/>
          <w:bCs/>
          <w:color w:val="9F9D6D"/>
          <w:sz w:val="20"/>
          <w:szCs w:val="20"/>
          <w:lang w:val="en-US"/>
        </w:rPr>
        <w:t>:</w:t>
      </w:r>
    </w:p>
    <w:p w:rsidRPr="008C158A" w:rsidR="008C158A" w:rsidP="008C158A" w:rsidRDefault="008C158A" w14:paraId="3F565C83"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return</w:t>
      </w:r>
      <w:r w:rsidRPr="008C158A">
        <w:rPr>
          <w:rFonts w:ascii="Consolas" w:hAnsi="Consolas"/>
          <w:color w:val="DCDCCC"/>
          <w:sz w:val="20"/>
          <w:szCs w:val="20"/>
          <w:lang w:val="en-US"/>
        </w:rPr>
        <w:t xml:space="preserve"> </w:t>
      </w:r>
      <w:r w:rsidRPr="008C158A">
        <w:rPr>
          <w:rFonts w:ascii="Consolas" w:hAnsi="Consolas"/>
          <w:color w:val="CC9393"/>
          <w:sz w:val="20"/>
          <w:szCs w:val="20"/>
          <w:lang w:val="en-US"/>
        </w:rPr>
        <w:t>"Packet Err"</w:t>
      </w:r>
    </w:p>
    <w:p w:rsidRPr="008C158A" w:rsidR="008C158A" w:rsidP="008C158A" w:rsidRDefault="008C158A" w14:paraId="6F27DBE3" w14:textId="77777777">
      <w:pPr>
        <w:shd w:val="clear" w:color="auto" w:fill="3F3F3F"/>
        <w:rPr>
          <w:rFonts w:ascii="Consolas" w:hAnsi="Consolas"/>
          <w:color w:val="DCDCCC"/>
          <w:sz w:val="20"/>
          <w:szCs w:val="20"/>
          <w:lang w:val="en-US"/>
        </w:rPr>
      </w:pPr>
    </w:p>
    <w:p w:rsidRPr="008C158A" w:rsidR="008C158A" w:rsidP="008C158A" w:rsidRDefault="008C158A" w14:paraId="672B8C8C"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try</w:t>
      </w:r>
      <w:r w:rsidRPr="008C158A">
        <w:rPr>
          <w:rFonts w:ascii="Consolas" w:hAnsi="Consolas"/>
          <w:b/>
          <w:bCs/>
          <w:color w:val="9F9D6D"/>
          <w:sz w:val="20"/>
          <w:szCs w:val="20"/>
          <w:lang w:val="en-US"/>
        </w:rPr>
        <w:t>:</w:t>
      </w:r>
    </w:p>
    <w:p w:rsidRPr="008C158A" w:rsidR="008C158A" w:rsidP="008C158A" w:rsidRDefault="008C158A" w14:paraId="0CBBC515"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Add data if present</w:t>
      </w:r>
    </w:p>
    <w:p w:rsidRPr="008C158A" w:rsidR="008C158A" w:rsidP="008C158A" w:rsidRDefault="008C158A" w14:paraId="1A847186"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if</w:t>
      </w:r>
      <w:r w:rsidRPr="008C158A">
        <w:rPr>
          <w:rFonts w:ascii="Consolas" w:hAnsi="Consolas"/>
          <w:color w:val="DCDCCC"/>
          <w:sz w:val="20"/>
          <w:szCs w:val="20"/>
          <w:lang w:val="en-US"/>
        </w:rPr>
        <w:t xml:space="preserve"> len</w:t>
      </w:r>
      <w:r w:rsidRPr="008C158A">
        <w:rPr>
          <w:rFonts w:ascii="Consolas" w:hAnsi="Consolas"/>
          <w:b/>
          <w:bCs/>
          <w:color w:val="9F9D6D"/>
          <w:sz w:val="20"/>
          <w:szCs w:val="20"/>
          <w:lang w:val="en-US"/>
        </w:rPr>
        <w:t>(</w:t>
      </w:r>
      <w:r w:rsidRPr="008C158A">
        <w:rPr>
          <w:rFonts w:ascii="Consolas" w:hAnsi="Consolas"/>
          <w:color w:val="DCDCCC"/>
          <w:sz w:val="20"/>
          <w:szCs w:val="20"/>
          <w:lang w:val="en-US"/>
        </w:rPr>
        <w:t>scapy_packet</w:t>
      </w:r>
      <w:r w:rsidRPr="008C158A">
        <w:rPr>
          <w:rFonts w:ascii="Consolas" w:hAnsi="Consolas"/>
          <w:b/>
          <w:bCs/>
          <w:color w:val="9F9D6D"/>
          <w:sz w:val="20"/>
          <w:szCs w:val="20"/>
          <w:lang w:val="en-US"/>
        </w:rPr>
        <w:t>[</w:t>
      </w:r>
      <w:r w:rsidRPr="008C158A">
        <w:rPr>
          <w:rFonts w:ascii="Consolas" w:hAnsi="Consolas"/>
          <w:color w:val="CC9393"/>
          <w:sz w:val="20"/>
          <w:szCs w:val="20"/>
          <w:lang w:val="en-US"/>
        </w:rPr>
        <w:t>"Raw"</w:t>
      </w:r>
      <w:r w:rsidRPr="008C158A">
        <w:rPr>
          <w:rFonts w:ascii="Consolas" w:hAnsi="Consolas"/>
          <w:b/>
          <w:bCs/>
          <w:color w:val="9F9D6D"/>
          <w:sz w:val="20"/>
          <w:szCs w:val="20"/>
          <w:lang w:val="en-US"/>
        </w:rPr>
        <w:t>].</w:t>
      </w:r>
      <w:r w:rsidRPr="008C158A">
        <w:rPr>
          <w:rFonts w:ascii="Consolas" w:hAnsi="Consolas"/>
          <w:color w:val="DCDCCC"/>
          <w:sz w:val="20"/>
          <w:szCs w:val="20"/>
          <w:lang w:val="en-US"/>
        </w:rPr>
        <w:t>load</w:t>
      </w:r>
      <w:r w:rsidRPr="008C158A">
        <w:rPr>
          <w:rFonts w:ascii="Consolas" w:hAnsi="Consolas"/>
          <w:b/>
          <w:bCs/>
          <w:color w:val="9F9D6D"/>
          <w:sz w:val="20"/>
          <w:szCs w:val="20"/>
          <w:lang w:val="en-US"/>
        </w:rPr>
        <w:t>.</w:t>
      </w:r>
      <w:r w:rsidRPr="008C158A">
        <w:rPr>
          <w:rFonts w:ascii="Consolas" w:hAnsi="Consolas"/>
          <w:color w:val="DCDCCC"/>
          <w:sz w:val="20"/>
          <w:szCs w:val="20"/>
          <w:lang w:val="en-US"/>
        </w:rPr>
        <w:t>decode</w:t>
      </w:r>
      <w:r w:rsidRPr="008C158A">
        <w:rPr>
          <w:rFonts w:ascii="Consolas" w:hAnsi="Consolas"/>
          <w:b/>
          <w:bCs/>
          <w:color w:val="9F9D6D"/>
          <w:sz w:val="20"/>
          <w:szCs w:val="20"/>
          <w:lang w:val="en-US"/>
        </w:rPr>
        <w:t>(</w:t>
      </w:r>
      <w:r w:rsidRPr="008C158A">
        <w:rPr>
          <w:rFonts w:ascii="Consolas" w:hAnsi="Consolas"/>
          <w:color w:val="DCA3A3"/>
          <w:sz w:val="20"/>
          <w:szCs w:val="20"/>
          <w:lang w:val="en-US"/>
        </w:rPr>
        <w:t>'utf-8'</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color w:val="8CD0D3"/>
          <w:sz w:val="20"/>
          <w:szCs w:val="20"/>
          <w:lang w:val="en-US"/>
        </w:rPr>
        <w:t>64</w:t>
      </w:r>
      <w:r w:rsidRPr="008C158A">
        <w:rPr>
          <w:rFonts w:ascii="Consolas" w:hAnsi="Consolas"/>
          <w:b/>
          <w:bCs/>
          <w:color w:val="9F9D6D"/>
          <w:sz w:val="20"/>
          <w:szCs w:val="20"/>
          <w:lang w:val="en-US"/>
        </w:rPr>
        <w:t>:</w:t>
      </w:r>
    </w:p>
    <w:p w:rsidRPr="008C158A" w:rsidR="008C158A" w:rsidP="008C158A" w:rsidRDefault="008C158A" w14:paraId="6603F2AD" w14:textId="77777777">
      <w:pPr>
        <w:shd w:val="clear" w:color="auto" w:fill="3F3F3F"/>
        <w:rPr>
          <w:rFonts w:ascii="Consolas" w:hAnsi="Consolas"/>
          <w:color w:val="DCDCCC"/>
          <w:sz w:val="20"/>
          <w:szCs w:val="20"/>
          <w:lang w:val="en-US"/>
        </w:rPr>
      </w:pPr>
      <w:r w:rsidRPr="491A790E" w:rsidR="008C158A">
        <w:rPr>
          <w:rFonts w:ascii="Consolas" w:hAnsi="Consolas"/>
          <w:color w:val="DCDCCC"/>
          <w:sz w:val="20"/>
          <w:szCs w:val="20"/>
          <w:lang w:val="en-US"/>
        </w:rPr>
        <w:t xml:space="preserve">            </w:t>
      </w:r>
      <w:r w:rsidRPr="491A790E" w:rsidR="008C158A">
        <w:rPr>
          <w:rFonts w:ascii="Consolas" w:hAnsi="Consolas"/>
          <w:color w:val="DCDCCC"/>
          <w:sz w:val="20"/>
          <w:szCs w:val="20"/>
          <w:lang w:val="en-US"/>
        </w:rPr>
        <w:t>summary_log</w:t>
      </w:r>
      <w:r w:rsidRPr="491A790E" w:rsidR="008C158A">
        <w:rPr>
          <w:rFonts w:ascii="Consolas" w:hAnsi="Consolas"/>
          <w:color w:val="DCDCCC"/>
          <w:sz w:val="20"/>
          <w:szCs w:val="20"/>
          <w:lang w:val="en-US"/>
        </w:rPr>
        <w:t xml:space="preserve"> </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 xml:space="preserve"> </w:t>
      </w:r>
      <w:r w:rsidRPr="491A790E" w:rsidR="008C158A">
        <w:rPr>
          <w:rFonts w:ascii="Consolas" w:hAnsi="Consolas"/>
          <w:color w:val="CC9393"/>
          <w:sz w:val="20"/>
          <w:szCs w:val="20"/>
          <w:lang w:val="en-US"/>
        </w:rPr>
        <w:t>"{</w:t>
      </w:r>
      <w:r w:rsidRPr="491A790E" w:rsidR="008C158A">
        <w:rPr>
          <w:rFonts w:ascii="Consolas" w:hAnsi="Consolas"/>
          <w:color w:val="CC9393"/>
          <w:sz w:val="20"/>
          <w:szCs w:val="20"/>
          <w:lang w:val="en-US"/>
        </w:rPr>
        <w:t xml:space="preserve">}    </w:t>
      </w:r>
      <w:r w:rsidRPr="491A790E" w:rsidR="008C158A">
        <w:rPr>
          <w:rFonts w:ascii="Consolas" w:hAnsi="Consolas"/>
          <w:color w:val="CC9393"/>
          <w:sz w:val="20"/>
          <w:szCs w:val="20"/>
          <w:lang w:val="en-US"/>
        </w:rPr>
        <w:t xml:space="preserve">   {</w:t>
      </w:r>
      <w:r w:rsidRPr="491A790E" w:rsidR="008C158A">
        <w:rPr>
          <w:rFonts w:ascii="Consolas" w:hAnsi="Consolas"/>
          <w:color w:val="CC9393"/>
          <w:sz w:val="20"/>
          <w:szCs w:val="20"/>
          <w:lang w:val="en-US"/>
        </w:rPr>
        <w:t>}"</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format</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summary_log</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 xml:space="preserve"> </w:t>
      </w:r>
      <w:r w:rsidRPr="491A790E" w:rsidR="008C158A">
        <w:rPr>
          <w:rFonts w:ascii="Consolas" w:hAnsi="Consolas"/>
          <w:color w:val="DCDCCC"/>
          <w:sz w:val="20"/>
          <w:szCs w:val="20"/>
          <w:lang w:val="en-US"/>
        </w:rPr>
        <w:t>scapy_packet</w:t>
      </w:r>
      <w:r w:rsidRPr="491A790E" w:rsidR="008C158A">
        <w:rPr>
          <w:rFonts w:ascii="Consolas" w:hAnsi="Consolas"/>
          <w:b w:val="1"/>
          <w:bCs w:val="1"/>
          <w:color w:val="9F9D6D"/>
          <w:sz w:val="20"/>
          <w:szCs w:val="20"/>
          <w:lang w:val="en-US"/>
        </w:rPr>
        <w:t>[</w:t>
      </w:r>
      <w:r w:rsidRPr="491A790E" w:rsidR="008C158A">
        <w:rPr>
          <w:rFonts w:ascii="Consolas" w:hAnsi="Consolas"/>
          <w:color w:val="CC9393"/>
          <w:sz w:val="20"/>
          <w:szCs w:val="20"/>
          <w:lang w:val="en-US"/>
        </w:rPr>
        <w:t>"Raw"</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load</w:t>
      </w:r>
      <w:r w:rsidRPr="491A790E" w:rsidR="008C158A">
        <w:rPr>
          <w:rFonts w:ascii="Consolas" w:hAnsi="Consolas"/>
          <w:b w:val="1"/>
          <w:bCs w:val="1"/>
          <w:color w:val="9F9D6D"/>
          <w:sz w:val="20"/>
          <w:szCs w:val="20"/>
          <w:lang w:val="en-US"/>
        </w:rPr>
        <w:t>.</w:t>
      </w:r>
      <w:r w:rsidRPr="491A790E" w:rsidR="008C158A">
        <w:rPr>
          <w:rFonts w:ascii="Consolas" w:hAnsi="Consolas"/>
          <w:color w:val="DCDCCC"/>
          <w:sz w:val="20"/>
          <w:szCs w:val="20"/>
          <w:lang w:val="en-US"/>
        </w:rPr>
        <w:t>decode</w:t>
      </w:r>
      <w:r w:rsidRPr="491A790E" w:rsidR="008C158A">
        <w:rPr>
          <w:rFonts w:ascii="Consolas" w:hAnsi="Consolas"/>
          <w:b w:val="1"/>
          <w:bCs w:val="1"/>
          <w:color w:val="9F9D6D"/>
          <w:sz w:val="20"/>
          <w:szCs w:val="20"/>
          <w:lang w:val="en-US"/>
        </w:rPr>
        <w:t>(</w:t>
      </w:r>
      <w:r w:rsidRPr="491A790E" w:rsidR="008C158A">
        <w:rPr>
          <w:rFonts w:ascii="Consolas" w:hAnsi="Consolas"/>
          <w:color w:val="DCA3A3"/>
          <w:sz w:val="20"/>
          <w:szCs w:val="20"/>
          <w:lang w:val="en-US"/>
        </w:rPr>
        <w:t>'utf-8'</w:t>
      </w:r>
      <w:r w:rsidRPr="491A790E" w:rsidR="008C158A">
        <w:rPr>
          <w:rFonts w:ascii="Consolas" w:hAnsi="Consolas"/>
          <w:b w:val="1"/>
          <w:bCs w:val="1"/>
          <w:color w:val="9F9D6D"/>
          <w:sz w:val="20"/>
          <w:szCs w:val="20"/>
          <w:lang w:val="en-US"/>
        </w:rPr>
        <w:t>))</w:t>
      </w:r>
    </w:p>
    <w:p w:rsidRPr="008C158A" w:rsidR="008C158A" w:rsidP="008C158A" w:rsidRDefault="008C158A" w14:paraId="4081BE40"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except</w:t>
      </w:r>
      <w:r w:rsidRPr="008C158A">
        <w:rPr>
          <w:rFonts w:ascii="Consolas" w:hAnsi="Consolas"/>
          <w:b/>
          <w:bCs/>
          <w:color w:val="9F9D6D"/>
          <w:sz w:val="20"/>
          <w:szCs w:val="20"/>
          <w:lang w:val="en-US"/>
        </w:rPr>
        <w:t>:</w:t>
      </w:r>
    </w:p>
    <w:p w:rsidRPr="008C158A" w:rsidR="008C158A" w:rsidP="008C158A" w:rsidRDefault="008C158A" w14:paraId="4C6C6A33"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summary_log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summary_log</w:t>
      </w:r>
    </w:p>
    <w:p w:rsidRPr="008C158A" w:rsidR="008C158A" w:rsidP="008C158A" w:rsidRDefault="008C158A" w14:paraId="76331545" w14:textId="77777777">
      <w:pPr>
        <w:shd w:val="clear" w:color="auto" w:fill="3F3F3F"/>
        <w:rPr>
          <w:rFonts w:ascii="Consolas" w:hAnsi="Consolas"/>
          <w:color w:val="DCDCCC"/>
          <w:sz w:val="20"/>
          <w:szCs w:val="20"/>
          <w:lang w:val="en-US"/>
        </w:rPr>
      </w:pPr>
    </w:p>
    <w:p w:rsidRPr="008C158A" w:rsidR="008C158A" w:rsidP="008C158A" w:rsidRDefault="008C158A" w14:paraId="20C3E3BE"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Print summary into the logs file</w:t>
      </w:r>
    </w:p>
    <w:p w:rsidRPr="008C158A" w:rsidR="008C158A" w:rsidP="008C158A" w:rsidRDefault="008C158A" w14:paraId="1604A440"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print_log</w:t>
      </w:r>
      <w:r w:rsidRPr="008C158A">
        <w:rPr>
          <w:rFonts w:ascii="Consolas" w:hAnsi="Consolas"/>
          <w:b/>
          <w:bCs/>
          <w:color w:val="9F9D6D"/>
          <w:sz w:val="20"/>
          <w:szCs w:val="20"/>
          <w:lang w:val="en-US"/>
        </w:rPr>
        <w:t>(</w:t>
      </w:r>
      <w:r w:rsidRPr="008C158A">
        <w:rPr>
          <w:rFonts w:ascii="Consolas" w:hAnsi="Consolas"/>
          <w:color w:val="DCDCCC"/>
          <w:sz w:val="20"/>
          <w:szCs w:val="20"/>
          <w:lang w:val="en-US"/>
        </w:rPr>
        <w:t>summary_log</w:t>
      </w:r>
      <w:r w:rsidRPr="008C158A">
        <w:rPr>
          <w:rFonts w:ascii="Consolas" w:hAnsi="Consolas"/>
          <w:b/>
          <w:bCs/>
          <w:color w:val="9F9D6D"/>
          <w:sz w:val="20"/>
          <w:szCs w:val="20"/>
          <w:lang w:val="en-US"/>
        </w:rPr>
        <w:t>)</w:t>
      </w:r>
    </w:p>
    <w:p w:rsidRPr="008C158A" w:rsidR="008C158A" w:rsidP="008C158A" w:rsidRDefault="008C158A" w14:paraId="4B1DF5E1" w14:textId="77777777">
      <w:pPr>
        <w:shd w:val="clear" w:color="auto" w:fill="3F3F3F"/>
        <w:rPr>
          <w:rFonts w:ascii="Consolas" w:hAnsi="Consolas"/>
          <w:color w:val="DCDCCC"/>
          <w:sz w:val="20"/>
          <w:szCs w:val="20"/>
          <w:lang w:val="en-US"/>
        </w:rPr>
      </w:pPr>
    </w:p>
    <w:p w:rsidRPr="008C158A" w:rsidR="008C158A" w:rsidP="008C158A" w:rsidRDefault="008C158A" w14:paraId="576E8F48"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Return the summary of the log</w:t>
      </w:r>
    </w:p>
    <w:p w:rsidRPr="008C158A" w:rsidR="008C158A" w:rsidP="008C158A" w:rsidRDefault="008C158A" w14:paraId="477B8F21"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return</w:t>
      </w:r>
      <w:r w:rsidRPr="008C158A">
        <w:rPr>
          <w:rFonts w:ascii="Consolas" w:hAnsi="Consolas"/>
          <w:color w:val="DCDCCC"/>
          <w:sz w:val="20"/>
          <w:szCs w:val="20"/>
          <w:lang w:val="en-US"/>
        </w:rPr>
        <w:t xml:space="preserve"> summary_log</w:t>
      </w:r>
    </w:p>
    <w:p w:rsidRPr="008C158A" w:rsidR="008C158A" w:rsidP="008C158A" w:rsidRDefault="008C158A" w14:paraId="6A2EB3E3" w14:textId="77777777">
      <w:pPr>
        <w:shd w:val="clear" w:color="auto" w:fill="3F3F3F"/>
        <w:rPr>
          <w:rFonts w:ascii="Consolas" w:hAnsi="Consolas"/>
          <w:color w:val="DCDCCC"/>
          <w:sz w:val="20"/>
          <w:szCs w:val="20"/>
          <w:lang w:val="en-US"/>
        </w:rPr>
      </w:pPr>
    </w:p>
    <w:p w:rsidRPr="008C158A" w:rsidR="008C158A" w:rsidP="008C158A" w:rsidRDefault="008C158A" w14:paraId="1CB7EF92" w14:textId="77777777">
      <w:pPr>
        <w:shd w:val="clear" w:color="auto" w:fill="3F3F3F"/>
        <w:rPr>
          <w:rFonts w:ascii="Consolas" w:hAnsi="Consolas"/>
          <w:color w:val="DCDCCC"/>
          <w:sz w:val="20"/>
          <w:szCs w:val="20"/>
          <w:lang w:val="en-US"/>
        </w:rPr>
      </w:pPr>
    </w:p>
    <w:p w:rsidRPr="008C158A" w:rsidR="008C158A" w:rsidP="491A790E" w:rsidRDefault="008C158A" w14:paraId="576E814A" w14:textId="77777777">
      <w:pPr>
        <w:shd w:val="clear" w:color="auto" w:fill="3F3F3F"/>
        <w:rPr>
          <w:rFonts w:ascii="Consolas" w:hAnsi="Consolas"/>
          <w:color w:val="DCDCCC"/>
          <w:sz w:val="20"/>
          <w:szCs w:val="20"/>
          <w:lang w:val="fr-FR"/>
        </w:rPr>
      </w:pPr>
      <w:r w:rsidRPr="491A790E" w:rsidR="008C158A">
        <w:rPr>
          <w:rFonts w:ascii="Consolas" w:hAnsi="Consolas"/>
          <w:b w:val="1"/>
          <w:bCs w:val="1"/>
          <w:color w:val="DFC47D"/>
          <w:sz w:val="20"/>
          <w:szCs w:val="20"/>
          <w:lang w:val="fr-FR"/>
        </w:rPr>
        <w:t>def</w:t>
      </w:r>
      <w:r w:rsidRPr="491A790E" w:rsidR="008C158A">
        <w:rPr>
          <w:rFonts w:ascii="Consolas" w:hAnsi="Consolas"/>
          <w:color w:val="DCDCCC"/>
          <w:sz w:val="20"/>
          <w:szCs w:val="20"/>
          <w:lang w:val="fr-FR"/>
        </w:rPr>
        <w:t xml:space="preserve"> </w:t>
      </w:r>
      <w:r w:rsidRPr="491A790E" w:rsidR="008C158A">
        <w:rPr>
          <w:rFonts w:ascii="Consolas" w:hAnsi="Consolas"/>
          <w:color w:val="CEDF99"/>
          <w:sz w:val="20"/>
          <w:szCs w:val="20"/>
          <w:lang w:val="fr-FR"/>
        </w:rPr>
        <w:t>print_log</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log</w:t>
      </w:r>
      <w:r w:rsidRPr="491A790E" w:rsidR="008C158A">
        <w:rPr>
          <w:rFonts w:ascii="Consolas" w:hAnsi="Consolas"/>
          <w:b w:val="1"/>
          <w:bCs w:val="1"/>
          <w:color w:val="9F9D6D"/>
          <w:sz w:val="20"/>
          <w:szCs w:val="20"/>
          <w:lang w:val="fr-FR"/>
        </w:rPr>
        <w:t>):</w:t>
      </w:r>
    </w:p>
    <w:p w:rsidRPr="008C158A" w:rsidR="008C158A" w:rsidP="008C158A" w:rsidRDefault="008C158A" w14:paraId="4562D823"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Print log in terminal</w:t>
      </w:r>
    </w:p>
    <w:p w:rsidRPr="008C158A" w:rsidR="008C158A" w:rsidP="008C158A" w:rsidRDefault="008C158A" w14:paraId="7C0A91E6"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print</w:t>
      </w:r>
      <w:r w:rsidRPr="008C158A">
        <w:rPr>
          <w:rFonts w:ascii="Consolas" w:hAnsi="Consolas"/>
          <w:b/>
          <w:bCs/>
          <w:color w:val="9F9D6D"/>
          <w:sz w:val="20"/>
          <w:szCs w:val="20"/>
          <w:lang w:val="en-US"/>
        </w:rPr>
        <w:t>(</w:t>
      </w:r>
      <w:r w:rsidRPr="008C158A">
        <w:rPr>
          <w:rFonts w:ascii="Consolas" w:hAnsi="Consolas"/>
          <w:color w:val="DCDCCC"/>
          <w:sz w:val="20"/>
          <w:szCs w:val="20"/>
          <w:lang w:val="en-US"/>
        </w:rPr>
        <w:t>log</w:t>
      </w:r>
      <w:r w:rsidRPr="008C158A">
        <w:rPr>
          <w:rFonts w:ascii="Consolas" w:hAnsi="Consolas"/>
          <w:b/>
          <w:bCs/>
          <w:color w:val="9F9D6D"/>
          <w:sz w:val="20"/>
          <w:szCs w:val="20"/>
          <w:lang w:val="en-US"/>
        </w:rPr>
        <w:t>)</w:t>
      </w:r>
    </w:p>
    <w:p w:rsidRPr="008C158A" w:rsidR="008C158A" w:rsidP="008C158A" w:rsidRDefault="008C158A" w14:paraId="3C8C26EE" w14:textId="77777777">
      <w:pPr>
        <w:shd w:val="clear" w:color="auto" w:fill="3F3F3F"/>
        <w:rPr>
          <w:rFonts w:ascii="Consolas" w:hAnsi="Consolas"/>
          <w:color w:val="DCDCCC"/>
          <w:sz w:val="20"/>
          <w:szCs w:val="20"/>
          <w:lang w:val="en-US"/>
        </w:rPr>
      </w:pPr>
    </w:p>
    <w:p w:rsidRPr="008C158A" w:rsidR="008C158A" w:rsidP="008C158A" w:rsidRDefault="008C158A" w14:paraId="67BE5465"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Print log in logs files</w:t>
      </w:r>
    </w:p>
    <w:p w:rsidRPr="008C158A" w:rsidR="008C158A" w:rsidP="008C158A" w:rsidRDefault="008C158A" w14:paraId="0BB8A207"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with</w:t>
      </w:r>
      <w:r w:rsidRPr="008C158A">
        <w:rPr>
          <w:rFonts w:ascii="Consolas" w:hAnsi="Consolas"/>
          <w:color w:val="DCDCCC"/>
          <w:sz w:val="20"/>
          <w:szCs w:val="20"/>
          <w:lang w:val="en-US"/>
        </w:rPr>
        <w:t xml:space="preserve"> open</w:t>
      </w:r>
      <w:r w:rsidRPr="008C158A">
        <w:rPr>
          <w:rFonts w:ascii="Consolas" w:hAnsi="Consolas"/>
          <w:b/>
          <w:bCs/>
          <w:color w:val="9F9D6D"/>
          <w:sz w:val="20"/>
          <w:szCs w:val="20"/>
          <w:lang w:val="en-US"/>
        </w:rPr>
        <w:t>(</w:t>
      </w:r>
      <w:r w:rsidRPr="008C158A">
        <w:rPr>
          <w:rFonts w:ascii="Consolas" w:hAnsi="Consolas"/>
          <w:color w:val="DCDCCC"/>
          <w:sz w:val="20"/>
          <w:szCs w:val="20"/>
          <w:lang w:val="en-US"/>
        </w:rPr>
        <w:t>LOGS_FILE_PATH</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color w:val="CC9393"/>
          <w:sz w:val="20"/>
          <w:szCs w:val="20"/>
          <w:lang w:val="en-US"/>
        </w:rPr>
        <w:t>"a+"</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as</w:t>
      </w:r>
      <w:r w:rsidRPr="008C158A">
        <w:rPr>
          <w:rFonts w:ascii="Consolas" w:hAnsi="Consolas"/>
          <w:color w:val="DCDCCC"/>
          <w:sz w:val="20"/>
          <w:szCs w:val="20"/>
          <w:lang w:val="en-US"/>
        </w:rPr>
        <w:t xml:space="preserve"> logs_file</w:t>
      </w:r>
      <w:r w:rsidRPr="008C158A">
        <w:rPr>
          <w:rFonts w:ascii="Consolas" w:hAnsi="Consolas"/>
          <w:b/>
          <w:bCs/>
          <w:color w:val="9F9D6D"/>
          <w:sz w:val="20"/>
          <w:szCs w:val="20"/>
          <w:lang w:val="en-US"/>
        </w:rPr>
        <w:t>:</w:t>
      </w:r>
    </w:p>
    <w:p w:rsidRPr="008C158A" w:rsidR="008C158A" w:rsidP="008C158A" w:rsidRDefault="008C158A" w14:paraId="452C9945"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logs_file</w:t>
      </w:r>
      <w:r w:rsidRPr="008C158A">
        <w:rPr>
          <w:rFonts w:ascii="Consolas" w:hAnsi="Consolas"/>
          <w:b/>
          <w:bCs/>
          <w:color w:val="9F9D6D"/>
          <w:sz w:val="20"/>
          <w:szCs w:val="20"/>
          <w:lang w:val="en-US"/>
        </w:rPr>
        <w:t>.</w:t>
      </w:r>
      <w:r w:rsidRPr="008C158A">
        <w:rPr>
          <w:rFonts w:ascii="Consolas" w:hAnsi="Consolas"/>
          <w:color w:val="DCDCCC"/>
          <w:sz w:val="20"/>
          <w:szCs w:val="20"/>
          <w:lang w:val="en-US"/>
        </w:rPr>
        <w:t>write</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log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color w:val="CC9393"/>
          <w:sz w:val="20"/>
          <w:szCs w:val="20"/>
          <w:lang w:val="en-US"/>
        </w:rPr>
        <w:t>"\n"</w:t>
      </w:r>
      <w:r w:rsidRPr="008C158A">
        <w:rPr>
          <w:rFonts w:ascii="Consolas" w:hAnsi="Consolas"/>
          <w:b/>
          <w:bCs/>
          <w:color w:val="9F9D6D"/>
          <w:sz w:val="20"/>
          <w:szCs w:val="20"/>
          <w:lang w:val="en-US"/>
        </w:rPr>
        <w:t>)</w:t>
      </w:r>
    </w:p>
    <w:p w:rsidRPr="008C158A" w:rsidR="008C158A" w:rsidP="008C158A" w:rsidRDefault="008C158A" w14:paraId="5B00C4C8" w14:textId="77777777">
      <w:pPr>
        <w:shd w:val="clear" w:color="auto" w:fill="3F3F3F"/>
        <w:rPr>
          <w:rFonts w:ascii="Consolas" w:hAnsi="Consolas"/>
          <w:color w:val="DCDCCC"/>
          <w:sz w:val="20"/>
          <w:szCs w:val="20"/>
          <w:lang w:val="en-US"/>
        </w:rPr>
      </w:pPr>
    </w:p>
    <w:p w:rsidRPr="008C158A" w:rsidR="008C158A" w:rsidP="008C158A" w:rsidRDefault="008C158A" w14:paraId="478A08E5" w14:textId="77777777">
      <w:pPr>
        <w:shd w:val="clear" w:color="auto" w:fill="3F3F3F"/>
        <w:rPr>
          <w:rFonts w:ascii="Consolas" w:hAnsi="Consolas"/>
          <w:color w:val="DCDCCC"/>
          <w:sz w:val="20"/>
          <w:szCs w:val="20"/>
          <w:lang w:val="en-US"/>
        </w:rPr>
      </w:pPr>
    </w:p>
    <w:p w:rsidRPr="008C158A" w:rsidR="008C158A" w:rsidP="491A790E" w:rsidRDefault="008C158A" w14:paraId="158403AC" w14:textId="77777777">
      <w:pPr>
        <w:shd w:val="clear" w:color="auto" w:fill="3F3F3F"/>
        <w:rPr>
          <w:rFonts w:ascii="Consolas" w:hAnsi="Consolas"/>
          <w:color w:val="DCDCCC"/>
          <w:sz w:val="20"/>
          <w:szCs w:val="20"/>
          <w:lang w:val="fr-FR"/>
        </w:rPr>
      </w:pPr>
      <w:r w:rsidRPr="491A790E" w:rsidR="008C158A">
        <w:rPr>
          <w:rFonts w:ascii="Consolas" w:hAnsi="Consolas"/>
          <w:b w:val="1"/>
          <w:bCs w:val="1"/>
          <w:color w:val="DFC47D"/>
          <w:sz w:val="20"/>
          <w:szCs w:val="20"/>
          <w:lang w:val="fr-FR"/>
        </w:rPr>
        <w:t>def</w:t>
      </w:r>
      <w:r w:rsidRPr="491A790E" w:rsidR="008C158A">
        <w:rPr>
          <w:rFonts w:ascii="Consolas" w:hAnsi="Consolas"/>
          <w:color w:val="DCDCCC"/>
          <w:sz w:val="20"/>
          <w:szCs w:val="20"/>
          <w:lang w:val="fr-FR"/>
        </w:rPr>
        <w:t xml:space="preserve"> </w:t>
      </w:r>
      <w:r w:rsidRPr="491A790E" w:rsidR="008C158A">
        <w:rPr>
          <w:rFonts w:ascii="Consolas" w:hAnsi="Consolas"/>
          <w:color w:val="CEDF99"/>
          <w:sz w:val="20"/>
          <w:szCs w:val="20"/>
          <w:lang w:val="fr-FR"/>
        </w:rPr>
        <w:t>authentication_string_server</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password</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port</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w:t>
      </w:r>
      <w:r w:rsidRPr="491A790E" w:rsidR="008C158A">
        <w:rPr>
          <w:rFonts w:ascii="Consolas" w:hAnsi="Consolas"/>
          <w:color w:val="DCDCCC"/>
          <w:sz w:val="20"/>
          <w:szCs w:val="20"/>
          <w:lang w:val="fr-FR"/>
        </w:rPr>
        <w:t>packet_timestamp</w:t>
      </w:r>
      <w:r w:rsidRPr="491A790E" w:rsidR="008C158A">
        <w:rPr>
          <w:rFonts w:ascii="Consolas" w:hAnsi="Consolas"/>
          <w:b w:val="1"/>
          <w:bCs w:val="1"/>
          <w:color w:val="9F9D6D"/>
          <w:sz w:val="20"/>
          <w:szCs w:val="20"/>
          <w:lang w:val="fr-FR"/>
        </w:rPr>
        <w:t>):</w:t>
      </w:r>
    </w:p>
    <w:p w:rsidRPr="008C158A" w:rsidR="008C158A" w:rsidP="008C158A" w:rsidRDefault="008C158A" w14:paraId="048DA618"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Get the timestamp for the actual 10 seconds</w:t>
      </w:r>
    </w:p>
    <w:p w:rsidRPr="008C158A" w:rsidR="008C158A" w:rsidP="008C158A" w:rsidRDefault="008C158A" w14:paraId="49299A92"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timestamp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int</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packet_timestamp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color w:val="8CD0D3"/>
          <w:sz w:val="20"/>
          <w:szCs w:val="20"/>
          <w:lang w:val="en-US"/>
        </w:rPr>
        <w:t>10</w:t>
      </w:r>
      <w:r w:rsidRPr="008C158A">
        <w:rPr>
          <w:rFonts w:ascii="Consolas" w:hAnsi="Consolas"/>
          <w:b/>
          <w:bCs/>
          <w:color w:val="9F9D6D"/>
          <w:sz w:val="20"/>
          <w:szCs w:val="20"/>
          <w:lang w:val="en-US"/>
        </w:rPr>
        <w:t>)</w:t>
      </w:r>
    </w:p>
    <w:p w:rsidRPr="008C158A" w:rsidR="008C158A" w:rsidP="008C158A" w:rsidRDefault="008C158A" w14:paraId="5C1BA130" w14:textId="77777777">
      <w:pPr>
        <w:shd w:val="clear" w:color="auto" w:fill="3F3F3F"/>
        <w:rPr>
          <w:rFonts w:ascii="Consolas" w:hAnsi="Consolas"/>
          <w:color w:val="DCDCCC"/>
          <w:sz w:val="20"/>
          <w:szCs w:val="20"/>
          <w:lang w:val="en-US"/>
        </w:rPr>
      </w:pPr>
    </w:p>
    <w:p w:rsidRPr="008C158A" w:rsidR="008C158A" w:rsidP="008C158A" w:rsidRDefault="008C158A" w14:paraId="2B039996"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Concatenation of the password and the salt</w:t>
      </w:r>
    </w:p>
    <w:p w:rsidRPr="008C158A" w:rsidR="008C158A" w:rsidP="491A790E" w:rsidRDefault="008C158A" w14:paraId="4427DF97" w14:textId="77777777">
      <w:pPr>
        <w:shd w:val="clear" w:color="auto" w:fill="3F3F3F"/>
        <w:rPr>
          <w:rFonts w:ascii="Consolas" w:hAnsi="Consolas"/>
          <w:color w:val="DCDCCC"/>
          <w:sz w:val="20"/>
          <w:szCs w:val="20"/>
          <w:lang w:val="fr-FR"/>
        </w:rPr>
      </w:pPr>
      <w:r w:rsidRPr="491A790E" w:rsidR="008C158A">
        <w:rPr>
          <w:rFonts w:ascii="Consolas" w:hAnsi="Consolas"/>
          <w:color w:val="DCDCCC"/>
          <w:sz w:val="20"/>
          <w:szCs w:val="20"/>
          <w:lang w:val="fr-FR"/>
        </w:rPr>
        <w:t xml:space="preserve">    </w:t>
      </w:r>
      <w:r w:rsidRPr="491A790E" w:rsidR="008C158A">
        <w:rPr>
          <w:rFonts w:ascii="Consolas" w:hAnsi="Consolas"/>
          <w:color w:val="DCDCCC"/>
          <w:sz w:val="20"/>
          <w:szCs w:val="20"/>
          <w:lang w:val="fr-FR"/>
        </w:rPr>
        <w:t>secure_string</w:t>
      </w:r>
      <w:r w:rsidRPr="491A790E" w:rsidR="008C158A">
        <w:rPr>
          <w:rFonts w:ascii="Consolas" w:hAnsi="Consolas"/>
          <w:color w:val="DCDCCC"/>
          <w:sz w:val="20"/>
          <w:szCs w:val="20"/>
          <w:lang w:val="fr-FR"/>
        </w:rPr>
        <w:t xml:space="preserve"> </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str</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timestamp</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w:t>
      </w:r>
      <w:r w:rsidRPr="491A790E" w:rsidR="008C158A">
        <w:rPr>
          <w:rFonts w:ascii="Consolas" w:hAnsi="Consolas"/>
          <w:color w:val="CC9393"/>
          <w:sz w:val="20"/>
          <w:szCs w:val="20"/>
          <w:lang w:val="fr-FR"/>
        </w:rPr>
        <w:t>":</w:t>
      </w:r>
      <w:r w:rsidRPr="491A790E" w:rsidR="008C158A">
        <w:rPr>
          <w:rFonts w:ascii="Consolas" w:hAnsi="Consolas"/>
          <w:color w:val="CC9393"/>
          <w:sz w:val="20"/>
          <w:szCs w:val="20"/>
          <w:lang w:val="fr-FR"/>
        </w:rPr>
        <w:t>"</w:t>
      </w:r>
      <w:r w:rsidRPr="491A790E" w:rsidR="008C158A">
        <w:rPr>
          <w:rFonts w:ascii="Consolas" w:hAnsi="Consolas"/>
          <w:color w:val="DCDCCC"/>
          <w:sz w:val="20"/>
          <w:szCs w:val="20"/>
          <w:lang w:val="fr-FR"/>
        </w:rPr>
        <w:t xml:space="preserve"> </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str</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password</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w:t>
      </w:r>
      <w:r w:rsidRPr="491A790E" w:rsidR="008C158A">
        <w:rPr>
          <w:rFonts w:ascii="Consolas" w:hAnsi="Consolas"/>
          <w:color w:val="CC9393"/>
          <w:sz w:val="20"/>
          <w:szCs w:val="20"/>
          <w:lang w:val="fr-FR"/>
        </w:rPr>
        <w:t>":</w:t>
      </w:r>
      <w:r w:rsidRPr="491A790E" w:rsidR="008C158A">
        <w:rPr>
          <w:rFonts w:ascii="Consolas" w:hAnsi="Consolas"/>
          <w:color w:val="CC9393"/>
          <w:sz w:val="20"/>
          <w:szCs w:val="20"/>
          <w:lang w:val="fr-FR"/>
        </w:rPr>
        <w:t>"</w:t>
      </w:r>
      <w:r w:rsidRPr="491A790E" w:rsidR="008C158A">
        <w:rPr>
          <w:rFonts w:ascii="Consolas" w:hAnsi="Consolas"/>
          <w:color w:val="DCDCCC"/>
          <w:sz w:val="20"/>
          <w:szCs w:val="20"/>
          <w:lang w:val="fr-FR"/>
        </w:rPr>
        <w:t xml:space="preserve"> </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 xml:space="preserve"> str</w:t>
      </w:r>
      <w:r w:rsidRPr="491A790E" w:rsidR="008C158A">
        <w:rPr>
          <w:rFonts w:ascii="Consolas" w:hAnsi="Consolas"/>
          <w:b w:val="1"/>
          <w:bCs w:val="1"/>
          <w:color w:val="9F9D6D"/>
          <w:sz w:val="20"/>
          <w:szCs w:val="20"/>
          <w:lang w:val="fr-FR"/>
        </w:rPr>
        <w:t>(</w:t>
      </w:r>
      <w:r w:rsidRPr="491A790E" w:rsidR="008C158A">
        <w:rPr>
          <w:rFonts w:ascii="Consolas" w:hAnsi="Consolas"/>
          <w:color w:val="DCDCCC"/>
          <w:sz w:val="20"/>
          <w:szCs w:val="20"/>
          <w:lang w:val="fr-FR"/>
        </w:rPr>
        <w:t>port</w:t>
      </w:r>
      <w:r w:rsidRPr="491A790E" w:rsidR="008C158A">
        <w:rPr>
          <w:rFonts w:ascii="Consolas" w:hAnsi="Consolas"/>
          <w:b w:val="1"/>
          <w:bCs w:val="1"/>
          <w:color w:val="9F9D6D"/>
          <w:sz w:val="20"/>
          <w:szCs w:val="20"/>
          <w:lang w:val="fr-FR"/>
        </w:rPr>
        <w:t>)</w:t>
      </w:r>
    </w:p>
    <w:p w:rsidRPr="008C158A" w:rsidR="008C158A" w:rsidP="008C158A" w:rsidRDefault="008C158A" w14:paraId="48B9845D" w14:textId="77777777">
      <w:pPr>
        <w:shd w:val="clear" w:color="auto" w:fill="3F3F3F"/>
        <w:rPr>
          <w:rFonts w:ascii="Consolas" w:hAnsi="Consolas"/>
          <w:color w:val="DCDCCC"/>
          <w:sz w:val="20"/>
          <w:szCs w:val="20"/>
          <w:lang w:val="en-US"/>
        </w:rPr>
      </w:pPr>
    </w:p>
    <w:p w:rsidRPr="008C158A" w:rsidR="008C158A" w:rsidP="008C158A" w:rsidRDefault="008C158A" w14:paraId="1017BBD4"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Hash1 : SHA-256</w:t>
      </w:r>
    </w:p>
    <w:p w:rsidRPr="008C158A" w:rsidR="008C158A" w:rsidP="008C158A" w:rsidRDefault="008C158A" w14:paraId="798D77E6"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sha256_hash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sha256</w:t>
      </w:r>
      <w:r w:rsidRPr="008C158A">
        <w:rPr>
          <w:rFonts w:ascii="Consolas" w:hAnsi="Consolas"/>
          <w:b/>
          <w:bCs/>
          <w:color w:val="9F9D6D"/>
          <w:sz w:val="20"/>
          <w:szCs w:val="20"/>
          <w:lang w:val="en-US"/>
        </w:rPr>
        <w:t>(</w:t>
      </w:r>
      <w:r w:rsidRPr="008C158A">
        <w:rPr>
          <w:rFonts w:ascii="Consolas" w:hAnsi="Consolas"/>
          <w:color w:val="DCDCCC"/>
          <w:sz w:val="20"/>
          <w:szCs w:val="20"/>
          <w:lang w:val="en-US"/>
        </w:rPr>
        <w:t>secure_string</w:t>
      </w:r>
      <w:r w:rsidRPr="008C158A">
        <w:rPr>
          <w:rFonts w:ascii="Consolas" w:hAnsi="Consolas"/>
          <w:b/>
          <w:bCs/>
          <w:color w:val="9F9D6D"/>
          <w:sz w:val="20"/>
          <w:szCs w:val="20"/>
          <w:lang w:val="en-US"/>
        </w:rPr>
        <w:t>.</w:t>
      </w:r>
      <w:r w:rsidRPr="008C158A">
        <w:rPr>
          <w:rFonts w:ascii="Consolas" w:hAnsi="Consolas"/>
          <w:color w:val="DCDCCC"/>
          <w:sz w:val="20"/>
          <w:szCs w:val="20"/>
          <w:lang w:val="en-US"/>
        </w:rPr>
        <w:t>encode</w:t>
      </w:r>
      <w:r w:rsidRPr="008C158A">
        <w:rPr>
          <w:rFonts w:ascii="Consolas" w:hAnsi="Consolas"/>
          <w:b/>
          <w:bCs/>
          <w:color w:val="9F9D6D"/>
          <w:sz w:val="20"/>
          <w:szCs w:val="20"/>
          <w:lang w:val="en-US"/>
        </w:rPr>
        <w:t>()).</w:t>
      </w:r>
      <w:r w:rsidRPr="008C158A">
        <w:rPr>
          <w:rFonts w:ascii="Consolas" w:hAnsi="Consolas"/>
          <w:color w:val="DCDCCC"/>
          <w:sz w:val="20"/>
          <w:szCs w:val="20"/>
          <w:lang w:val="en-US"/>
        </w:rPr>
        <w:t>hexdigest</w:t>
      </w:r>
      <w:r w:rsidRPr="008C158A">
        <w:rPr>
          <w:rFonts w:ascii="Consolas" w:hAnsi="Consolas"/>
          <w:b/>
          <w:bCs/>
          <w:color w:val="9F9D6D"/>
          <w:sz w:val="20"/>
          <w:szCs w:val="20"/>
          <w:lang w:val="en-US"/>
        </w:rPr>
        <w:t>()</w:t>
      </w:r>
    </w:p>
    <w:p w:rsidRPr="008C158A" w:rsidR="008C158A" w:rsidP="008C158A" w:rsidRDefault="008C158A" w14:paraId="433DA220" w14:textId="77777777">
      <w:pPr>
        <w:shd w:val="clear" w:color="auto" w:fill="3F3F3F"/>
        <w:rPr>
          <w:rFonts w:ascii="Consolas" w:hAnsi="Consolas"/>
          <w:color w:val="DCDCCC"/>
          <w:sz w:val="20"/>
          <w:szCs w:val="20"/>
          <w:lang w:val="en-US"/>
        </w:rPr>
      </w:pPr>
    </w:p>
    <w:p w:rsidRPr="008C158A" w:rsidR="008C158A" w:rsidP="008C158A" w:rsidRDefault="008C158A" w14:paraId="2E816AEF"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return</w:t>
      </w:r>
      <w:r w:rsidRPr="008C158A">
        <w:rPr>
          <w:rFonts w:ascii="Consolas" w:hAnsi="Consolas"/>
          <w:color w:val="DCDCCC"/>
          <w:sz w:val="20"/>
          <w:szCs w:val="20"/>
          <w:lang w:val="en-US"/>
        </w:rPr>
        <w:t xml:space="preserve"> sha256_hash</w:t>
      </w:r>
    </w:p>
    <w:p w:rsidRPr="008C158A" w:rsidR="008C158A" w:rsidP="008C158A" w:rsidRDefault="008C158A" w14:paraId="35F02D57" w14:textId="77777777">
      <w:pPr>
        <w:shd w:val="clear" w:color="auto" w:fill="3F3F3F"/>
        <w:rPr>
          <w:rFonts w:ascii="Consolas" w:hAnsi="Consolas"/>
          <w:color w:val="DCDCCC"/>
          <w:sz w:val="20"/>
          <w:szCs w:val="20"/>
          <w:lang w:val="en-US"/>
        </w:rPr>
      </w:pPr>
    </w:p>
    <w:p w:rsidRPr="008C158A" w:rsidR="008C158A" w:rsidP="008C158A" w:rsidRDefault="008C158A" w14:paraId="5A082644" w14:textId="77777777">
      <w:pPr>
        <w:shd w:val="clear" w:color="auto" w:fill="3F3F3F"/>
        <w:rPr>
          <w:rFonts w:ascii="Consolas" w:hAnsi="Consolas"/>
          <w:color w:val="DCDCCC"/>
          <w:sz w:val="20"/>
          <w:szCs w:val="20"/>
          <w:lang w:val="en-US"/>
        </w:rPr>
      </w:pPr>
    </w:p>
    <w:p w:rsidRPr="008C158A" w:rsidR="008C158A" w:rsidP="008C158A" w:rsidRDefault="008C158A" w14:paraId="05B0D95F" w14:textId="77777777">
      <w:pPr>
        <w:shd w:val="clear" w:color="auto" w:fill="3F3F3F"/>
        <w:rPr>
          <w:rFonts w:ascii="Consolas" w:hAnsi="Consolas"/>
          <w:color w:val="DCDCCC"/>
          <w:sz w:val="20"/>
          <w:szCs w:val="20"/>
          <w:lang w:val="en-US"/>
        </w:rPr>
      </w:pPr>
      <w:r w:rsidRPr="008C158A">
        <w:rPr>
          <w:rFonts w:ascii="Consolas" w:hAnsi="Consolas"/>
          <w:b/>
          <w:bCs/>
          <w:color w:val="DFC47D"/>
          <w:sz w:val="20"/>
          <w:szCs w:val="20"/>
          <w:lang w:val="en-US"/>
        </w:rPr>
        <w:t>if</w:t>
      </w:r>
      <w:r w:rsidRPr="008C158A">
        <w:rPr>
          <w:rFonts w:ascii="Consolas" w:hAnsi="Consolas"/>
          <w:color w:val="DCDCCC"/>
          <w:sz w:val="20"/>
          <w:szCs w:val="20"/>
          <w:lang w:val="en-US"/>
        </w:rPr>
        <w:t xml:space="preserve"> __name__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color w:val="DCA3A3"/>
          <w:sz w:val="20"/>
          <w:szCs w:val="20"/>
          <w:lang w:val="en-US"/>
        </w:rPr>
        <w:t>'__main__'</w:t>
      </w:r>
      <w:r w:rsidRPr="008C158A">
        <w:rPr>
          <w:rFonts w:ascii="Consolas" w:hAnsi="Consolas"/>
          <w:b/>
          <w:bCs/>
          <w:color w:val="9F9D6D"/>
          <w:sz w:val="20"/>
          <w:szCs w:val="20"/>
          <w:lang w:val="en-US"/>
        </w:rPr>
        <w:t>:</w:t>
      </w:r>
    </w:p>
    <w:p w:rsidRPr="008C158A" w:rsidR="008C158A" w:rsidP="008C158A" w:rsidRDefault="008C158A" w14:paraId="6C8FBCBE" w14:textId="77777777">
      <w:pPr>
        <w:shd w:val="clear" w:color="auto" w:fill="3F3F3F"/>
        <w:rPr>
          <w:rFonts w:ascii="Consolas" w:hAnsi="Consolas"/>
          <w:color w:val="DCDCCC"/>
          <w:sz w:val="20"/>
          <w:szCs w:val="20"/>
          <w:lang w:val="en-US"/>
        </w:rPr>
      </w:pPr>
    </w:p>
    <w:p w:rsidRPr="008C158A" w:rsidR="008C158A" w:rsidP="008C158A" w:rsidRDefault="008C158A" w14:paraId="6148BDCE"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If there is no argument</w:t>
      </w:r>
    </w:p>
    <w:p w:rsidRPr="008C158A" w:rsidR="008C158A" w:rsidP="008C158A" w:rsidRDefault="008C158A" w14:paraId="3EA6808C" w14:textId="77777777">
      <w:pPr>
        <w:shd w:val="clear" w:color="auto" w:fill="3F3F3F"/>
        <w:rPr>
          <w:rFonts w:ascii="Consolas" w:hAnsi="Consolas"/>
          <w:color w:val="DCDCCC"/>
          <w:sz w:val="20"/>
          <w:szCs w:val="20"/>
        </w:rPr>
      </w:pP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if</w:t>
      </w:r>
      <w:r w:rsidRPr="008C158A">
        <w:rPr>
          <w:rFonts w:ascii="Consolas" w:hAnsi="Consolas"/>
          <w:color w:val="DCDCCC"/>
          <w:sz w:val="20"/>
          <w:szCs w:val="20"/>
          <w:lang w:val="en-US"/>
        </w:rPr>
        <w:t xml:space="preserve"> len</w:t>
      </w:r>
      <w:r w:rsidRPr="008C158A">
        <w:rPr>
          <w:rFonts w:ascii="Consolas" w:hAnsi="Consolas"/>
          <w:b/>
          <w:bCs/>
          <w:color w:val="9F9D6D"/>
          <w:sz w:val="20"/>
          <w:szCs w:val="20"/>
          <w:lang w:val="en-US"/>
        </w:rPr>
        <w:t>(</w:t>
      </w:r>
      <w:r w:rsidRPr="008C158A">
        <w:rPr>
          <w:rFonts w:ascii="Consolas" w:hAnsi="Consolas"/>
          <w:color w:val="DCDCCC"/>
          <w:sz w:val="20"/>
          <w:szCs w:val="20"/>
          <w:lang w:val="en-US"/>
        </w:rPr>
        <w:t>sys</w:t>
      </w:r>
      <w:r w:rsidRPr="008C158A">
        <w:rPr>
          <w:rFonts w:ascii="Consolas" w:hAnsi="Consolas"/>
          <w:b/>
          <w:bCs/>
          <w:color w:val="9F9D6D"/>
          <w:sz w:val="20"/>
          <w:szCs w:val="20"/>
          <w:lang w:val="en-US"/>
        </w:rPr>
        <w:t>.</w:t>
      </w:r>
      <w:r w:rsidRPr="008C158A">
        <w:rPr>
          <w:rFonts w:ascii="Consolas" w:hAnsi="Consolas"/>
          <w:color w:val="DCDCCC"/>
          <w:sz w:val="20"/>
          <w:szCs w:val="20"/>
          <w:lang w:val="en-US"/>
        </w:rPr>
        <w:t>argv</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color w:val="8CD0D3"/>
          <w:sz w:val="20"/>
          <w:szCs w:val="20"/>
        </w:rPr>
        <w:t>2</w:t>
      </w:r>
      <w:r w:rsidRPr="008C158A">
        <w:rPr>
          <w:rFonts w:ascii="Consolas" w:hAnsi="Consolas"/>
          <w:b/>
          <w:bCs/>
          <w:color w:val="9F9D6D"/>
          <w:sz w:val="20"/>
          <w:szCs w:val="20"/>
        </w:rPr>
        <w:t>:</w:t>
      </w:r>
    </w:p>
    <w:p w:rsidRPr="008C158A" w:rsidR="008C158A" w:rsidP="008C158A" w:rsidRDefault="008C158A" w14:paraId="149E463D" w14:textId="77777777">
      <w:pPr>
        <w:shd w:val="clear" w:color="auto" w:fill="3F3F3F"/>
        <w:rPr>
          <w:rFonts w:ascii="Consolas" w:hAnsi="Consolas"/>
          <w:color w:val="DCDCCC"/>
          <w:sz w:val="20"/>
          <w:szCs w:val="20"/>
        </w:rPr>
      </w:pPr>
      <w:r w:rsidRPr="008C158A">
        <w:rPr>
          <w:rFonts w:ascii="Consolas" w:hAnsi="Consolas"/>
          <w:color w:val="DCDCCC"/>
          <w:sz w:val="20"/>
          <w:szCs w:val="20"/>
        </w:rPr>
        <w:t xml:space="preserve">        print</w:t>
      </w:r>
      <w:r w:rsidRPr="008C158A">
        <w:rPr>
          <w:rFonts w:ascii="Consolas" w:hAnsi="Consolas"/>
          <w:b/>
          <w:bCs/>
          <w:color w:val="9F9D6D"/>
          <w:sz w:val="20"/>
          <w:szCs w:val="20"/>
        </w:rPr>
        <w:t>(</w:t>
      </w:r>
      <w:r w:rsidRPr="008C158A">
        <w:rPr>
          <w:rFonts w:ascii="Consolas" w:hAnsi="Consolas"/>
          <w:color w:val="CC9393"/>
          <w:sz w:val="20"/>
          <w:szCs w:val="20"/>
        </w:rPr>
        <w:t>"Usage : python3 server.py config.ini"</w:t>
      </w:r>
      <w:r w:rsidRPr="008C158A">
        <w:rPr>
          <w:rFonts w:ascii="Consolas" w:hAnsi="Consolas"/>
          <w:b/>
          <w:bCs/>
          <w:color w:val="9F9D6D"/>
          <w:sz w:val="20"/>
          <w:szCs w:val="20"/>
        </w:rPr>
        <w:t>)</w:t>
      </w:r>
    </w:p>
    <w:p w:rsidRPr="008C158A" w:rsidR="008C158A" w:rsidP="008C158A" w:rsidRDefault="008C158A" w14:paraId="16F961A9" w14:textId="77777777">
      <w:pPr>
        <w:shd w:val="clear" w:color="auto" w:fill="3F3F3F"/>
        <w:rPr>
          <w:rFonts w:ascii="Consolas" w:hAnsi="Consolas"/>
          <w:color w:val="DCDCCC"/>
          <w:sz w:val="20"/>
          <w:szCs w:val="20"/>
          <w:lang w:val="en-US"/>
        </w:rPr>
      </w:pPr>
      <w:r w:rsidRPr="008C158A">
        <w:rPr>
          <w:rFonts w:ascii="Consolas" w:hAnsi="Consolas"/>
          <w:color w:val="DCDCCC"/>
          <w:sz w:val="20"/>
          <w:szCs w:val="20"/>
        </w:rPr>
        <w:t xml:space="preserve">        </w:t>
      </w:r>
      <w:r w:rsidRPr="008C158A">
        <w:rPr>
          <w:rFonts w:ascii="Consolas" w:hAnsi="Consolas"/>
          <w:color w:val="DCDCCC"/>
          <w:sz w:val="20"/>
          <w:szCs w:val="20"/>
          <w:lang w:val="en-US"/>
        </w:rPr>
        <w:t>exit</w:t>
      </w:r>
      <w:r w:rsidRPr="008C158A">
        <w:rPr>
          <w:rFonts w:ascii="Consolas" w:hAnsi="Consolas"/>
          <w:b/>
          <w:bCs/>
          <w:color w:val="9F9D6D"/>
          <w:sz w:val="20"/>
          <w:szCs w:val="20"/>
          <w:lang w:val="en-US"/>
        </w:rPr>
        <w:t>(</w:t>
      </w:r>
      <w:r w:rsidRPr="008C158A">
        <w:rPr>
          <w:rFonts w:ascii="Consolas" w:hAnsi="Consolas"/>
          <w:color w:val="8CD0D3"/>
          <w:sz w:val="20"/>
          <w:szCs w:val="20"/>
          <w:lang w:val="en-US"/>
        </w:rPr>
        <w:t>0</w:t>
      </w:r>
      <w:r w:rsidRPr="008C158A">
        <w:rPr>
          <w:rFonts w:ascii="Consolas" w:hAnsi="Consolas"/>
          <w:b/>
          <w:bCs/>
          <w:color w:val="9F9D6D"/>
          <w:sz w:val="20"/>
          <w:szCs w:val="20"/>
          <w:lang w:val="en-US"/>
        </w:rPr>
        <w:t>)</w:t>
      </w:r>
    </w:p>
    <w:p w:rsidRPr="008C158A" w:rsidR="008C158A" w:rsidP="008C158A" w:rsidRDefault="008C158A" w14:paraId="78245F84" w14:textId="77777777">
      <w:pPr>
        <w:shd w:val="clear" w:color="auto" w:fill="3F3F3F"/>
        <w:rPr>
          <w:rFonts w:ascii="Consolas" w:hAnsi="Consolas"/>
          <w:color w:val="DCDCCC"/>
          <w:sz w:val="20"/>
          <w:szCs w:val="20"/>
          <w:lang w:val="en-US"/>
        </w:rPr>
      </w:pPr>
    </w:p>
    <w:p w:rsidRPr="008C158A" w:rsidR="008C158A" w:rsidP="008C158A" w:rsidRDefault="008C158A" w14:paraId="267143F7"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Open the argument as config file</w:t>
      </w:r>
    </w:p>
    <w:p w:rsidRPr="008C158A" w:rsidR="008C158A" w:rsidP="008C158A" w:rsidRDefault="008C158A" w14:paraId="62491BB1"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config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configparser</w:t>
      </w:r>
      <w:r w:rsidRPr="008C158A">
        <w:rPr>
          <w:rFonts w:ascii="Consolas" w:hAnsi="Consolas"/>
          <w:b/>
          <w:bCs/>
          <w:color w:val="9F9D6D"/>
          <w:sz w:val="20"/>
          <w:szCs w:val="20"/>
          <w:lang w:val="en-US"/>
        </w:rPr>
        <w:t>.</w:t>
      </w:r>
      <w:r w:rsidRPr="008C158A">
        <w:rPr>
          <w:rFonts w:ascii="Consolas" w:hAnsi="Consolas"/>
          <w:color w:val="DCDCCC"/>
          <w:sz w:val="20"/>
          <w:szCs w:val="20"/>
          <w:lang w:val="en-US"/>
        </w:rPr>
        <w:t>ConfigParser</w:t>
      </w:r>
      <w:r w:rsidRPr="008C158A">
        <w:rPr>
          <w:rFonts w:ascii="Consolas" w:hAnsi="Consolas"/>
          <w:b/>
          <w:bCs/>
          <w:color w:val="9F9D6D"/>
          <w:sz w:val="20"/>
          <w:szCs w:val="20"/>
          <w:lang w:val="en-US"/>
        </w:rPr>
        <w:t>()</w:t>
      </w:r>
    </w:p>
    <w:p w:rsidRPr="008C158A" w:rsidR="008C158A" w:rsidP="008C158A" w:rsidRDefault="008C158A" w14:paraId="29B841A6"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config</w:t>
      </w:r>
      <w:r w:rsidRPr="008C158A">
        <w:rPr>
          <w:rFonts w:ascii="Consolas" w:hAnsi="Consolas"/>
          <w:b/>
          <w:bCs/>
          <w:color w:val="9F9D6D"/>
          <w:sz w:val="20"/>
          <w:szCs w:val="20"/>
          <w:lang w:val="en-US"/>
        </w:rPr>
        <w:t>.</w:t>
      </w:r>
      <w:r w:rsidRPr="008C158A">
        <w:rPr>
          <w:rFonts w:ascii="Consolas" w:hAnsi="Consolas"/>
          <w:color w:val="DCDCCC"/>
          <w:sz w:val="20"/>
          <w:szCs w:val="20"/>
          <w:lang w:val="en-US"/>
        </w:rPr>
        <w:t>read</w:t>
      </w:r>
      <w:r w:rsidRPr="008C158A">
        <w:rPr>
          <w:rFonts w:ascii="Consolas" w:hAnsi="Consolas"/>
          <w:b/>
          <w:bCs/>
          <w:color w:val="9F9D6D"/>
          <w:sz w:val="20"/>
          <w:szCs w:val="20"/>
          <w:lang w:val="en-US"/>
        </w:rPr>
        <w:t>(</w:t>
      </w:r>
      <w:r w:rsidRPr="008C158A">
        <w:rPr>
          <w:rFonts w:ascii="Consolas" w:hAnsi="Consolas"/>
          <w:color w:val="DCDCCC"/>
          <w:sz w:val="20"/>
          <w:szCs w:val="20"/>
          <w:lang w:val="en-US"/>
        </w:rPr>
        <w:t>sys</w:t>
      </w:r>
      <w:r w:rsidRPr="008C158A">
        <w:rPr>
          <w:rFonts w:ascii="Consolas" w:hAnsi="Consolas"/>
          <w:b/>
          <w:bCs/>
          <w:color w:val="9F9D6D"/>
          <w:sz w:val="20"/>
          <w:szCs w:val="20"/>
          <w:lang w:val="en-US"/>
        </w:rPr>
        <w:t>.</w:t>
      </w:r>
      <w:r w:rsidRPr="008C158A">
        <w:rPr>
          <w:rFonts w:ascii="Consolas" w:hAnsi="Consolas"/>
          <w:color w:val="DCDCCC"/>
          <w:sz w:val="20"/>
          <w:szCs w:val="20"/>
          <w:lang w:val="en-US"/>
        </w:rPr>
        <w:t>argv</w:t>
      </w:r>
      <w:r w:rsidRPr="008C158A">
        <w:rPr>
          <w:rFonts w:ascii="Consolas" w:hAnsi="Consolas"/>
          <w:b/>
          <w:bCs/>
          <w:color w:val="9F9D6D"/>
          <w:sz w:val="20"/>
          <w:szCs w:val="20"/>
          <w:lang w:val="en-US"/>
        </w:rPr>
        <w:t>[</w:t>
      </w:r>
      <w:r w:rsidRPr="008C158A">
        <w:rPr>
          <w:rFonts w:ascii="Consolas" w:hAnsi="Consolas"/>
          <w:color w:val="8CD0D3"/>
          <w:sz w:val="20"/>
          <w:szCs w:val="20"/>
          <w:lang w:val="en-US"/>
        </w:rPr>
        <w:t>1</w:t>
      </w:r>
      <w:r w:rsidRPr="008C158A">
        <w:rPr>
          <w:rFonts w:ascii="Consolas" w:hAnsi="Consolas"/>
          <w:b/>
          <w:bCs/>
          <w:color w:val="9F9D6D"/>
          <w:sz w:val="20"/>
          <w:szCs w:val="20"/>
          <w:lang w:val="en-US"/>
        </w:rPr>
        <w:t>])</w:t>
      </w:r>
    </w:p>
    <w:p w:rsidRPr="008C158A" w:rsidR="008C158A" w:rsidP="008C158A" w:rsidRDefault="008C158A" w14:paraId="1CBB49CF" w14:textId="77777777">
      <w:pPr>
        <w:shd w:val="clear" w:color="auto" w:fill="3F3F3F"/>
        <w:rPr>
          <w:rFonts w:ascii="Consolas" w:hAnsi="Consolas"/>
          <w:color w:val="DCDCCC"/>
          <w:sz w:val="20"/>
          <w:szCs w:val="20"/>
          <w:lang w:val="en-US"/>
        </w:rPr>
      </w:pPr>
    </w:p>
    <w:p w:rsidRPr="008C158A" w:rsidR="008C158A" w:rsidP="008C158A" w:rsidRDefault="008C158A" w14:paraId="580B4F22"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Obtain values from the config file</w:t>
      </w:r>
    </w:p>
    <w:p w:rsidRPr="008C158A" w:rsidR="008C158A" w:rsidP="008C158A" w:rsidRDefault="008C158A" w14:paraId="44E7A963"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INTERFACE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str</w:t>
      </w:r>
      <w:r w:rsidRPr="008C158A">
        <w:rPr>
          <w:rFonts w:ascii="Consolas" w:hAnsi="Consolas"/>
          <w:b/>
          <w:bCs/>
          <w:color w:val="9F9D6D"/>
          <w:sz w:val="20"/>
          <w:szCs w:val="20"/>
          <w:lang w:val="en-US"/>
        </w:rPr>
        <w:t>(</w:t>
      </w:r>
      <w:r w:rsidRPr="008C158A">
        <w:rPr>
          <w:rFonts w:ascii="Consolas" w:hAnsi="Consolas"/>
          <w:color w:val="DCDCCC"/>
          <w:sz w:val="20"/>
          <w:szCs w:val="20"/>
          <w:lang w:val="en-US"/>
        </w:rPr>
        <w:t>config</w:t>
      </w:r>
      <w:r w:rsidRPr="008C158A">
        <w:rPr>
          <w:rFonts w:ascii="Consolas" w:hAnsi="Consolas"/>
          <w:b/>
          <w:bCs/>
          <w:color w:val="9F9D6D"/>
          <w:sz w:val="20"/>
          <w:szCs w:val="20"/>
          <w:lang w:val="en-US"/>
        </w:rPr>
        <w:t>[</w:t>
      </w:r>
      <w:r w:rsidRPr="008C158A">
        <w:rPr>
          <w:rFonts w:ascii="Consolas" w:hAnsi="Consolas"/>
          <w:color w:val="CC9393"/>
          <w:sz w:val="20"/>
          <w:szCs w:val="20"/>
          <w:lang w:val="en-US"/>
        </w:rPr>
        <w:t>"GLOBAL"</w:t>
      </w:r>
      <w:r w:rsidRPr="008C158A">
        <w:rPr>
          <w:rFonts w:ascii="Consolas" w:hAnsi="Consolas"/>
          <w:b/>
          <w:bCs/>
          <w:color w:val="9F9D6D"/>
          <w:sz w:val="20"/>
          <w:szCs w:val="20"/>
          <w:lang w:val="en-US"/>
        </w:rPr>
        <w:t>][</w:t>
      </w:r>
      <w:r w:rsidRPr="008C158A">
        <w:rPr>
          <w:rFonts w:ascii="Consolas" w:hAnsi="Consolas"/>
          <w:color w:val="CC9393"/>
          <w:sz w:val="20"/>
          <w:szCs w:val="20"/>
          <w:lang w:val="en-US"/>
        </w:rPr>
        <w:t>"INTERFACE"</w:t>
      </w:r>
      <w:r w:rsidRPr="008C158A">
        <w:rPr>
          <w:rFonts w:ascii="Consolas" w:hAnsi="Consolas"/>
          <w:b/>
          <w:bCs/>
          <w:color w:val="9F9D6D"/>
          <w:sz w:val="20"/>
          <w:szCs w:val="20"/>
          <w:lang w:val="en-US"/>
        </w:rPr>
        <w:t>])</w:t>
      </w:r>
    </w:p>
    <w:p w:rsidRPr="008C158A" w:rsidR="008C158A" w:rsidP="008C158A" w:rsidRDefault="008C158A" w14:paraId="065A133C"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LOGS_FILE_PATH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str</w:t>
      </w:r>
      <w:r w:rsidRPr="008C158A">
        <w:rPr>
          <w:rFonts w:ascii="Consolas" w:hAnsi="Consolas"/>
          <w:b/>
          <w:bCs/>
          <w:color w:val="9F9D6D"/>
          <w:sz w:val="20"/>
          <w:szCs w:val="20"/>
          <w:lang w:val="en-US"/>
        </w:rPr>
        <w:t>(</w:t>
      </w:r>
      <w:r w:rsidRPr="008C158A">
        <w:rPr>
          <w:rFonts w:ascii="Consolas" w:hAnsi="Consolas"/>
          <w:color w:val="DCDCCC"/>
          <w:sz w:val="20"/>
          <w:szCs w:val="20"/>
          <w:lang w:val="en-US"/>
        </w:rPr>
        <w:t>config</w:t>
      </w:r>
      <w:r w:rsidRPr="008C158A">
        <w:rPr>
          <w:rFonts w:ascii="Consolas" w:hAnsi="Consolas"/>
          <w:b/>
          <w:bCs/>
          <w:color w:val="9F9D6D"/>
          <w:sz w:val="20"/>
          <w:szCs w:val="20"/>
          <w:lang w:val="en-US"/>
        </w:rPr>
        <w:t>[</w:t>
      </w:r>
      <w:r w:rsidRPr="008C158A">
        <w:rPr>
          <w:rFonts w:ascii="Consolas" w:hAnsi="Consolas"/>
          <w:color w:val="CC9393"/>
          <w:sz w:val="20"/>
          <w:szCs w:val="20"/>
          <w:lang w:val="en-US"/>
        </w:rPr>
        <w:t>"GLOBAL"</w:t>
      </w:r>
      <w:r w:rsidRPr="008C158A">
        <w:rPr>
          <w:rFonts w:ascii="Consolas" w:hAnsi="Consolas"/>
          <w:b/>
          <w:bCs/>
          <w:color w:val="9F9D6D"/>
          <w:sz w:val="20"/>
          <w:szCs w:val="20"/>
          <w:lang w:val="en-US"/>
        </w:rPr>
        <w:t>][</w:t>
      </w:r>
      <w:r w:rsidRPr="008C158A">
        <w:rPr>
          <w:rFonts w:ascii="Consolas" w:hAnsi="Consolas"/>
          <w:color w:val="CC9393"/>
          <w:sz w:val="20"/>
          <w:szCs w:val="20"/>
          <w:lang w:val="en-US"/>
        </w:rPr>
        <w:t>"LOGS_FILE_PATH"</w:t>
      </w:r>
      <w:r w:rsidRPr="008C158A">
        <w:rPr>
          <w:rFonts w:ascii="Consolas" w:hAnsi="Consolas"/>
          <w:b/>
          <w:bCs/>
          <w:color w:val="9F9D6D"/>
          <w:sz w:val="20"/>
          <w:szCs w:val="20"/>
          <w:lang w:val="en-US"/>
        </w:rPr>
        <w:t>])</w:t>
      </w:r>
    </w:p>
    <w:p w:rsidRPr="008C158A" w:rsidR="008C158A" w:rsidP="008C158A" w:rsidRDefault="008C158A" w14:paraId="48A09739"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REJECT_TIME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int</w:t>
      </w:r>
      <w:r w:rsidRPr="008C158A">
        <w:rPr>
          <w:rFonts w:ascii="Consolas" w:hAnsi="Consolas"/>
          <w:b/>
          <w:bCs/>
          <w:color w:val="9F9D6D"/>
          <w:sz w:val="20"/>
          <w:szCs w:val="20"/>
          <w:lang w:val="en-US"/>
        </w:rPr>
        <w:t>(</w:t>
      </w:r>
      <w:r w:rsidRPr="008C158A">
        <w:rPr>
          <w:rFonts w:ascii="Consolas" w:hAnsi="Consolas"/>
          <w:color w:val="DCDCCC"/>
          <w:sz w:val="20"/>
          <w:szCs w:val="20"/>
          <w:lang w:val="en-US"/>
        </w:rPr>
        <w:t>config</w:t>
      </w:r>
      <w:r w:rsidRPr="008C158A">
        <w:rPr>
          <w:rFonts w:ascii="Consolas" w:hAnsi="Consolas"/>
          <w:b/>
          <w:bCs/>
          <w:color w:val="9F9D6D"/>
          <w:sz w:val="20"/>
          <w:szCs w:val="20"/>
          <w:lang w:val="en-US"/>
        </w:rPr>
        <w:t>[</w:t>
      </w:r>
      <w:r w:rsidRPr="008C158A">
        <w:rPr>
          <w:rFonts w:ascii="Consolas" w:hAnsi="Consolas"/>
          <w:color w:val="CC9393"/>
          <w:sz w:val="20"/>
          <w:szCs w:val="20"/>
          <w:lang w:val="en-US"/>
        </w:rPr>
        <w:t>"GLOBAL"</w:t>
      </w:r>
      <w:r w:rsidRPr="008C158A">
        <w:rPr>
          <w:rFonts w:ascii="Consolas" w:hAnsi="Consolas"/>
          <w:b/>
          <w:bCs/>
          <w:color w:val="9F9D6D"/>
          <w:sz w:val="20"/>
          <w:szCs w:val="20"/>
          <w:lang w:val="en-US"/>
        </w:rPr>
        <w:t>][</w:t>
      </w:r>
      <w:r w:rsidRPr="008C158A">
        <w:rPr>
          <w:rFonts w:ascii="Consolas" w:hAnsi="Consolas"/>
          <w:color w:val="CC9393"/>
          <w:sz w:val="20"/>
          <w:szCs w:val="20"/>
          <w:lang w:val="en-US"/>
        </w:rPr>
        <w:t>"REJECT_TIME"</w:t>
      </w:r>
      <w:r w:rsidRPr="008C158A">
        <w:rPr>
          <w:rFonts w:ascii="Consolas" w:hAnsi="Consolas"/>
          <w:b/>
          <w:bCs/>
          <w:color w:val="9F9D6D"/>
          <w:sz w:val="20"/>
          <w:szCs w:val="20"/>
          <w:lang w:val="en-US"/>
        </w:rPr>
        <w:t>])</w:t>
      </w:r>
    </w:p>
    <w:p w:rsidRPr="008C158A" w:rsidR="008C158A" w:rsidP="008C158A" w:rsidRDefault="008C158A" w14:paraId="53D648E9"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Transform the port list (str) into a list of int</w:t>
      </w:r>
    </w:p>
    <w:p w:rsidRPr="008C158A" w:rsidR="008C158A" w:rsidP="008C158A" w:rsidRDefault="008C158A" w14:paraId="5EB7FF5D"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PORT_PASS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9F9D6D"/>
          <w:sz w:val="20"/>
          <w:szCs w:val="20"/>
          <w:lang w:val="en-US"/>
        </w:rPr>
        <w:t>[</w:t>
      </w:r>
      <w:r w:rsidRPr="008C158A">
        <w:rPr>
          <w:rFonts w:ascii="Consolas" w:hAnsi="Consolas"/>
          <w:color w:val="DCDCCC"/>
          <w:sz w:val="20"/>
          <w:szCs w:val="20"/>
          <w:lang w:val="en-US"/>
        </w:rPr>
        <w:t>int</w:t>
      </w:r>
      <w:r w:rsidRPr="008C158A">
        <w:rPr>
          <w:rFonts w:ascii="Consolas" w:hAnsi="Consolas"/>
          <w:b/>
          <w:bCs/>
          <w:color w:val="9F9D6D"/>
          <w:sz w:val="20"/>
          <w:szCs w:val="20"/>
          <w:lang w:val="en-US"/>
        </w:rPr>
        <w:t>(</w:t>
      </w:r>
      <w:r w:rsidRPr="008C158A">
        <w:rPr>
          <w:rFonts w:ascii="Consolas" w:hAnsi="Consolas"/>
          <w:color w:val="DCDCCC"/>
          <w:sz w:val="20"/>
          <w:szCs w:val="20"/>
          <w:lang w:val="en-US"/>
        </w:rPr>
        <w:t>num</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w:t>
      </w:r>
      <w:r w:rsidRPr="008C158A">
        <w:rPr>
          <w:rFonts w:ascii="Consolas" w:hAnsi="Consolas"/>
          <w:b/>
          <w:bCs/>
          <w:color w:val="DFC47D"/>
          <w:sz w:val="20"/>
          <w:szCs w:val="20"/>
          <w:lang w:val="en-US"/>
        </w:rPr>
        <w:t>for</w:t>
      </w:r>
      <w:r w:rsidRPr="008C158A">
        <w:rPr>
          <w:rFonts w:ascii="Consolas" w:hAnsi="Consolas"/>
          <w:color w:val="DCDCCC"/>
          <w:sz w:val="20"/>
          <w:szCs w:val="20"/>
          <w:lang w:val="en-US"/>
        </w:rPr>
        <w:t xml:space="preserve"> num </w:t>
      </w:r>
      <w:r w:rsidRPr="008C158A">
        <w:rPr>
          <w:rFonts w:ascii="Consolas" w:hAnsi="Consolas"/>
          <w:b/>
          <w:bCs/>
          <w:color w:val="DFC47D"/>
          <w:sz w:val="20"/>
          <w:szCs w:val="20"/>
          <w:lang w:val="en-US"/>
        </w:rPr>
        <w:t>in</w:t>
      </w:r>
      <w:r w:rsidRPr="008C158A">
        <w:rPr>
          <w:rFonts w:ascii="Consolas" w:hAnsi="Consolas"/>
          <w:color w:val="DCDCCC"/>
          <w:sz w:val="20"/>
          <w:szCs w:val="20"/>
          <w:lang w:val="en-US"/>
        </w:rPr>
        <w:t xml:space="preserve"> config</w:t>
      </w:r>
      <w:r w:rsidRPr="008C158A">
        <w:rPr>
          <w:rFonts w:ascii="Consolas" w:hAnsi="Consolas"/>
          <w:b/>
          <w:bCs/>
          <w:color w:val="9F9D6D"/>
          <w:sz w:val="20"/>
          <w:szCs w:val="20"/>
          <w:lang w:val="en-US"/>
        </w:rPr>
        <w:t>[</w:t>
      </w:r>
      <w:r w:rsidRPr="008C158A">
        <w:rPr>
          <w:rFonts w:ascii="Consolas" w:hAnsi="Consolas"/>
          <w:color w:val="CC9393"/>
          <w:sz w:val="20"/>
          <w:szCs w:val="20"/>
          <w:lang w:val="en-US"/>
        </w:rPr>
        <w:t>"PASS"</w:t>
      </w:r>
      <w:r w:rsidRPr="008C158A">
        <w:rPr>
          <w:rFonts w:ascii="Consolas" w:hAnsi="Consolas"/>
          <w:b/>
          <w:bCs/>
          <w:color w:val="9F9D6D"/>
          <w:sz w:val="20"/>
          <w:szCs w:val="20"/>
          <w:lang w:val="en-US"/>
        </w:rPr>
        <w:t>][</w:t>
      </w:r>
      <w:r w:rsidRPr="008C158A">
        <w:rPr>
          <w:rFonts w:ascii="Consolas" w:hAnsi="Consolas"/>
          <w:color w:val="CC9393"/>
          <w:sz w:val="20"/>
          <w:szCs w:val="20"/>
          <w:lang w:val="en-US"/>
        </w:rPr>
        <w:t>"PORT_PASS"</w:t>
      </w:r>
      <w:r w:rsidRPr="008C158A">
        <w:rPr>
          <w:rFonts w:ascii="Consolas" w:hAnsi="Consolas"/>
          <w:b/>
          <w:bCs/>
          <w:color w:val="9F9D6D"/>
          <w:sz w:val="20"/>
          <w:szCs w:val="20"/>
          <w:lang w:val="en-US"/>
        </w:rPr>
        <w:t>].</w:t>
      </w:r>
      <w:r w:rsidRPr="008C158A">
        <w:rPr>
          <w:rFonts w:ascii="Consolas" w:hAnsi="Consolas"/>
          <w:color w:val="DCDCCC"/>
          <w:sz w:val="20"/>
          <w:szCs w:val="20"/>
          <w:lang w:val="en-US"/>
        </w:rPr>
        <w:t>split</w:t>
      </w:r>
      <w:r w:rsidRPr="008C158A">
        <w:rPr>
          <w:rFonts w:ascii="Consolas" w:hAnsi="Consolas"/>
          <w:b/>
          <w:bCs/>
          <w:color w:val="9F9D6D"/>
          <w:sz w:val="20"/>
          <w:szCs w:val="20"/>
          <w:lang w:val="en-US"/>
        </w:rPr>
        <w:t>(</w:t>
      </w:r>
      <w:r w:rsidRPr="008C158A">
        <w:rPr>
          <w:rFonts w:ascii="Consolas" w:hAnsi="Consolas"/>
          <w:color w:val="CC9393"/>
          <w:sz w:val="20"/>
          <w:szCs w:val="20"/>
          <w:lang w:val="en-US"/>
        </w:rPr>
        <w:t>", "</w:t>
      </w:r>
      <w:r w:rsidRPr="008C158A">
        <w:rPr>
          <w:rFonts w:ascii="Consolas" w:hAnsi="Consolas"/>
          <w:b/>
          <w:bCs/>
          <w:color w:val="9F9D6D"/>
          <w:sz w:val="20"/>
          <w:szCs w:val="20"/>
          <w:lang w:val="en-US"/>
        </w:rPr>
        <w:t>)]</w:t>
      </w:r>
    </w:p>
    <w:p w:rsidRPr="008C158A" w:rsidR="008C158A" w:rsidP="008C158A" w:rsidRDefault="008C158A" w14:paraId="53CC8221" w14:textId="77777777">
      <w:pPr>
        <w:shd w:val="clear" w:color="auto" w:fill="3F3F3F"/>
        <w:rPr>
          <w:rFonts w:ascii="Consolas" w:hAnsi="Consolas"/>
          <w:color w:val="DCDCCC"/>
          <w:sz w:val="20"/>
          <w:szCs w:val="20"/>
        </w:rPr>
      </w:pPr>
      <w:r w:rsidRPr="008C158A">
        <w:rPr>
          <w:rFonts w:ascii="Consolas" w:hAnsi="Consolas"/>
          <w:color w:val="DCDCCC"/>
          <w:sz w:val="20"/>
          <w:szCs w:val="20"/>
          <w:lang w:val="en-US"/>
        </w:rPr>
        <w:t xml:space="preserve">    </w:t>
      </w:r>
      <w:r w:rsidRPr="008C158A">
        <w:rPr>
          <w:rFonts w:ascii="Consolas" w:hAnsi="Consolas"/>
          <w:color w:val="DCDCCC"/>
          <w:sz w:val="20"/>
          <w:szCs w:val="20"/>
        </w:rPr>
        <w:t xml:space="preserve">MODE_PASS </w:t>
      </w:r>
      <w:r w:rsidRPr="008C158A">
        <w:rPr>
          <w:rFonts w:ascii="Consolas" w:hAnsi="Consolas"/>
          <w:b/>
          <w:bCs/>
          <w:color w:val="9F9D6D"/>
          <w:sz w:val="20"/>
          <w:szCs w:val="20"/>
        </w:rPr>
        <w:t>=</w:t>
      </w:r>
      <w:r w:rsidRPr="008C158A">
        <w:rPr>
          <w:rFonts w:ascii="Consolas" w:hAnsi="Consolas"/>
          <w:color w:val="DCDCCC"/>
          <w:sz w:val="20"/>
          <w:szCs w:val="20"/>
        </w:rPr>
        <w:t xml:space="preserve"> eval</w:t>
      </w:r>
      <w:r w:rsidRPr="008C158A">
        <w:rPr>
          <w:rFonts w:ascii="Consolas" w:hAnsi="Consolas"/>
          <w:b/>
          <w:bCs/>
          <w:color w:val="9F9D6D"/>
          <w:sz w:val="20"/>
          <w:szCs w:val="20"/>
        </w:rPr>
        <w:t>(</w:t>
      </w:r>
      <w:r w:rsidRPr="008C158A">
        <w:rPr>
          <w:rFonts w:ascii="Consolas" w:hAnsi="Consolas"/>
          <w:color w:val="DCDCCC"/>
          <w:sz w:val="20"/>
          <w:szCs w:val="20"/>
        </w:rPr>
        <w:t>config</w:t>
      </w:r>
      <w:r w:rsidRPr="008C158A">
        <w:rPr>
          <w:rFonts w:ascii="Consolas" w:hAnsi="Consolas"/>
          <w:b/>
          <w:bCs/>
          <w:color w:val="9F9D6D"/>
          <w:sz w:val="20"/>
          <w:szCs w:val="20"/>
        </w:rPr>
        <w:t>[</w:t>
      </w:r>
      <w:r w:rsidRPr="008C158A">
        <w:rPr>
          <w:rFonts w:ascii="Consolas" w:hAnsi="Consolas"/>
          <w:color w:val="CC9393"/>
          <w:sz w:val="20"/>
          <w:szCs w:val="20"/>
        </w:rPr>
        <w:t>"PASS"</w:t>
      </w:r>
      <w:r w:rsidRPr="008C158A">
        <w:rPr>
          <w:rFonts w:ascii="Consolas" w:hAnsi="Consolas"/>
          <w:b/>
          <w:bCs/>
          <w:color w:val="9F9D6D"/>
          <w:sz w:val="20"/>
          <w:szCs w:val="20"/>
        </w:rPr>
        <w:t>][</w:t>
      </w:r>
      <w:r w:rsidRPr="008C158A">
        <w:rPr>
          <w:rFonts w:ascii="Consolas" w:hAnsi="Consolas"/>
          <w:color w:val="CC9393"/>
          <w:sz w:val="20"/>
          <w:szCs w:val="20"/>
        </w:rPr>
        <w:t>"MODE_PASS"</w:t>
      </w:r>
      <w:r w:rsidRPr="008C158A">
        <w:rPr>
          <w:rFonts w:ascii="Consolas" w:hAnsi="Consolas"/>
          <w:b/>
          <w:bCs/>
          <w:color w:val="9F9D6D"/>
          <w:sz w:val="20"/>
          <w:szCs w:val="20"/>
        </w:rPr>
        <w:t>])</w:t>
      </w:r>
    </w:p>
    <w:p w:rsidRPr="008C158A" w:rsidR="008C158A" w:rsidP="008C158A" w:rsidRDefault="008C158A" w14:paraId="67A902AE" w14:textId="77777777">
      <w:pPr>
        <w:shd w:val="clear" w:color="auto" w:fill="3F3F3F"/>
        <w:rPr>
          <w:rFonts w:ascii="Consolas" w:hAnsi="Consolas"/>
          <w:color w:val="DCDCCC"/>
          <w:sz w:val="20"/>
          <w:szCs w:val="20"/>
          <w:lang w:val="en-US"/>
        </w:rPr>
      </w:pPr>
      <w:r w:rsidRPr="008C158A">
        <w:rPr>
          <w:rFonts w:ascii="Consolas" w:hAnsi="Consolas"/>
          <w:color w:val="DCDCCC"/>
          <w:sz w:val="20"/>
          <w:szCs w:val="20"/>
        </w:rPr>
        <w:t xml:space="preserve">    </w:t>
      </w:r>
      <w:r w:rsidRPr="008C158A">
        <w:rPr>
          <w:rFonts w:ascii="Consolas" w:hAnsi="Consolas"/>
          <w:color w:val="DCDCCC"/>
          <w:sz w:val="20"/>
          <w:szCs w:val="20"/>
          <w:lang w:val="en-US"/>
        </w:rPr>
        <w:t xml:space="preserve">PASSWORD </w:t>
      </w:r>
      <w:r w:rsidRPr="008C158A">
        <w:rPr>
          <w:rFonts w:ascii="Consolas" w:hAnsi="Consolas"/>
          <w:b/>
          <w:bCs/>
          <w:color w:val="9F9D6D"/>
          <w:sz w:val="20"/>
          <w:szCs w:val="20"/>
          <w:lang w:val="en-US"/>
        </w:rPr>
        <w:t>=</w:t>
      </w:r>
      <w:r w:rsidRPr="008C158A">
        <w:rPr>
          <w:rFonts w:ascii="Consolas" w:hAnsi="Consolas"/>
          <w:color w:val="DCDCCC"/>
          <w:sz w:val="20"/>
          <w:szCs w:val="20"/>
          <w:lang w:val="en-US"/>
        </w:rPr>
        <w:t xml:space="preserve"> str</w:t>
      </w:r>
      <w:r w:rsidRPr="008C158A">
        <w:rPr>
          <w:rFonts w:ascii="Consolas" w:hAnsi="Consolas"/>
          <w:b/>
          <w:bCs/>
          <w:color w:val="9F9D6D"/>
          <w:sz w:val="20"/>
          <w:szCs w:val="20"/>
          <w:lang w:val="en-US"/>
        </w:rPr>
        <w:t>(</w:t>
      </w:r>
      <w:r w:rsidRPr="008C158A">
        <w:rPr>
          <w:rFonts w:ascii="Consolas" w:hAnsi="Consolas"/>
          <w:color w:val="DCDCCC"/>
          <w:sz w:val="20"/>
          <w:szCs w:val="20"/>
          <w:lang w:val="en-US"/>
        </w:rPr>
        <w:t>config</w:t>
      </w:r>
      <w:r w:rsidRPr="008C158A">
        <w:rPr>
          <w:rFonts w:ascii="Consolas" w:hAnsi="Consolas"/>
          <w:b/>
          <w:bCs/>
          <w:color w:val="9F9D6D"/>
          <w:sz w:val="20"/>
          <w:szCs w:val="20"/>
          <w:lang w:val="en-US"/>
        </w:rPr>
        <w:t>[</w:t>
      </w:r>
      <w:r w:rsidRPr="008C158A">
        <w:rPr>
          <w:rFonts w:ascii="Consolas" w:hAnsi="Consolas"/>
          <w:color w:val="CC9393"/>
          <w:sz w:val="20"/>
          <w:szCs w:val="20"/>
          <w:lang w:val="en-US"/>
        </w:rPr>
        <w:t>"PASS"</w:t>
      </w:r>
      <w:r w:rsidRPr="008C158A">
        <w:rPr>
          <w:rFonts w:ascii="Consolas" w:hAnsi="Consolas"/>
          <w:b/>
          <w:bCs/>
          <w:color w:val="9F9D6D"/>
          <w:sz w:val="20"/>
          <w:szCs w:val="20"/>
          <w:lang w:val="en-US"/>
        </w:rPr>
        <w:t>][</w:t>
      </w:r>
      <w:r w:rsidRPr="008C158A">
        <w:rPr>
          <w:rFonts w:ascii="Consolas" w:hAnsi="Consolas"/>
          <w:color w:val="CC9393"/>
          <w:sz w:val="20"/>
          <w:szCs w:val="20"/>
          <w:lang w:val="en-US"/>
        </w:rPr>
        <w:t>"PASSWORD"</w:t>
      </w:r>
      <w:r w:rsidRPr="008C158A">
        <w:rPr>
          <w:rFonts w:ascii="Consolas" w:hAnsi="Consolas"/>
          <w:b/>
          <w:bCs/>
          <w:color w:val="9F9D6D"/>
          <w:sz w:val="20"/>
          <w:szCs w:val="20"/>
          <w:lang w:val="en-US"/>
        </w:rPr>
        <w:t>])</w:t>
      </w:r>
    </w:p>
    <w:p w:rsidRPr="008C158A" w:rsidR="008C158A" w:rsidP="008C158A" w:rsidRDefault="008C158A" w14:paraId="59D8AD1E" w14:textId="77777777">
      <w:pPr>
        <w:shd w:val="clear" w:color="auto" w:fill="3F3F3F"/>
        <w:rPr>
          <w:rFonts w:ascii="Consolas" w:hAnsi="Consolas"/>
          <w:color w:val="DCDCCC"/>
          <w:sz w:val="20"/>
          <w:szCs w:val="20"/>
          <w:lang w:val="en-US"/>
        </w:rPr>
      </w:pPr>
    </w:p>
    <w:p w:rsidRPr="008C158A" w:rsidR="008C158A" w:rsidP="008C158A" w:rsidRDefault="008C158A" w14:paraId="687644EB"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w:t>
      </w:r>
      <w:r w:rsidRPr="008C158A">
        <w:rPr>
          <w:rFonts w:ascii="Consolas" w:hAnsi="Consolas"/>
          <w:b/>
          <w:bCs/>
          <w:i/>
          <w:iCs/>
          <w:color w:val="7F9F7F"/>
          <w:sz w:val="20"/>
          <w:szCs w:val="20"/>
          <w:lang w:val="en-US"/>
        </w:rPr>
        <w:t># Start listening with Scapy</w:t>
      </w:r>
    </w:p>
    <w:p w:rsidRPr="008C158A" w:rsidR="008C158A" w:rsidP="008C158A" w:rsidRDefault="008C158A" w14:paraId="1C3ED03A" w14:textId="77777777">
      <w:pPr>
        <w:shd w:val="clear" w:color="auto" w:fill="3F3F3F"/>
        <w:rPr>
          <w:rFonts w:ascii="Consolas" w:hAnsi="Consolas"/>
          <w:color w:val="DCDCCC"/>
          <w:sz w:val="20"/>
          <w:szCs w:val="20"/>
          <w:lang w:val="en-US"/>
        </w:rPr>
      </w:pPr>
      <w:r w:rsidRPr="008C158A">
        <w:rPr>
          <w:rFonts w:ascii="Consolas" w:hAnsi="Consolas"/>
          <w:color w:val="DCDCCC"/>
          <w:sz w:val="20"/>
          <w:szCs w:val="20"/>
          <w:lang w:val="en-US"/>
        </w:rPr>
        <w:t xml:space="preserve">    listening</w:t>
      </w:r>
      <w:r w:rsidRPr="008C158A">
        <w:rPr>
          <w:rFonts w:ascii="Consolas" w:hAnsi="Consolas"/>
          <w:b/>
          <w:bCs/>
          <w:color w:val="9F9D6D"/>
          <w:sz w:val="20"/>
          <w:szCs w:val="20"/>
          <w:lang w:val="en-US"/>
        </w:rPr>
        <w:t>(</w:t>
      </w:r>
      <w:r w:rsidRPr="008C158A">
        <w:rPr>
          <w:rFonts w:ascii="Consolas" w:hAnsi="Consolas"/>
          <w:color w:val="DCDCCC"/>
          <w:sz w:val="20"/>
          <w:szCs w:val="20"/>
          <w:lang w:val="en-US"/>
        </w:rPr>
        <w:t>INTERFACE</w:t>
      </w:r>
      <w:r w:rsidRPr="008C158A">
        <w:rPr>
          <w:rFonts w:ascii="Consolas" w:hAnsi="Consolas"/>
          <w:b/>
          <w:bCs/>
          <w:color w:val="9F9D6D"/>
          <w:sz w:val="20"/>
          <w:szCs w:val="20"/>
          <w:lang w:val="en-US"/>
        </w:rPr>
        <w:t>)</w:t>
      </w:r>
    </w:p>
    <w:p w:rsidRPr="008C158A" w:rsidR="008C158A" w:rsidP="008C158A" w:rsidRDefault="008C158A" w14:paraId="30C70748" w14:textId="77777777">
      <w:pPr>
        <w:shd w:val="clear" w:color="auto" w:fill="3F3F3F"/>
        <w:rPr>
          <w:rFonts w:ascii="Consolas" w:hAnsi="Consolas"/>
          <w:color w:val="DCDCCC"/>
          <w:sz w:val="20"/>
          <w:szCs w:val="20"/>
          <w:lang w:val="en-US"/>
        </w:rPr>
      </w:pPr>
    </w:p>
    <w:p w:rsidRPr="008C158A" w:rsidR="008C158A" w:rsidP="008C158A" w:rsidRDefault="008C158A" w14:paraId="5E6F1033" w14:textId="77777777">
      <w:pPr>
        <w:shd w:val="clear" w:color="auto" w:fill="3F3F3F"/>
        <w:rPr>
          <w:rFonts w:ascii="Consolas" w:hAnsi="Consolas"/>
          <w:color w:val="DCDCCC"/>
          <w:sz w:val="20"/>
          <w:szCs w:val="20"/>
          <w:lang w:val="en-US"/>
        </w:rPr>
      </w:pPr>
      <w:r w:rsidRPr="008C158A">
        <w:rPr>
          <w:rFonts w:ascii="Consolas" w:hAnsi="Consolas"/>
          <w:b/>
          <w:bCs/>
          <w:color w:val="DFC47D"/>
          <w:sz w:val="20"/>
          <w:szCs w:val="20"/>
          <w:lang w:val="en-US"/>
        </w:rPr>
        <w:t>else</w:t>
      </w:r>
      <w:r w:rsidRPr="008C158A">
        <w:rPr>
          <w:rFonts w:ascii="Consolas" w:hAnsi="Consolas"/>
          <w:b/>
          <w:bCs/>
          <w:color w:val="9F9D6D"/>
          <w:sz w:val="20"/>
          <w:szCs w:val="20"/>
          <w:lang w:val="en-US"/>
        </w:rPr>
        <w:t>:</w:t>
      </w:r>
    </w:p>
    <w:p w:rsidRPr="008C158A" w:rsidR="008C158A" w:rsidP="008C158A" w:rsidRDefault="008C158A" w14:paraId="65CD5376" w14:textId="77777777">
      <w:pPr>
        <w:shd w:val="clear" w:color="auto" w:fill="3F3F3F"/>
        <w:rPr>
          <w:lang w:val="en-US"/>
        </w:rPr>
      </w:pPr>
      <w:r w:rsidRPr="008C158A">
        <w:rPr>
          <w:rFonts w:ascii="Consolas" w:hAnsi="Consolas"/>
          <w:color w:val="DCDCCC"/>
          <w:sz w:val="20"/>
          <w:szCs w:val="20"/>
          <w:lang w:val="en-US"/>
        </w:rPr>
        <w:t xml:space="preserve">    print</w:t>
      </w:r>
      <w:r w:rsidRPr="008C158A">
        <w:rPr>
          <w:rFonts w:ascii="Consolas" w:hAnsi="Consolas"/>
          <w:b/>
          <w:bCs/>
          <w:color w:val="9F9D6D"/>
          <w:sz w:val="20"/>
          <w:szCs w:val="20"/>
          <w:lang w:val="en-US"/>
        </w:rPr>
        <w:t>(</w:t>
      </w:r>
      <w:r w:rsidRPr="008C158A">
        <w:rPr>
          <w:rFonts w:ascii="Consolas" w:hAnsi="Consolas"/>
          <w:color w:val="CC9393"/>
          <w:sz w:val="20"/>
          <w:szCs w:val="20"/>
          <w:lang w:val="en-US"/>
        </w:rPr>
        <w:t>"This program need to be directly opened"</w:t>
      </w:r>
      <w:r w:rsidRPr="008C158A">
        <w:rPr>
          <w:rFonts w:ascii="Consolas" w:hAnsi="Consolas"/>
          <w:b/>
          <w:bCs/>
          <w:color w:val="9F9D6D"/>
          <w:sz w:val="20"/>
          <w:szCs w:val="20"/>
          <w:lang w:val="en-US"/>
        </w:rPr>
        <w:t>)</w:t>
      </w:r>
    </w:p>
    <w:p w:rsidRPr="00434E4C" w:rsidR="006D0C9D" w:rsidP="00F20C50" w:rsidRDefault="006D0C9D" w14:paraId="288653C7" w14:textId="77777777">
      <w:pPr>
        <w:pStyle w:val="EFtextestandard"/>
        <w:rPr>
          <w:lang w:val="en-US"/>
        </w:rPr>
      </w:pPr>
    </w:p>
    <w:p w:rsidRPr="00F20C50" w:rsidR="00F20C50" w:rsidP="00F20C50" w:rsidRDefault="00F20C50" w14:paraId="0D3BC7BC" w14:textId="39F28934">
      <w:pPr>
        <w:pStyle w:val="EFtextestandard"/>
      </w:pPr>
      <w:r w:rsidRPr="00F20C50">
        <w:t xml:space="preserve">Source du script : </w:t>
      </w:r>
      <w:hyperlink w:history="1" r:id="rId81">
        <w:r w:rsidRPr="00F20C50">
          <w:rPr>
            <w:rStyle w:val="Lienhypertexte"/>
          </w:rPr>
          <w:t>https://github.com/Teknexx/cerberus/blob/main/cerberus_server.py</w:t>
        </w:r>
      </w:hyperlink>
      <w:r w:rsidRPr="00F20C50">
        <w:t xml:space="preserve"> </w:t>
      </w:r>
    </w:p>
    <w:p w:rsidRPr="00F20C50" w:rsidR="00F20C50" w:rsidP="0047361F" w:rsidRDefault="0031126F" w14:paraId="475D363B" w14:textId="7BD6414E">
      <w:pPr>
        <w:pStyle w:val="EFmoduletitre"/>
      </w:pPr>
      <w:bookmarkStart w:name="_Toc151324883" w:id="67"/>
      <w:r>
        <w:t>Côté</w:t>
      </w:r>
      <w:r w:rsidRPr="00F20C50" w:rsidR="00F20C50">
        <w:t xml:space="preserve"> client</w:t>
      </w:r>
      <w:bookmarkEnd w:id="67"/>
    </w:p>
    <w:p w:rsidR="00F20C50" w:rsidP="00F20C50" w:rsidRDefault="00F20C50" w14:paraId="5DF65B7C" w14:textId="77777777">
      <w:pPr>
        <w:pStyle w:val="EFtextestandard"/>
      </w:pPr>
      <w:r w:rsidRPr="00F20C50">
        <w:t>Le script côté client implémente la logique pour effectuer le "port knocking" vers un serveur distant, avec la possibilité d'utiliser une séquence de ports dynamique et un mot de passe pour renforcer la sécurité.</w:t>
      </w:r>
    </w:p>
    <w:p w:rsidR="0031126F" w:rsidP="0031126F" w:rsidRDefault="0031126F" w14:paraId="0B02EC61" w14:textId="2EE6D18B">
      <w:pPr>
        <w:pStyle w:val="EFtiquette"/>
      </w:pPr>
      <w:bookmarkStart w:name="_Toc151324884" w:id="68"/>
      <w:r>
        <w:t>Explication détaillée</w:t>
      </w:r>
      <w:bookmarkEnd w:id="68"/>
    </w:p>
    <w:p w:rsidRPr="0031126F" w:rsidR="0031126F" w:rsidP="0031126F" w:rsidRDefault="0031126F" w14:paraId="1248E57F" w14:textId="77777777">
      <w:pPr>
        <w:spacing w:before="120"/>
        <w:ind w:left="57"/>
        <w:rPr>
          <w:rFonts w:ascii="Calibri" w:hAnsi="Calibri"/>
          <w:color w:val="000000"/>
          <w:szCs w:val="20"/>
        </w:rPr>
      </w:pPr>
      <w:r w:rsidRPr="0031126F">
        <w:rPr>
          <w:rFonts w:ascii="Calibri" w:hAnsi="Calibri"/>
          <w:color w:val="000000"/>
          <w:szCs w:val="20"/>
        </w:rPr>
        <w:t>Voici une explication détaillée des fonctionnalités du script côté client :</w:t>
      </w:r>
    </w:p>
    <w:p w:rsidRPr="0031126F" w:rsidR="0031126F" w:rsidP="0031126F" w:rsidRDefault="0031126F" w14:paraId="1198FFB9" w14:textId="77777777">
      <w:pPr>
        <w:numPr>
          <w:ilvl w:val="0"/>
          <w:numId w:val="37"/>
        </w:numPr>
        <w:spacing w:before="120"/>
        <w:rPr>
          <w:rFonts w:ascii="Calibri" w:hAnsi="Calibri"/>
          <w:color w:val="000000"/>
          <w:szCs w:val="20"/>
        </w:rPr>
      </w:pPr>
      <w:r w:rsidRPr="0031126F">
        <w:rPr>
          <w:rFonts w:ascii="Calibri" w:hAnsi="Calibri"/>
          <w:b/>
          <w:bCs/>
          <w:color w:val="000000"/>
          <w:szCs w:val="20"/>
        </w:rPr>
        <w:t>Knocking basique :</w:t>
      </w:r>
    </w:p>
    <w:p w:rsidRPr="0031126F" w:rsidR="0031126F" w:rsidP="0031126F" w:rsidRDefault="0031126F" w14:paraId="359713BB" w14:textId="77777777">
      <w:pPr>
        <w:numPr>
          <w:ilvl w:val="1"/>
          <w:numId w:val="37"/>
        </w:numPr>
        <w:spacing w:before="120"/>
        <w:rPr>
          <w:rFonts w:ascii="Calibri" w:hAnsi="Calibri"/>
          <w:color w:val="000000"/>
          <w:szCs w:val="20"/>
        </w:rPr>
      </w:pPr>
      <w:r w:rsidRPr="0031126F">
        <w:rPr>
          <w:rFonts w:ascii="Calibri" w:hAnsi="Calibri"/>
          <w:color w:val="000000"/>
          <w:szCs w:val="20"/>
        </w:rPr>
        <w:t xml:space="preserve">La fonction </w:t>
      </w:r>
      <w:r w:rsidRPr="0031126F">
        <w:rPr>
          <w:rFonts w:ascii="Calibri" w:hAnsi="Calibri"/>
          <w:b/>
          <w:bCs/>
          <w:color w:val="000000"/>
          <w:szCs w:val="20"/>
        </w:rPr>
        <w:t>sending_packet</w:t>
      </w:r>
      <w:r w:rsidRPr="0031126F">
        <w:rPr>
          <w:rFonts w:ascii="Calibri" w:hAnsi="Calibri"/>
          <w:color w:val="000000"/>
          <w:szCs w:val="20"/>
        </w:rPr>
        <w:t xml:space="preserve"> ouvre et ferme une connexion TCP vers le serveur distant sur un port spécifié, imitant ainsi le "toc-toc" d'un port knocking. Si la connexion est établie, le script considère que le port est "ouvert".</w:t>
      </w:r>
    </w:p>
    <w:p w:rsidRPr="0031126F" w:rsidR="0031126F" w:rsidP="0031126F" w:rsidRDefault="0031126F" w14:paraId="7FDCB742" w14:textId="77777777">
      <w:pPr>
        <w:numPr>
          <w:ilvl w:val="1"/>
          <w:numId w:val="37"/>
        </w:numPr>
        <w:spacing w:before="120"/>
        <w:rPr>
          <w:rFonts w:ascii="Calibri" w:hAnsi="Calibri"/>
          <w:color w:val="000000"/>
          <w:szCs w:val="20"/>
        </w:rPr>
      </w:pPr>
      <w:r w:rsidRPr="0031126F">
        <w:rPr>
          <w:rFonts w:ascii="Calibri" w:hAnsi="Calibri"/>
          <w:color w:val="000000"/>
          <w:szCs w:val="20"/>
        </w:rPr>
        <w:t xml:space="preserve">La fonction </w:t>
      </w:r>
      <w:r w:rsidRPr="0031126F">
        <w:rPr>
          <w:rFonts w:ascii="Calibri" w:hAnsi="Calibri"/>
          <w:b/>
          <w:bCs/>
          <w:color w:val="000000"/>
          <w:szCs w:val="20"/>
        </w:rPr>
        <w:t>knocking</w:t>
      </w:r>
      <w:r w:rsidRPr="0031126F">
        <w:rPr>
          <w:rFonts w:ascii="Calibri" w:hAnsi="Calibri"/>
          <w:color w:val="000000"/>
          <w:szCs w:val="20"/>
        </w:rPr>
        <w:t xml:space="preserve"> itère sur une liste de ports à frapper dans un ordre spécifié. Elle envoie des "toc-tocs" à chaque port en utilisant la fonction </w:t>
      </w:r>
      <w:r w:rsidRPr="0031126F">
        <w:rPr>
          <w:rFonts w:ascii="Calibri" w:hAnsi="Calibri"/>
          <w:b/>
          <w:bCs/>
          <w:color w:val="000000"/>
          <w:szCs w:val="20"/>
        </w:rPr>
        <w:t>sending_packet</w:t>
      </w:r>
      <w:r w:rsidRPr="0031126F">
        <w:rPr>
          <w:rFonts w:ascii="Calibri" w:hAnsi="Calibri"/>
          <w:color w:val="000000"/>
          <w:szCs w:val="20"/>
        </w:rPr>
        <w:t xml:space="preserve"> et imprime des messages indiquant si le port est considéré comme ouvert ou si la connexion a été abandonnée.</w:t>
      </w:r>
    </w:p>
    <w:p w:rsidRPr="0031126F" w:rsidR="0031126F" w:rsidP="0031126F" w:rsidRDefault="0031126F" w14:paraId="516F665F" w14:textId="77777777">
      <w:pPr>
        <w:numPr>
          <w:ilvl w:val="0"/>
          <w:numId w:val="37"/>
        </w:numPr>
        <w:spacing w:before="120"/>
        <w:rPr>
          <w:rFonts w:ascii="Calibri" w:hAnsi="Calibri"/>
          <w:color w:val="000000"/>
          <w:szCs w:val="20"/>
        </w:rPr>
      </w:pPr>
      <w:r w:rsidRPr="0031126F">
        <w:rPr>
          <w:rFonts w:ascii="Calibri" w:hAnsi="Calibri"/>
          <w:b/>
          <w:bCs/>
          <w:color w:val="000000"/>
          <w:szCs w:val="20"/>
        </w:rPr>
        <w:t>Knocking avec mot de passe :</w:t>
      </w:r>
    </w:p>
    <w:p w:rsidRPr="0031126F" w:rsidR="0031126F" w:rsidP="0031126F" w:rsidRDefault="0031126F" w14:paraId="39B72D0B" w14:textId="77777777">
      <w:pPr>
        <w:numPr>
          <w:ilvl w:val="1"/>
          <w:numId w:val="37"/>
        </w:numPr>
        <w:spacing w:before="120"/>
        <w:rPr>
          <w:rFonts w:ascii="Calibri" w:hAnsi="Calibri"/>
          <w:color w:val="000000"/>
          <w:szCs w:val="20"/>
        </w:rPr>
      </w:pPr>
      <w:r w:rsidRPr="0031126F">
        <w:rPr>
          <w:rFonts w:ascii="Calibri" w:hAnsi="Calibri"/>
          <w:color w:val="000000"/>
          <w:szCs w:val="20"/>
        </w:rPr>
        <w:t xml:space="preserve">La fonction </w:t>
      </w:r>
      <w:r w:rsidRPr="0031126F">
        <w:rPr>
          <w:rFonts w:ascii="Calibri" w:hAnsi="Calibri"/>
          <w:b/>
          <w:bCs/>
          <w:color w:val="000000"/>
          <w:szCs w:val="20"/>
        </w:rPr>
        <w:t>sending_packet_with_pass</w:t>
      </w:r>
      <w:r w:rsidRPr="0031126F">
        <w:rPr>
          <w:rFonts w:ascii="Calibri" w:hAnsi="Calibri"/>
          <w:color w:val="000000"/>
          <w:szCs w:val="20"/>
        </w:rPr>
        <w:t xml:space="preserve"> génère une chaîne sécurisée en utilisant la fonction </w:t>
      </w:r>
      <w:r w:rsidRPr="0031126F">
        <w:rPr>
          <w:rFonts w:ascii="Calibri" w:hAnsi="Calibri"/>
          <w:b/>
          <w:bCs/>
          <w:color w:val="000000"/>
          <w:szCs w:val="20"/>
        </w:rPr>
        <w:t>authentication_string</w:t>
      </w:r>
      <w:r w:rsidRPr="0031126F">
        <w:rPr>
          <w:rFonts w:ascii="Calibri" w:hAnsi="Calibri"/>
          <w:color w:val="000000"/>
          <w:szCs w:val="20"/>
        </w:rPr>
        <w:t xml:space="preserve"> avec un mot de passe, le port et un horodatage. Elle crée ensuite un paquet Scapy avec cette chaîne et l'envoie au serveur distant.</w:t>
      </w:r>
    </w:p>
    <w:p w:rsidRPr="0031126F" w:rsidR="0031126F" w:rsidP="0031126F" w:rsidRDefault="0031126F" w14:paraId="4347D35E" w14:textId="77777777">
      <w:pPr>
        <w:numPr>
          <w:ilvl w:val="1"/>
          <w:numId w:val="37"/>
        </w:numPr>
        <w:spacing w:before="120"/>
        <w:rPr>
          <w:rFonts w:ascii="Calibri" w:hAnsi="Calibri"/>
          <w:color w:val="000000"/>
          <w:szCs w:val="20"/>
        </w:rPr>
      </w:pPr>
      <w:r w:rsidRPr="0031126F">
        <w:rPr>
          <w:rFonts w:ascii="Calibri" w:hAnsi="Calibri"/>
          <w:color w:val="000000"/>
          <w:szCs w:val="20"/>
        </w:rPr>
        <w:t xml:space="preserve">La fonction </w:t>
      </w:r>
      <w:r w:rsidRPr="0031126F">
        <w:rPr>
          <w:rFonts w:ascii="Calibri" w:hAnsi="Calibri"/>
          <w:b/>
          <w:bCs/>
          <w:color w:val="000000"/>
          <w:szCs w:val="20"/>
        </w:rPr>
        <w:t>knocking_with_pass</w:t>
      </w:r>
      <w:r w:rsidRPr="0031126F">
        <w:rPr>
          <w:rFonts w:ascii="Calibri" w:hAnsi="Calibri"/>
          <w:color w:val="000000"/>
          <w:szCs w:val="20"/>
        </w:rPr>
        <w:t xml:space="preserve"> utilise une méthode similaire à </w:t>
      </w:r>
      <w:r w:rsidRPr="0031126F">
        <w:rPr>
          <w:rFonts w:ascii="Calibri" w:hAnsi="Calibri"/>
          <w:b/>
          <w:bCs/>
          <w:color w:val="000000"/>
          <w:szCs w:val="20"/>
        </w:rPr>
        <w:t>knocking</w:t>
      </w:r>
      <w:r w:rsidRPr="0031126F">
        <w:rPr>
          <w:rFonts w:ascii="Calibri" w:hAnsi="Calibri"/>
          <w:color w:val="000000"/>
          <w:szCs w:val="20"/>
        </w:rPr>
        <w:t xml:space="preserve">, mais elle envoie des paquets avec mot de passe en utilisant la fonction </w:t>
      </w:r>
      <w:r w:rsidRPr="0031126F">
        <w:rPr>
          <w:rFonts w:ascii="Calibri" w:hAnsi="Calibri"/>
          <w:b/>
          <w:bCs/>
          <w:color w:val="000000"/>
          <w:szCs w:val="20"/>
        </w:rPr>
        <w:t>sending_packet_with_pass</w:t>
      </w:r>
      <w:r w:rsidRPr="0031126F">
        <w:rPr>
          <w:rFonts w:ascii="Calibri" w:hAnsi="Calibri"/>
          <w:color w:val="000000"/>
          <w:szCs w:val="20"/>
        </w:rPr>
        <w:t>. Cela nécessite des privilèges root car cela implique l'utilisation de Scapy.</w:t>
      </w:r>
    </w:p>
    <w:p w:rsidRPr="0031126F" w:rsidR="0031126F" w:rsidP="0031126F" w:rsidRDefault="0031126F" w14:paraId="358484DB" w14:textId="77777777">
      <w:pPr>
        <w:numPr>
          <w:ilvl w:val="0"/>
          <w:numId w:val="37"/>
        </w:numPr>
        <w:spacing w:before="120"/>
        <w:rPr>
          <w:rFonts w:ascii="Calibri" w:hAnsi="Calibri"/>
          <w:color w:val="000000"/>
          <w:szCs w:val="20"/>
        </w:rPr>
      </w:pPr>
      <w:r w:rsidRPr="0031126F">
        <w:rPr>
          <w:rFonts w:ascii="Calibri" w:hAnsi="Calibri"/>
          <w:b/>
          <w:bCs/>
          <w:color w:val="000000"/>
          <w:szCs w:val="20"/>
        </w:rPr>
        <w:t>Gestion des erreurs :</w:t>
      </w:r>
    </w:p>
    <w:p w:rsidRPr="0031126F" w:rsidR="0031126F" w:rsidP="0031126F" w:rsidRDefault="0031126F" w14:paraId="37E998E1" w14:textId="77777777">
      <w:pPr>
        <w:numPr>
          <w:ilvl w:val="1"/>
          <w:numId w:val="37"/>
        </w:numPr>
        <w:spacing w:before="120"/>
        <w:rPr>
          <w:rFonts w:ascii="Calibri" w:hAnsi="Calibri"/>
          <w:color w:val="000000"/>
          <w:szCs w:val="20"/>
        </w:rPr>
      </w:pPr>
      <w:r w:rsidRPr="0031126F">
        <w:rPr>
          <w:rFonts w:ascii="Calibri" w:hAnsi="Calibri"/>
          <w:color w:val="000000"/>
          <w:szCs w:val="20"/>
        </w:rPr>
        <w:t>Le script gère les erreurs associées aux tentatives de connexion. S'il reçoit un paquet RST (Reset) en réponse, cela signifie généralement qu'un pare-feu est configuré pour rejeter la connexion, et le script considère alors que le port est "ouvert". S'il ne reçoit rien en réponse, cela peut indiquer que le paquet a été abandonné, et le script imprime un message correspondant.</w:t>
      </w:r>
    </w:p>
    <w:p w:rsidRPr="0031126F" w:rsidR="0031126F" w:rsidP="0031126F" w:rsidRDefault="0031126F" w14:paraId="179AC8FB" w14:textId="77777777">
      <w:pPr>
        <w:numPr>
          <w:ilvl w:val="1"/>
          <w:numId w:val="37"/>
        </w:numPr>
        <w:spacing w:before="120"/>
        <w:rPr>
          <w:rFonts w:ascii="Calibri" w:hAnsi="Calibri"/>
          <w:color w:val="000000"/>
          <w:szCs w:val="20"/>
        </w:rPr>
      </w:pPr>
      <w:r w:rsidRPr="0031126F">
        <w:rPr>
          <w:rFonts w:ascii="Calibri" w:hAnsi="Calibri"/>
          <w:color w:val="000000"/>
          <w:szCs w:val="20"/>
        </w:rPr>
        <w:t xml:space="preserve">Le script utilise une fonction </w:t>
      </w:r>
      <w:r w:rsidRPr="0031126F">
        <w:rPr>
          <w:rFonts w:ascii="Calibri" w:hAnsi="Calibri"/>
          <w:b/>
          <w:bCs/>
          <w:color w:val="000000"/>
          <w:szCs w:val="20"/>
        </w:rPr>
        <w:t>TimeoutError</w:t>
      </w:r>
      <w:r w:rsidRPr="0031126F">
        <w:rPr>
          <w:rFonts w:ascii="Calibri" w:hAnsi="Calibri"/>
          <w:color w:val="000000"/>
          <w:szCs w:val="20"/>
        </w:rPr>
        <w:t xml:space="preserve"> pour gérer les cas où la connexion ne réussit pas dans un délai spécifié.</w:t>
      </w:r>
    </w:p>
    <w:p w:rsidRPr="0031126F" w:rsidR="0031126F" w:rsidP="0031126F" w:rsidRDefault="0031126F" w14:paraId="281D0579" w14:textId="77777777">
      <w:pPr>
        <w:numPr>
          <w:ilvl w:val="0"/>
          <w:numId w:val="37"/>
        </w:numPr>
        <w:spacing w:before="120"/>
        <w:rPr>
          <w:rFonts w:ascii="Calibri" w:hAnsi="Calibri"/>
          <w:color w:val="000000"/>
          <w:szCs w:val="20"/>
        </w:rPr>
      </w:pPr>
      <w:r w:rsidRPr="0031126F">
        <w:rPr>
          <w:rFonts w:ascii="Calibri" w:hAnsi="Calibri"/>
          <w:b/>
          <w:bCs/>
          <w:color w:val="000000"/>
          <w:szCs w:val="20"/>
        </w:rPr>
        <w:t>Utilisation de Scapy :</w:t>
      </w:r>
    </w:p>
    <w:p w:rsidRPr="0031126F" w:rsidR="0031126F" w:rsidP="0031126F" w:rsidRDefault="0031126F" w14:paraId="7C67C6F3" w14:textId="77777777">
      <w:pPr>
        <w:numPr>
          <w:ilvl w:val="1"/>
          <w:numId w:val="37"/>
        </w:numPr>
        <w:spacing w:before="120"/>
        <w:rPr>
          <w:rFonts w:ascii="Calibri" w:hAnsi="Calibri"/>
          <w:color w:val="000000"/>
          <w:szCs w:val="20"/>
        </w:rPr>
      </w:pPr>
      <w:r w:rsidRPr="0031126F">
        <w:rPr>
          <w:rFonts w:ascii="Calibri" w:hAnsi="Calibri"/>
          <w:color w:val="000000"/>
          <w:szCs w:val="20"/>
        </w:rPr>
        <w:t>Le script utilise la bibliothèque Scapy pour la manipulation des paquets réseau. Cela lui permet de construire des paquets personnalisés et de les envoyer au serveur distant pour effectuer le port knocking.</w:t>
      </w:r>
    </w:p>
    <w:p w:rsidRPr="0031126F" w:rsidR="0031126F" w:rsidP="0031126F" w:rsidRDefault="0031126F" w14:paraId="344849DF" w14:textId="77777777">
      <w:pPr>
        <w:numPr>
          <w:ilvl w:val="0"/>
          <w:numId w:val="37"/>
        </w:numPr>
        <w:spacing w:before="120"/>
        <w:rPr>
          <w:rFonts w:ascii="Calibri" w:hAnsi="Calibri"/>
          <w:color w:val="000000"/>
          <w:szCs w:val="20"/>
        </w:rPr>
      </w:pPr>
      <w:r w:rsidRPr="0031126F">
        <w:rPr>
          <w:rFonts w:ascii="Calibri" w:hAnsi="Calibri"/>
          <w:b/>
          <w:bCs/>
          <w:color w:val="000000"/>
          <w:szCs w:val="20"/>
        </w:rPr>
        <w:t>Collecte de l'adresse IP source :</w:t>
      </w:r>
    </w:p>
    <w:p w:rsidRPr="0031126F" w:rsidR="0031126F" w:rsidP="0031126F" w:rsidRDefault="0031126F" w14:paraId="5446B193" w14:textId="77777777">
      <w:pPr>
        <w:numPr>
          <w:ilvl w:val="1"/>
          <w:numId w:val="37"/>
        </w:numPr>
        <w:spacing w:before="120"/>
        <w:rPr>
          <w:rFonts w:ascii="Calibri" w:hAnsi="Calibri"/>
          <w:color w:val="000000"/>
          <w:szCs w:val="20"/>
        </w:rPr>
      </w:pPr>
      <w:r w:rsidRPr="0031126F">
        <w:rPr>
          <w:rFonts w:ascii="Calibri" w:hAnsi="Calibri"/>
          <w:color w:val="000000"/>
          <w:szCs w:val="20"/>
        </w:rPr>
        <w:t xml:space="preserve">Avant d'effectuer le port knocking avec mot de passe, le script utilise la bibliothèque </w:t>
      </w:r>
      <w:r w:rsidRPr="0031126F">
        <w:rPr>
          <w:rFonts w:ascii="Calibri" w:hAnsi="Calibri"/>
          <w:b/>
          <w:bCs/>
          <w:color w:val="000000"/>
          <w:szCs w:val="20"/>
        </w:rPr>
        <w:t>requests</w:t>
      </w:r>
      <w:r w:rsidRPr="0031126F">
        <w:rPr>
          <w:rFonts w:ascii="Calibri" w:hAnsi="Calibri"/>
          <w:color w:val="000000"/>
          <w:szCs w:val="20"/>
        </w:rPr>
        <w:t xml:space="preserve"> pour récupérer l'adresse IP publique du client. Cela est utilisé comme adresse source dans les paquets avec mot de passe.</w:t>
      </w:r>
    </w:p>
    <w:p w:rsidRPr="0031126F" w:rsidR="0031126F" w:rsidP="0031126F" w:rsidRDefault="0031126F" w14:paraId="37172BC5" w14:textId="77777777">
      <w:pPr>
        <w:numPr>
          <w:ilvl w:val="0"/>
          <w:numId w:val="37"/>
        </w:numPr>
        <w:spacing w:before="120"/>
        <w:rPr>
          <w:rFonts w:ascii="Calibri" w:hAnsi="Calibri"/>
          <w:color w:val="000000"/>
          <w:szCs w:val="20"/>
        </w:rPr>
      </w:pPr>
      <w:r w:rsidRPr="0031126F">
        <w:rPr>
          <w:rFonts w:ascii="Calibri" w:hAnsi="Calibri"/>
          <w:b/>
          <w:bCs/>
          <w:color w:val="000000"/>
          <w:szCs w:val="20"/>
        </w:rPr>
        <w:t>Affichage d'une aide :</w:t>
      </w:r>
    </w:p>
    <w:p w:rsidRPr="0031126F" w:rsidR="0031126F" w:rsidP="0031126F" w:rsidRDefault="0031126F" w14:paraId="0EF6F677" w14:textId="77777777">
      <w:pPr>
        <w:numPr>
          <w:ilvl w:val="1"/>
          <w:numId w:val="37"/>
        </w:numPr>
        <w:spacing w:before="120"/>
        <w:rPr>
          <w:rFonts w:ascii="Calibri" w:hAnsi="Calibri"/>
          <w:color w:val="000000"/>
          <w:szCs w:val="20"/>
        </w:rPr>
      </w:pPr>
      <w:r w:rsidRPr="0031126F">
        <w:rPr>
          <w:rFonts w:ascii="Calibri" w:hAnsi="Calibri"/>
          <w:color w:val="000000"/>
          <w:szCs w:val="20"/>
        </w:rPr>
        <w:t xml:space="preserve">La fonction </w:t>
      </w:r>
      <w:r w:rsidRPr="0031126F">
        <w:rPr>
          <w:rFonts w:ascii="Calibri" w:hAnsi="Calibri"/>
          <w:b/>
          <w:bCs/>
          <w:color w:val="000000"/>
          <w:szCs w:val="20"/>
        </w:rPr>
        <w:t>help</w:t>
      </w:r>
      <w:r w:rsidRPr="0031126F">
        <w:rPr>
          <w:rFonts w:ascii="Calibri" w:hAnsi="Calibri"/>
          <w:color w:val="000000"/>
          <w:szCs w:val="20"/>
        </w:rPr>
        <w:t xml:space="preserve"> imprime des informations sur la manière d'utiliser ce script en tant que module, fournissant des exemples d'utilisation pour les fonctions </w:t>
      </w:r>
      <w:r w:rsidRPr="0031126F">
        <w:rPr>
          <w:rFonts w:ascii="Calibri" w:hAnsi="Calibri"/>
          <w:b/>
          <w:bCs/>
          <w:color w:val="000000"/>
          <w:szCs w:val="20"/>
        </w:rPr>
        <w:t>knocking</w:t>
      </w:r>
      <w:r w:rsidRPr="0031126F">
        <w:rPr>
          <w:rFonts w:ascii="Calibri" w:hAnsi="Calibri"/>
          <w:color w:val="000000"/>
          <w:szCs w:val="20"/>
        </w:rPr>
        <w:t xml:space="preserve"> et </w:t>
      </w:r>
      <w:r w:rsidRPr="0031126F">
        <w:rPr>
          <w:rFonts w:ascii="Calibri" w:hAnsi="Calibri"/>
          <w:b/>
          <w:bCs/>
          <w:color w:val="000000"/>
          <w:szCs w:val="20"/>
        </w:rPr>
        <w:t>knocking_with_pass</w:t>
      </w:r>
      <w:r w:rsidRPr="0031126F">
        <w:rPr>
          <w:rFonts w:ascii="Calibri" w:hAnsi="Calibri"/>
          <w:color w:val="000000"/>
          <w:szCs w:val="20"/>
        </w:rPr>
        <w:t>. Elle indique également que le script ne doit pas être exécuté directement, mais plutôt importé en tant que module.</w:t>
      </w:r>
    </w:p>
    <w:p w:rsidRPr="0031126F" w:rsidR="0031126F" w:rsidP="0031126F" w:rsidRDefault="0031126F" w14:paraId="3359FB2A" w14:textId="77777777">
      <w:pPr>
        <w:numPr>
          <w:ilvl w:val="0"/>
          <w:numId w:val="37"/>
        </w:numPr>
        <w:spacing w:before="120"/>
        <w:rPr>
          <w:rFonts w:ascii="Calibri" w:hAnsi="Calibri"/>
          <w:color w:val="000000"/>
          <w:szCs w:val="20"/>
        </w:rPr>
      </w:pPr>
      <w:r w:rsidRPr="0031126F">
        <w:rPr>
          <w:rFonts w:ascii="Calibri" w:hAnsi="Calibri"/>
          <w:b/>
          <w:bCs/>
          <w:color w:val="000000"/>
          <w:szCs w:val="20"/>
        </w:rPr>
        <w:t>Intégration avec d'autres scripts :</w:t>
      </w:r>
    </w:p>
    <w:p w:rsidRPr="0031126F" w:rsidR="0031126F" w:rsidP="0031126F" w:rsidRDefault="0031126F" w14:paraId="1E053C1F" w14:textId="77777777">
      <w:pPr>
        <w:numPr>
          <w:ilvl w:val="1"/>
          <w:numId w:val="37"/>
        </w:numPr>
        <w:spacing w:before="120"/>
        <w:rPr>
          <w:rFonts w:ascii="Calibri" w:hAnsi="Calibri"/>
          <w:color w:val="000000"/>
          <w:szCs w:val="20"/>
        </w:rPr>
      </w:pPr>
      <w:r w:rsidRPr="0031126F">
        <w:rPr>
          <w:rFonts w:ascii="Calibri" w:hAnsi="Calibri"/>
          <w:color w:val="000000"/>
          <w:szCs w:val="20"/>
        </w:rPr>
        <w:t xml:space="preserve">Le script est conçu pour être utilisé comme module dans d'autres scripts Python. Il expose les fonctions </w:t>
      </w:r>
      <w:r w:rsidRPr="0031126F">
        <w:rPr>
          <w:rFonts w:ascii="Calibri" w:hAnsi="Calibri"/>
          <w:b/>
          <w:bCs/>
          <w:color w:val="000000"/>
          <w:szCs w:val="20"/>
        </w:rPr>
        <w:t>knocking</w:t>
      </w:r>
      <w:r w:rsidRPr="0031126F">
        <w:rPr>
          <w:rFonts w:ascii="Calibri" w:hAnsi="Calibri"/>
          <w:color w:val="000000"/>
          <w:szCs w:val="20"/>
        </w:rPr>
        <w:t xml:space="preserve"> et </w:t>
      </w:r>
      <w:r w:rsidRPr="0031126F">
        <w:rPr>
          <w:rFonts w:ascii="Calibri" w:hAnsi="Calibri"/>
          <w:b/>
          <w:bCs/>
          <w:color w:val="000000"/>
          <w:szCs w:val="20"/>
        </w:rPr>
        <w:t>knocking_with_pass</w:t>
      </w:r>
      <w:r w:rsidRPr="0031126F">
        <w:rPr>
          <w:rFonts w:ascii="Calibri" w:hAnsi="Calibri"/>
          <w:color w:val="000000"/>
          <w:szCs w:val="20"/>
        </w:rPr>
        <w:t xml:space="preserve"> pour permettre l'intégration dans des projets plus larges.</w:t>
      </w:r>
    </w:p>
    <w:p w:rsidRPr="0031126F" w:rsidR="0031126F" w:rsidP="0031126F" w:rsidRDefault="0031126F" w14:paraId="49E03E23" w14:textId="77777777">
      <w:pPr>
        <w:numPr>
          <w:ilvl w:val="0"/>
          <w:numId w:val="37"/>
        </w:numPr>
        <w:spacing w:before="120"/>
        <w:rPr>
          <w:rFonts w:ascii="Calibri" w:hAnsi="Calibri"/>
          <w:color w:val="000000"/>
          <w:szCs w:val="20"/>
        </w:rPr>
      </w:pPr>
      <w:r w:rsidRPr="0031126F">
        <w:rPr>
          <w:rFonts w:ascii="Calibri" w:hAnsi="Calibri"/>
          <w:b/>
          <w:bCs/>
          <w:color w:val="000000"/>
          <w:szCs w:val="20"/>
        </w:rPr>
        <w:t>Personnalisation :</w:t>
      </w:r>
    </w:p>
    <w:p w:rsidRPr="0031126F" w:rsidR="0031126F" w:rsidP="0031126F" w:rsidRDefault="0031126F" w14:paraId="3ABCAC7E" w14:textId="77777777">
      <w:pPr>
        <w:numPr>
          <w:ilvl w:val="1"/>
          <w:numId w:val="37"/>
        </w:numPr>
        <w:spacing w:before="120"/>
        <w:rPr>
          <w:rFonts w:ascii="Calibri" w:hAnsi="Calibri"/>
          <w:color w:val="000000"/>
          <w:szCs w:val="20"/>
        </w:rPr>
      </w:pPr>
      <w:r w:rsidRPr="0031126F">
        <w:rPr>
          <w:rFonts w:ascii="Calibri" w:hAnsi="Calibri"/>
          <w:color w:val="000000"/>
          <w:szCs w:val="20"/>
        </w:rPr>
        <w:t>Le script offre la possibilité de personnaliser la destination IP, le port à ouvrir, la liste des ports à frapper, le mot de passe (pour le port knocking avec mot de passe), et fournit des instructions claires sur la façon d'utiliser ces fonctions.</w:t>
      </w:r>
    </w:p>
    <w:p w:rsidRPr="0031126F" w:rsidR="0031126F" w:rsidP="0031126F" w:rsidRDefault="0031126F" w14:paraId="15B79E76" w14:textId="77777777">
      <w:pPr>
        <w:pStyle w:val="EFtextestandard"/>
      </w:pPr>
    </w:p>
    <w:p w:rsidRPr="0031126F" w:rsidR="0031126F" w:rsidP="0031126F" w:rsidRDefault="0031126F" w14:paraId="02160D39" w14:textId="68D4D453">
      <w:pPr>
        <w:pStyle w:val="EFtiquette"/>
      </w:pPr>
      <w:bookmarkStart w:name="_Toc151324885" w:id="69"/>
      <w:r>
        <w:t>Script client</w:t>
      </w:r>
      <w:bookmarkEnd w:id="69"/>
    </w:p>
    <w:p w:rsidRPr="00F20C50" w:rsidR="00F20C50" w:rsidP="00F20C50" w:rsidRDefault="00F20C50" w14:paraId="4F208D05" w14:textId="77777777">
      <w:pPr>
        <w:pStyle w:val="EFtextestandard"/>
      </w:pPr>
    </w:p>
    <w:p w:rsidRPr="007B1567" w:rsidR="007B1567" w:rsidP="007B1567" w:rsidRDefault="007B1567" w14:paraId="6D481A9B"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#!/usr/bin/env python3</w:t>
      </w:r>
    </w:p>
    <w:p w:rsidRPr="007B1567" w:rsidR="007B1567" w:rsidP="007B1567" w:rsidRDefault="007B1567" w14:paraId="02319271"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 coding: utf-8 -*-</w:t>
      </w:r>
    </w:p>
    <w:p w:rsidRPr="007B1567" w:rsidR="007B1567" w:rsidP="007B1567" w:rsidRDefault="007B1567" w14:paraId="42CB9C58" w14:textId="77777777">
      <w:pPr>
        <w:shd w:val="clear" w:color="auto" w:fill="3F3F3F"/>
        <w:rPr>
          <w:rFonts w:ascii="Consolas" w:hAnsi="Consolas"/>
          <w:color w:val="DCDCCC"/>
          <w:sz w:val="20"/>
          <w:szCs w:val="20"/>
          <w:lang w:val="en-US"/>
        </w:rPr>
      </w:pPr>
    </w:p>
    <w:p w:rsidRPr="007B1567" w:rsidR="007B1567" w:rsidP="007B1567" w:rsidRDefault="007B1567" w14:paraId="1839A4A7" w14:textId="77777777">
      <w:pPr>
        <w:shd w:val="clear" w:color="auto" w:fill="3F3F3F"/>
        <w:rPr>
          <w:rFonts w:ascii="Consolas" w:hAnsi="Consolas"/>
          <w:color w:val="DCDCCC"/>
          <w:sz w:val="20"/>
          <w:szCs w:val="20"/>
          <w:lang w:val="en-US"/>
        </w:rPr>
      </w:pPr>
      <w:r w:rsidRPr="007B1567">
        <w:rPr>
          <w:rFonts w:ascii="Consolas" w:hAnsi="Consolas"/>
          <w:b/>
          <w:bCs/>
          <w:color w:val="DFC47D"/>
          <w:sz w:val="20"/>
          <w:szCs w:val="20"/>
          <w:lang w:val="en-US"/>
        </w:rPr>
        <w:t>from</w:t>
      </w:r>
      <w:r w:rsidRPr="007B1567">
        <w:rPr>
          <w:rFonts w:ascii="Consolas" w:hAnsi="Consolas"/>
          <w:color w:val="DCDCCC"/>
          <w:sz w:val="20"/>
          <w:szCs w:val="20"/>
          <w:lang w:val="en-US"/>
        </w:rPr>
        <w:t xml:space="preserve"> scapy</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all </w:t>
      </w:r>
      <w:r w:rsidRPr="007B1567">
        <w:rPr>
          <w:rFonts w:ascii="Consolas" w:hAnsi="Consolas"/>
          <w:b/>
          <w:bCs/>
          <w:color w:val="DFC47D"/>
          <w:sz w:val="20"/>
          <w:szCs w:val="20"/>
          <w:lang w:val="en-US"/>
        </w:rPr>
        <w:t>import</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p>
    <w:p w:rsidRPr="007B1567" w:rsidR="007B1567" w:rsidP="007B1567" w:rsidRDefault="007B1567" w14:paraId="766E6C7D" w14:textId="77777777">
      <w:pPr>
        <w:shd w:val="clear" w:color="auto" w:fill="3F3F3F"/>
        <w:rPr>
          <w:rFonts w:ascii="Consolas" w:hAnsi="Consolas"/>
          <w:color w:val="DCDCCC"/>
          <w:sz w:val="20"/>
          <w:szCs w:val="20"/>
          <w:lang w:val="en-US"/>
        </w:rPr>
      </w:pPr>
      <w:r w:rsidRPr="007B1567">
        <w:rPr>
          <w:rFonts w:ascii="Consolas" w:hAnsi="Consolas"/>
          <w:b/>
          <w:bCs/>
          <w:color w:val="DFC47D"/>
          <w:sz w:val="20"/>
          <w:szCs w:val="20"/>
          <w:lang w:val="en-US"/>
        </w:rPr>
        <w:t>from</w:t>
      </w:r>
      <w:r w:rsidRPr="007B1567">
        <w:rPr>
          <w:rFonts w:ascii="Consolas" w:hAnsi="Consolas"/>
          <w:color w:val="DCDCCC"/>
          <w:sz w:val="20"/>
          <w:szCs w:val="20"/>
          <w:lang w:val="en-US"/>
        </w:rPr>
        <w:t xml:space="preserve"> datetime </w:t>
      </w:r>
      <w:r w:rsidRPr="007B1567">
        <w:rPr>
          <w:rFonts w:ascii="Consolas" w:hAnsi="Consolas"/>
          <w:b/>
          <w:bCs/>
          <w:color w:val="DFC47D"/>
          <w:sz w:val="20"/>
          <w:szCs w:val="20"/>
          <w:lang w:val="en-US"/>
        </w:rPr>
        <w:t>import</w:t>
      </w:r>
      <w:r w:rsidRPr="007B1567">
        <w:rPr>
          <w:rFonts w:ascii="Consolas" w:hAnsi="Consolas"/>
          <w:color w:val="DCDCCC"/>
          <w:sz w:val="20"/>
          <w:szCs w:val="20"/>
          <w:lang w:val="en-US"/>
        </w:rPr>
        <w:t xml:space="preserve"> datetime</w:t>
      </w:r>
    </w:p>
    <w:p w:rsidRPr="007B1567" w:rsidR="007B1567" w:rsidP="007B1567" w:rsidRDefault="007B1567" w14:paraId="0544DEBD" w14:textId="77777777">
      <w:pPr>
        <w:shd w:val="clear" w:color="auto" w:fill="3F3F3F"/>
        <w:rPr>
          <w:rFonts w:ascii="Consolas" w:hAnsi="Consolas"/>
          <w:color w:val="DCDCCC"/>
          <w:sz w:val="20"/>
          <w:szCs w:val="20"/>
          <w:lang w:val="en-US"/>
        </w:rPr>
      </w:pPr>
      <w:r w:rsidRPr="007B1567">
        <w:rPr>
          <w:rFonts w:ascii="Consolas" w:hAnsi="Consolas"/>
          <w:b/>
          <w:bCs/>
          <w:color w:val="DFC47D"/>
          <w:sz w:val="20"/>
          <w:szCs w:val="20"/>
          <w:lang w:val="en-US"/>
        </w:rPr>
        <w:t>from</w:t>
      </w:r>
      <w:r w:rsidRPr="007B1567">
        <w:rPr>
          <w:rFonts w:ascii="Consolas" w:hAnsi="Consolas"/>
          <w:color w:val="DCDCCC"/>
          <w:sz w:val="20"/>
          <w:szCs w:val="20"/>
          <w:lang w:val="en-US"/>
        </w:rPr>
        <w:t xml:space="preserve"> hashlib </w:t>
      </w:r>
      <w:r w:rsidRPr="007B1567">
        <w:rPr>
          <w:rFonts w:ascii="Consolas" w:hAnsi="Consolas"/>
          <w:b/>
          <w:bCs/>
          <w:color w:val="DFC47D"/>
          <w:sz w:val="20"/>
          <w:szCs w:val="20"/>
          <w:lang w:val="en-US"/>
        </w:rPr>
        <w:t>import</w:t>
      </w:r>
      <w:r w:rsidRPr="007B1567">
        <w:rPr>
          <w:rFonts w:ascii="Consolas" w:hAnsi="Consolas"/>
          <w:color w:val="DCDCCC"/>
          <w:sz w:val="20"/>
          <w:szCs w:val="20"/>
          <w:lang w:val="en-US"/>
        </w:rPr>
        <w:t xml:space="preserve"> sha256</w:t>
      </w:r>
    </w:p>
    <w:p w:rsidRPr="007B1567" w:rsidR="007B1567" w:rsidP="007B1567" w:rsidRDefault="007B1567" w14:paraId="3E21BEB8" w14:textId="77777777">
      <w:pPr>
        <w:shd w:val="clear" w:color="auto" w:fill="3F3F3F"/>
        <w:rPr>
          <w:rFonts w:ascii="Consolas" w:hAnsi="Consolas"/>
          <w:color w:val="DCDCCC"/>
          <w:sz w:val="20"/>
          <w:szCs w:val="20"/>
          <w:lang w:val="en-US"/>
        </w:rPr>
      </w:pPr>
      <w:r w:rsidRPr="007B1567">
        <w:rPr>
          <w:rFonts w:ascii="Consolas" w:hAnsi="Consolas"/>
          <w:b/>
          <w:bCs/>
          <w:color w:val="DFC47D"/>
          <w:sz w:val="20"/>
          <w:szCs w:val="20"/>
          <w:lang w:val="en-US"/>
        </w:rPr>
        <w:t>from</w:t>
      </w:r>
      <w:r w:rsidRPr="007B1567">
        <w:rPr>
          <w:rFonts w:ascii="Consolas" w:hAnsi="Consolas"/>
          <w:color w:val="DCDCCC"/>
          <w:sz w:val="20"/>
          <w:szCs w:val="20"/>
          <w:lang w:val="en-US"/>
        </w:rPr>
        <w:t xml:space="preserve"> requests </w:t>
      </w:r>
      <w:r w:rsidRPr="007B1567">
        <w:rPr>
          <w:rFonts w:ascii="Consolas" w:hAnsi="Consolas"/>
          <w:b/>
          <w:bCs/>
          <w:color w:val="DFC47D"/>
          <w:sz w:val="20"/>
          <w:szCs w:val="20"/>
          <w:lang w:val="en-US"/>
        </w:rPr>
        <w:t>import</w:t>
      </w:r>
      <w:r w:rsidRPr="007B1567">
        <w:rPr>
          <w:rFonts w:ascii="Consolas" w:hAnsi="Consolas"/>
          <w:color w:val="DCDCCC"/>
          <w:sz w:val="20"/>
          <w:szCs w:val="20"/>
          <w:lang w:val="en-US"/>
        </w:rPr>
        <w:t xml:space="preserve"> get</w:t>
      </w:r>
    </w:p>
    <w:p w:rsidRPr="007B1567" w:rsidR="007B1567" w:rsidP="007B1567" w:rsidRDefault="007B1567" w14:paraId="2F9E6C51" w14:textId="77777777">
      <w:pPr>
        <w:shd w:val="clear" w:color="auto" w:fill="3F3F3F"/>
        <w:rPr>
          <w:rFonts w:ascii="Consolas" w:hAnsi="Consolas"/>
          <w:color w:val="DCDCCC"/>
          <w:sz w:val="20"/>
          <w:szCs w:val="20"/>
          <w:lang w:val="en-US"/>
        </w:rPr>
      </w:pPr>
      <w:r w:rsidRPr="007B1567">
        <w:rPr>
          <w:rFonts w:ascii="Consolas" w:hAnsi="Consolas"/>
          <w:b/>
          <w:bCs/>
          <w:color w:val="DFC47D"/>
          <w:sz w:val="20"/>
          <w:szCs w:val="20"/>
          <w:lang w:val="en-US"/>
        </w:rPr>
        <w:t>import</w:t>
      </w:r>
      <w:r w:rsidRPr="007B1567">
        <w:rPr>
          <w:rFonts w:ascii="Consolas" w:hAnsi="Consolas"/>
          <w:color w:val="DCDCCC"/>
          <w:sz w:val="20"/>
          <w:szCs w:val="20"/>
          <w:lang w:val="en-US"/>
        </w:rPr>
        <w:t xml:space="preserve"> signal</w:t>
      </w:r>
    </w:p>
    <w:p w:rsidRPr="007B1567" w:rsidR="007B1567" w:rsidP="007B1567" w:rsidRDefault="007B1567" w14:paraId="6BAE203D" w14:textId="77777777">
      <w:pPr>
        <w:shd w:val="clear" w:color="auto" w:fill="3F3F3F"/>
        <w:rPr>
          <w:rFonts w:ascii="Consolas" w:hAnsi="Consolas"/>
          <w:color w:val="DCDCCC"/>
          <w:sz w:val="20"/>
          <w:szCs w:val="20"/>
          <w:lang w:val="en-US"/>
        </w:rPr>
      </w:pPr>
    </w:p>
    <w:p w:rsidRPr="007B1567" w:rsidR="007B1567" w:rsidP="007B1567" w:rsidRDefault="007B1567" w14:paraId="1217A293" w14:textId="77777777">
      <w:pPr>
        <w:shd w:val="clear" w:color="auto" w:fill="3F3F3F"/>
        <w:rPr>
          <w:rFonts w:ascii="Consolas" w:hAnsi="Consolas"/>
          <w:color w:val="DCDCCC"/>
          <w:sz w:val="20"/>
          <w:szCs w:val="20"/>
          <w:lang w:val="en-US"/>
        </w:rPr>
      </w:pPr>
    </w:p>
    <w:p w:rsidRPr="007B1567" w:rsidR="007B1567" w:rsidP="491A790E" w:rsidRDefault="007B1567" w14:paraId="2FC48FC9" w14:textId="77777777">
      <w:pPr>
        <w:shd w:val="clear" w:color="auto" w:fill="3F3F3F"/>
        <w:rPr>
          <w:rFonts w:ascii="Consolas" w:hAnsi="Consolas"/>
          <w:color w:val="DCDCCC"/>
          <w:sz w:val="20"/>
          <w:szCs w:val="20"/>
          <w:lang w:val="fr-FR"/>
        </w:rPr>
      </w:pPr>
      <w:r w:rsidRPr="491A790E" w:rsidR="007B1567">
        <w:rPr>
          <w:rFonts w:ascii="Consolas" w:hAnsi="Consolas"/>
          <w:b w:val="1"/>
          <w:bCs w:val="1"/>
          <w:color w:val="DFC47D"/>
          <w:sz w:val="20"/>
          <w:szCs w:val="20"/>
          <w:lang w:val="fr-FR"/>
        </w:rPr>
        <w:t>class</w:t>
      </w:r>
      <w:r w:rsidRPr="491A790E" w:rsidR="007B1567">
        <w:rPr>
          <w:rFonts w:ascii="Consolas" w:hAnsi="Consolas"/>
          <w:color w:val="DCDCCC"/>
          <w:sz w:val="20"/>
          <w:szCs w:val="20"/>
          <w:lang w:val="fr-FR"/>
        </w:rPr>
        <w:t xml:space="preserve"> </w:t>
      </w:r>
      <w:r w:rsidRPr="491A790E" w:rsidR="007B1567">
        <w:rPr>
          <w:rFonts w:ascii="Consolas" w:hAnsi="Consolas"/>
          <w:color w:val="DCDCCC"/>
          <w:sz w:val="20"/>
          <w:szCs w:val="20"/>
          <w:lang w:val="fr-FR"/>
        </w:rPr>
        <w:t>TimeoutError</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Exception</w:t>
      </w:r>
      <w:r w:rsidRPr="491A790E" w:rsidR="007B1567">
        <w:rPr>
          <w:rFonts w:ascii="Consolas" w:hAnsi="Consolas"/>
          <w:b w:val="1"/>
          <w:bCs w:val="1"/>
          <w:color w:val="9F9D6D"/>
          <w:sz w:val="20"/>
          <w:szCs w:val="20"/>
          <w:lang w:val="fr-FR"/>
        </w:rPr>
        <w:t>):</w:t>
      </w:r>
    </w:p>
    <w:p w:rsidRPr="007B1567" w:rsidR="007B1567" w:rsidP="007B1567" w:rsidRDefault="007B1567" w14:paraId="22CCD635"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color w:val="DFC47D"/>
          <w:sz w:val="20"/>
          <w:szCs w:val="20"/>
          <w:lang w:val="en-US"/>
        </w:rPr>
        <w:t>pass</w:t>
      </w:r>
    </w:p>
    <w:p w:rsidRPr="007B1567" w:rsidR="007B1567" w:rsidP="007B1567" w:rsidRDefault="007B1567" w14:paraId="27426DF9" w14:textId="77777777">
      <w:pPr>
        <w:shd w:val="clear" w:color="auto" w:fill="3F3F3F"/>
        <w:rPr>
          <w:rFonts w:ascii="Consolas" w:hAnsi="Consolas"/>
          <w:color w:val="DCDCCC"/>
          <w:sz w:val="20"/>
          <w:szCs w:val="20"/>
          <w:lang w:val="en-US"/>
        </w:rPr>
      </w:pPr>
    </w:p>
    <w:p w:rsidRPr="007B1567" w:rsidR="007B1567" w:rsidP="007B1567" w:rsidRDefault="007B1567" w14:paraId="3A819E35" w14:textId="77777777">
      <w:pPr>
        <w:shd w:val="clear" w:color="auto" w:fill="3F3F3F"/>
        <w:rPr>
          <w:rFonts w:ascii="Consolas" w:hAnsi="Consolas"/>
          <w:color w:val="DCDCCC"/>
          <w:sz w:val="20"/>
          <w:szCs w:val="20"/>
          <w:lang w:val="en-US"/>
        </w:rPr>
      </w:pPr>
    </w:p>
    <w:p w:rsidRPr="007B1567" w:rsidR="007B1567" w:rsidP="491A790E" w:rsidRDefault="007B1567" w14:paraId="199F2C4D" w14:textId="77777777">
      <w:pPr>
        <w:shd w:val="clear" w:color="auto" w:fill="3F3F3F"/>
        <w:rPr>
          <w:rFonts w:ascii="Consolas" w:hAnsi="Consolas"/>
          <w:color w:val="DCDCCC"/>
          <w:sz w:val="20"/>
          <w:szCs w:val="20"/>
          <w:lang w:val="fr-FR"/>
        </w:rPr>
      </w:pPr>
      <w:r w:rsidRPr="491A790E" w:rsidR="007B1567">
        <w:rPr>
          <w:rFonts w:ascii="Consolas" w:hAnsi="Consolas"/>
          <w:b w:val="1"/>
          <w:bCs w:val="1"/>
          <w:color w:val="DFC47D"/>
          <w:sz w:val="20"/>
          <w:szCs w:val="20"/>
          <w:lang w:val="fr-FR"/>
        </w:rPr>
        <w:t>def</w:t>
      </w:r>
      <w:r w:rsidRPr="491A790E" w:rsidR="007B1567">
        <w:rPr>
          <w:rFonts w:ascii="Consolas" w:hAnsi="Consolas"/>
          <w:color w:val="DCDCCC"/>
          <w:sz w:val="20"/>
          <w:szCs w:val="20"/>
          <w:lang w:val="fr-FR"/>
        </w:rPr>
        <w:t xml:space="preserve"> </w:t>
      </w:r>
      <w:r w:rsidRPr="491A790E" w:rsidR="007B1567">
        <w:rPr>
          <w:rFonts w:ascii="Consolas" w:hAnsi="Consolas"/>
          <w:color w:val="CEDF99"/>
          <w:sz w:val="20"/>
          <w:szCs w:val="20"/>
          <w:lang w:val="fr-FR"/>
        </w:rPr>
        <w:t>raise_timeout</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signum</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frame</w:t>
      </w:r>
      <w:r w:rsidRPr="491A790E" w:rsidR="007B1567">
        <w:rPr>
          <w:rFonts w:ascii="Consolas" w:hAnsi="Consolas"/>
          <w:b w:val="1"/>
          <w:bCs w:val="1"/>
          <w:color w:val="9F9D6D"/>
          <w:sz w:val="20"/>
          <w:szCs w:val="20"/>
          <w:lang w:val="fr-FR"/>
        </w:rPr>
        <w:t>):</w:t>
      </w:r>
    </w:p>
    <w:p w:rsidRPr="007B1567" w:rsidR="007B1567" w:rsidP="007B1567" w:rsidRDefault="007B1567" w14:paraId="0A733FAC"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color w:val="DFC47D"/>
          <w:sz w:val="20"/>
          <w:szCs w:val="20"/>
          <w:lang w:val="en-US"/>
        </w:rPr>
        <w:t>raise</w:t>
      </w:r>
      <w:r w:rsidRPr="007B1567">
        <w:rPr>
          <w:rFonts w:ascii="Consolas" w:hAnsi="Consolas"/>
          <w:color w:val="DCDCCC"/>
          <w:sz w:val="20"/>
          <w:szCs w:val="20"/>
          <w:lang w:val="en-US"/>
        </w:rPr>
        <w:t xml:space="preserve"> TimeoutError</w:t>
      </w:r>
      <w:r w:rsidRPr="007B1567">
        <w:rPr>
          <w:rFonts w:ascii="Consolas" w:hAnsi="Consolas"/>
          <w:b/>
          <w:bCs/>
          <w:color w:val="9F9D6D"/>
          <w:sz w:val="20"/>
          <w:szCs w:val="20"/>
          <w:lang w:val="en-US"/>
        </w:rPr>
        <w:t>()</w:t>
      </w:r>
    </w:p>
    <w:p w:rsidRPr="007B1567" w:rsidR="007B1567" w:rsidP="007B1567" w:rsidRDefault="007B1567" w14:paraId="025E57B8" w14:textId="77777777">
      <w:pPr>
        <w:shd w:val="clear" w:color="auto" w:fill="3F3F3F"/>
        <w:rPr>
          <w:rFonts w:ascii="Consolas" w:hAnsi="Consolas"/>
          <w:color w:val="DCDCCC"/>
          <w:sz w:val="20"/>
          <w:szCs w:val="20"/>
          <w:lang w:val="en-US"/>
        </w:rPr>
      </w:pPr>
    </w:p>
    <w:p w:rsidRPr="007B1567" w:rsidR="007B1567" w:rsidP="007B1567" w:rsidRDefault="007B1567" w14:paraId="7857E417" w14:textId="77777777">
      <w:pPr>
        <w:shd w:val="clear" w:color="auto" w:fill="3F3F3F"/>
        <w:rPr>
          <w:rFonts w:ascii="Consolas" w:hAnsi="Consolas"/>
          <w:color w:val="DCDCCC"/>
          <w:sz w:val="20"/>
          <w:szCs w:val="20"/>
          <w:lang w:val="en-US"/>
        </w:rPr>
      </w:pPr>
    </w:p>
    <w:p w:rsidRPr="007B1567" w:rsidR="007B1567" w:rsidP="491A790E" w:rsidRDefault="007B1567" w14:paraId="5ED633AD" w14:textId="77777777">
      <w:pPr>
        <w:shd w:val="clear" w:color="auto" w:fill="3F3F3F"/>
        <w:rPr>
          <w:rFonts w:ascii="Consolas" w:hAnsi="Consolas"/>
          <w:color w:val="DCDCCC"/>
          <w:sz w:val="20"/>
          <w:szCs w:val="20"/>
          <w:lang w:val="fr-FR"/>
        </w:rPr>
      </w:pPr>
      <w:r w:rsidRPr="491A790E" w:rsidR="007B1567">
        <w:rPr>
          <w:rFonts w:ascii="Consolas" w:hAnsi="Consolas"/>
          <w:b w:val="1"/>
          <w:bCs w:val="1"/>
          <w:color w:val="DFC47D"/>
          <w:sz w:val="20"/>
          <w:szCs w:val="20"/>
          <w:lang w:val="fr-FR"/>
        </w:rPr>
        <w:t>def</w:t>
      </w:r>
      <w:r w:rsidRPr="491A790E" w:rsidR="007B1567">
        <w:rPr>
          <w:rFonts w:ascii="Consolas" w:hAnsi="Consolas"/>
          <w:color w:val="DCDCCC"/>
          <w:sz w:val="20"/>
          <w:szCs w:val="20"/>
          <w:lang w:val="fr-FR"/>
        </w:rPr>
        <w:t xml:space="preserve"> </w:t>
      </w:r>
      <w:r w:rsidRPr="491A790E" w:rsidR="007B1567">
        <w:rPr>
          <w:rFonts w:ascii="Consolas" w:hAnsi="Consolas"/>
          <w:color w:val="CEDF99"/>
          <w:sz w:val="20"/>
          <w:szCs w:val="20"/>
          <w:lang w:val="fr-FR"/>
        </w:rPr>
        <w:t>sending_packet</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hostname</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port</w:t>
      </w:r>
      <w:r w:rsidRPr="491A790E" w:rsidR="007B1567">
        <w:rPr>
          <w:rFonts w:ascii="Consolas" w:hAnsi="Consolas"/>
          <w:b w:val="1"/>
          <w:bCs w:val="1"/>
          <w:color w:val="9F9D6D"/>
          <w:sz w:val="20"/>
          <w:szCs w:val="20"/>
          <w:lang w:val="fr-FR"/>
        </w:rPr>
        <w:t>):</w:t>
      </w:r>
    </w:p>
    <w:p w:rsidRPr="007B1567" w:rsidR="007B1567" w:rsidP="007B1567" w:rsidRDefault="007B1567" w14:paraId="5A896536"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Open and close a port</w:t>
      </w:r>
    </w:p>
    <w:p w:rsidRPr="007B1567" w:rsidR="007B1567" w:rsidP="007B1567" w:rsidRDefault="007B1567" w14:paraId="63FCC200"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socket</w:t>
      </w:r>
      <w:r w:rsidRPr="007B1567">
        <w:rPr>
          <w:rFonts w:ascii="Consolas" w:hAnsi="Consolas"/>
          <w:b/>
          <w:bCs/>
          <w:color w:val="9F9D6D"/>
          <w:sz w:val="20"/>
          <w:szCs w:val="20"/>
          <w:lang w:val="en-US"/>
        </w:rPr>
        <w:t>.</w:t>
      </w:r>
      <w:r w:rsidRPr="007B1567">
        <w:rPr>
          <w:rFonts w:ascii="Consolas" w:hAnsi="Consolas"/>
          <w:color w:val="DCDCCC"/>
          <w:sz w:val="20"/>
          <w:szCs w:val="20"/>
          <w:lang w:val="en-US"/>
        </w:rPr>
        <w:t>socket</w:t>
      </w:r>
      <w:r w:rsidRPr="007B1567">
        <w:rPr>
          <w:rFonts w:ascii="Consolas" w:hAnsi="Consolas"/>
          <w:b/>
          <w:bCs/>
          <w:color w:val="9F9D6D"/>
          <w:sz w:val="20"/>
          <w:szCs w:val="20"/>
          <w:lang w:val="en-US"/>
        </w:rPr>
        <w:t>(</w:t>
      </w:r>
      <w:r w:rsidRPr="007B1567">
        <w:rPr>
          <w:rFonts w:ascii="Consolas" w:hAnsi="Consolas"/>
          <w:color w:val="DCDCCC"/>
          <w:sz w:val="20"/>
          <w:szCs w:val="20"/>
          <w:lang w:val="en-US"/>
        </w:rPr>
        <w:t>socket</w:t>
      </w:r>
      <w:r w:rsidRPr="007B1567">
        <w:rPr>
          <w:rFonts w:ascii="Consolas" w:hAnsi="Consolas"/>
          <w:b/>
          <w:bCs/>
          <w:color w:val="9F9D6D"/>
          <w:sz w:val="20"/>
          <w:szCs w:val="20"/>
          <w:lang w:val="en-US"/>
        </w:rPr>
        <w:t>.</w:t>
      </w:r>
      <w:r w:rsidRPr="007B1567">
        <w:rPr>
          <w:rFonts w:ascii="Consolas" w:hAnsi="Consolas"/>
          <w:color w:val="DCDCCC"/>
          <w:sz w:val="20"/>
          <w:szCs w:val="20"/>
          <w:lang w:val="en-US"/>
        </w:rPr>
        <w:t>AF_INET</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socket</w:t>
      </w:r>
      <w:r w:rsidRPr="007B1567">
        <w:rPr>
          <w:rFonts w:ascii="Consolas" w:hAnsi="Consolas"/>
          <w:b/>
          <w:bCs/>
          <w:color w:val="9F9D6D"/>
          <w:sz w:val="20"/>
          <w:szCs w:val="20"/>
          <w:lang w:val="en-US"/>
        </w:rPr>
        <w:t>.</w:t>
      </w:r>
      <w:r w:rsidRPr="007B1567">
        <w:rPr>
          <w:rFonts w:ascii="Consolas" w:hAnsi="Consolas"/>
          <w:color w:val="DCDCCC"/>
          <w:sz w:val="20"/>
          <w:szCs w:val="20"/>
          <w:lang w:val="en-US"/>
        </w:rPr>
        <w:t>SOCK_STREAM</w:t>
      </w:r>
      <w:r w:rsidRPr="007B1567">
        <w:rPr>
          <w:rFonts w:ascii="Consolas" w:hAnsi="Consolas"/>
          <w:b/>
          <w:bCs/>
          <w:color w:val="9F9D6D"/>
          <w:sz w:val="20"/>
          <w:szCs w:val="20"/>
          <w:lang w:val="en-US"/>
        </w:rPr>
        <w:t>)</w:t>
      </w:r>
    </w:p>
    <w:p w:rsidRPr="007B1567" w:rsidR="007B1567" w:rsidP="007B1567" w:rsidRDefault="007B1567" w14:paraId="72AB5DBA"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w:t>
      </w:r>
      <w:r w:rsidRPr="007B1567">
        <w:rPr>
          <w:rFonts w:ascii="Consolas" w:hAnsi="Consolas"/>
          <w:b/>
          <w:bCs/>
          <w:color w:val="9F9D6D"/>
          <w:sz w:val="20"/>
          <w:szCs w:val="20"/>
          <w:lang w:val="en-US"/>
        </w:rPr>
        <w:t>.</w:t>
      </w:r>
      <w:r w:rsidRPr="007B1567">
        <w:rPr>
          <w:rFonts w:ascii="Consolas" w:hAnsi="Consolas"/>
          <w:color w:val="DCDCCC"/>
          <w:sz w:val="20"/>
          <w:szCs w:val="20"/>
          <w:lang w:val="en-US"/>
        </w:rPr>
        <w:t>connect</w:t>
      </w:r>
      <w:r w:rsidRPr="007B1567">
        <w:rPr>
          <w:rFonts w:ascii="Consolas" w:hAnsi="Consolas"/>
          <w:b/>
          <w:bCs/>
          <w:color w:val="9F9D6D"/>
          <w:sz w:val="20"/>
          <w:szCs w:val="20"/>
          <w:lang w:val="en-US"/>
        </w:rPr>
        <w:t>((</w:t>
      </w:r>
      <w:r w:rsidRPr="007B1567">
        <w:rPr>
          <w:rFonts w:ascii="Consolas" w:hAnsi="Consolas"/>
          <w:color w:val="DCDCCC"/>
          <w:sz w:val="20"/>
          <w:szCs w:val="20"/>
          <w:lang w:val="en-US"/>
        </w:rPr>
        <w:t>hostname</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int</w:t>
      </w:r>
      <w:r w:rsidRPr="007B1567">
        <w:rPr>
          <w:rFonts w:ascii="Consolas" w:hAnsi="Consolas"/>
          <w:b/>
          <w:bCs/>
          <w:color w:val="9F9D6D"/>
          <w:sz w:val="20"/>
          <w:szCs w:val="20"/>
          <w:lang w:val="en-US"/>
        </w:rPr>
        <w:t>(</w:t>
      </w:r>
      <w:r w:rsidRPr="007B1567">
        <w:rPr>
          <w:rFonts w:ascii="Consolas" w:hAnsi="Consolas"/>
          <w:color w:val="DCDCCC"/>
          <w:sz w:val="20"/>
          <w:szCs w:val="20"/>
          <w:lang w:val="en-US"/>
        </w:rPr>
        <w:t>port</w:t>
      </w:r>
      <w:r w:rsidRPr="007B1567">
        <w:rPr>
          <w:rFonts w:ascii="Consolas" w:hAnsi="Consolas"/>
          <w:b/>
          <w:bCs/>
          <w:color w:val="9F9D6D"/>
          <w:sz w:val="20"/>
          <w:szCs w:val="20"/>
          <w:lang w:val="en-US"/>
        </w:rPr>
        <w:t>)))</w:t>
      </w:r>
    </w:p>
    <w:p w:rsidRPr="007B1567" w:rsidR="007B1567" w:rsidP="007B1567" w:rsidRDefault="007B1567" w14:paraId="33379FB5"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w:t>
      </w:r>
      <w:r w:rsidRPr="007B1567">
        <w:rPr>
          <w:rFonts w:ascii="Consolas" w:hAnsi="Consolas"/>
          <w:b/>
          <w:bCs/>
          <w:color w:val="9F9D6D"/>
          <w:sz w:val="20"/>
          <w:szCs w:val="20"/>
          <w:lang w:val="en-US"/>
        </w:rPr>
        <w:t>.</w:t>
      </w:r>
      <w:r w:rsidRPr="007B1567">
        <w:rPr>
          <w:rFonts w:ascii="Consolas" w:hAnsi="Consolas"/>
          <w:color w:val="DCDCCC"/>
          <w:sz w:val="20"/>
          <w:szCs w:val="20"/>
          <w:lang w:val="en-US"/>
        </w:rPr>
        <w:t>close</w:t>
      </w:r>
      <w:r w:rsidRPr="007B1567">
        <w:rPr>
          <w:rFonts w:ascii="Consolas" w:hAnsi="Consolas"/>
          <w:b/>
          <w:bCs/>
          <w:color w:val="9F9D6D"/>
          <w:sz w:val="20"/>
          <w:szCs w:val="20"/>
          <w:lang w:val="en-US"/>
        </w:rPr>
        <w:t>()</w:t>
      </w:r>
    </w:p>
    <w:p w:rsidRPr="007B1567" w:rsidR="007B1567" w:rsidP="007B1567" w:rsidRDefault="007B1567" w14:paraId="77F6B566" w14:textId="77777777">
      <w:pPr>
        <w:shd w:val="clear" w:color="auto" w:fill="3F3F3F"/>
        <w:rPr>
          <w:rFonts w:ascii="Consolas" w:hAnsi="Consolas"/>
          <w:color w:val="DCDCCC"/>
          <w:sz w:val="20"/>
          <w:szCs w:val="20"/>
          <w:lang w:val="en-US"/>
        </w:rPr>
      </w:pPr>
    </w:p>
    <w:p w:rsidRPr="007B1567" w:rsidR="007B1567" w:rsidP="007B1567" w:rsidRDefault="007B1567" w14:paraId="4E99F14E" w14:textId="77777777">
      <w:pPr>
        <w:shd w:val="clear" w:color="auto" w:fill="3F3F3F"/>
        <w:rPr>
          <w:rFonts w:ascii="Consolas" w:hAnsi="Consolas"/>
          <w:color w:val="DCDCCC"/>
          <w:sz w:val="20"/>
          <w:szCs w:val="20"/>
          <w:lang w:val="en-US"/>
        </w:rPr>
      </w:pPr>
    </w:p>
    <w:p w:rsidRPr="007B1567" w:rsidR="007B1567" w:rsidP="491A790E" w:rsidRDefault="007B1567" w14:paraId="02CB22DE" w14:textId="77777777">
      <w:pPr>
        <w:shd w:val="clear" w:color="auto" w:fill="3F3F3F"/>
        <w:rPr>
          <w:rFonts w:ascii="Consolas" w:hAnsi="Consolas"/>
          <w:color w:val="DCDCCC"/>
          <w:sz w:val="20"/>
          <w:szCs w:val="20"/>
          <w:lang w:val="fr-FR"/>
        </w:rPr>
      </w:pPr>
      <w:r w:rsidRPr="491A790E" w:rsidR="007B1567">
        <w:rPr>
          <w:rFonts w:ascii="Consolas" w:hAnsi="Consolas"/>
          <w:b w:val="1"/>
          <w:bCs w:val="1"/>
          <w:color w:val="DFC47D"/>
          <w:sz w:val="20"/>
          <w:szCs w:val="20"/>
          <w:lang w:val="fr-FR"/>
        </w:rPr>
        <w:t>def</w:t>
      </w:r>
      <w:r w:rsidRPr="491A790E" w:rsidR="007B1567">
        <w:rPr>
          <w:rFonts w:ascii="Consolas" w:hAnsi="Consolas"/>
          <w:color w:val="DCDCCC"/>
          <w:sz w:val="20"/>
          <w:szCs w:val="20"/>
          <w:lang w:val="fr-FR"/>
        </w:rPr>
        <w:t xml:space="preserve"> </w:t>
      </w:r>
      <w:r w:rsidRPr="491A790E" w:rsidR="007B1567">
        <w:rPr>
          <w:rFonts w:ascii="Consolas" w:hAnsi="Consolas"/>
          <w:color w:val="CEDF99"/>
          <w:sz w:val="20"/>
          <w:szCs w:val="20"/>
          <w:lang w:val="fr-FR"/>
        </w:rPr>
        <w:t>sending_packet_with_pass</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destination_ip</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w:t>
      </w:r>
      <w:r w:rsidRPr="491A790E" w:rsidR="007B1567">
        <w:rPr>
          <w:rFonts w:ascii="Consolas" w:hAnsi="Consolas"/>
          <w:color w:val="DCDCCC"/>
          <w:sz w:val="20"/>
          <w:szCs w:val="20"/>
          <w:lang w:val="fr-FR"/>
        </w:rPr>
        <w:t>source_ip</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port</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w:t>
      </w:r>
      <w:r w:rsidRPr="491A790E" w:rsidR="007B1567">
        <w:rPr>
          <w:rFonts w:ascii="Consolas" w:hAnsi="Consolas"/>
          <w:color w:val="DCDCCC"/>
          <w:sz w:val="20"/>
          <w:szCs w:val="20"/>
          <w:lang w:val="fr-FR"/>
        </w:rPr>
        <w:t>pass_string</w:t>
      </w:r>
      <w:r w:rsidRPr="491A790E" w:rsidR="007B1567">
        <w:rPr>
          <w:rFonts w:ascii="Consolas" w:hAnsi="Consolas"/>
          <w:b w:val="1"/>
          <w:bCs w:val="1"/>
          <w:color w:val="9F9D6D"/>
          <w:sz w:val="20"/>
          <w:szCs w:val="20"/>
          <w:lang w:val="fr-FR"/>
        </w:rPr>
        <w:t>):</w:t>
      </w:r>
    </w:p>
    <w:p w:rsidRPr="007B1567" w:rsidR="007B1567" w:rsidP="007B1567" w:rsidRDefault="007B1567" w14:paraId="460556D8" w14:textId="77777777">
      <w:pPr>
        <w:shd w:val="clear" w:color="auto" w:fill="3F3F3F"/>
        <w:rPr>
          <w:rFonts w:ascii="Consolas" w:hAnsi="Consolas"/>
          <w:color w:val="DCDCCC"/>
          <w:sz w:val="20"/>
          <w:szCs w:val="20"/>
          <w:lang w:val="en-US"/>
        </w:rPr>
      </w:pPr>
    </w:p>
    <w:p w:rsidRPr="007B1567" w:rsidR="007B1567" w:rsidP="007B1567" w:rsidRDefault="007B1567" w14:paraId="55E17F27"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secure_pass_string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authentication_string</w:t>
      </w:r>
      <w:r w:rsidRPr="007B1567">
        <w:rPr>
          <w:rFonts w:ascii="Consolas" w:hAnsi="Consolas"/>
          <w:b/>
          <w:bCs/>
          <w:color w:val="9F9D6D"/>
          <w:sz w:val="20"/>
          <w:szCs w:val="20"/>
          <w:lang w:val="en-US"/>
        </w:rPr>
        <w:t>(</w:t>
      </w:r>
      <w:r w:rsidRPr="007B1567">
        <w:rPr>
          <w:rFonts w:ascii="Consolas" w:hAnsi="Consolas"/>
          <w:color w:val="DCDCCC"/>
          <w:sz w:val="20"/>
          <w:szCs w:val="20"/>
          <w:lang w:val="en-US"/>
        </w:rPr>
        <w:t>pass_string</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port</w:t>
      </w:r>
      <w:r w:rsidRPr="007B1567">
        <w:rPr>
          <w:rFonts w:ascii="Consolas" w:hAnsi="Consolas"/>
          <w:b/>
          <w:bCs/>
          <w:color w:val="9F9D6D"/>
          <w:sz w:val="20"/>
          <w:szCs w:val="20"/>
          <w:lang w:val="en-US"/>
        </w:rPr>
        <w:t>)</w:t>
      </w:r>
    </w:p>
    <w:p w:rsidRPr="007B1567" w:rsidR="007B1567" w:rsidP="007B1567" w:rsidRDefault="007B1567" w14:paraId="46D7CE1D" w14:textId="77777777">
      <w:pPr>
        <w:shd w:val="clear" w:color="auto" w:fill="3F3F3F"/>
        <w:rPr>
          <w:rFonts w:ascii="Consolas" w:hAnsi="Consolas"/>
          <w:color w:val="DCDCCC"/>
          <w:sz w:val="20"/>
          <w:szCs w:val="20"/>
          <w:lang w:val="en-US"/>
        </w:rPr>
      </w:pPr>
    </w:p>
    <w:p w:rsidRPr="007B1567" w:rsidR="007B1567" w:rsidP="007B1567" w:rsidRDefault="007B1567" w14:paraId="600B0B4B"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Packet creation</w:t>
      </w:r>
    </w:p>
    <w:p w:rsidRPr="007B1567" w:rsidR="007B1567" w:rsidP="007B1567" w:rsidRDefault="007B1567" w14:paraId="22BD3781"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scapy_packet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IP</w:t>
      </w:r>
      <w:r w:rsidRPr="007B1567">
        <w:rPr>
          <w:rFonts w:ascii="Consolas" w:hAnsi="Consolas"/>
          <w:b/>
          <w:bCs/>
          <w:color w:val="9F9D6D"/>
          <w:sz w:val="20"/>
          <w:szCs w:val="20"/>
          <w:lang w:val="en-US"/>
        </w:rPr>
        <w:t>(</w:t>
      </w:r>
      <w:r w:rsidRPr="007B1567">
        <w:rPr>
          <w:rFonts w:ascii="Consolas" w:hAnsi="Consolas"/>
          <w:color w:val="DCDCCC"/>
          <w:sz w:val="20"/>
          <w:szCs w:val="20"/>
          <w:lang w:val="en-US"/>
        </w:rPr>
        <w:t>src</w:t>
      </w:r>
      <w:r w:rsidRPr="007B1567">
        <w:rPr>
          <w:rFonts w:ascii="Consolas" w:hAnsi="Consolas"/>
          <w:b/>
          <w:bCs/>
          <w:color w:val="9F9D6D"/>
          <w:sz w:val="20"/>
          <w:szCs w:val="20"/>
          <w:lang w:val="en-US"/>
        </w:rPr>
        <w:t>=</w:t>
      </w:r>
      <w:r w:rsidRPr="007B1567">
        <w:rPr>
          <w:rFonts w:ascii="Consolas" w:hAnsi="Consolas"/>
          <w:color w:val="DCDCCC"/>
          <w:sz w:val="20"/>
          <w:szCs w:val="20"/>
          <w:lang w:val="en-US"/>
        </w:rPr>
        <w:t>source_ip</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dst</w:t>
      </w:r>
      <w:r w:rsidRPr="007B1567">
        <w:rPr>
          <w:rFonts w:ascii="Consolas" w:hAnsi="Consolas"/>
          <w:b/>
          <w:bCs/>
          <w:color w:val="9F9D6D"/>
          <w:sz w:val="20"/>
          <w:szCs w:val="20"/>
          <w:lang w:val="en-US"/>
        </w:rPr>
        <w:t>=</w:t>
      </w:r>
      <w:r w:rsidRPr="007B1567">
        <w:rPr>
          <w:rFonts w:ascii="Consolas" w:hAnsi="Consolas"/>
          <w:color w:val="DCDCCC"/>
          <w:sz w:val="20"/>
          <w:szCs w:val="20"/>
          <w:lang w:val="en-US"/>
        </w:rPr>
        <w:t>destination_ip</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TCP</w:t>
      </w:r>
      <w:r w:rsidRPr="007B1567">
        <w:rPr>
          <w:rFonts w:ascii="Consolas" w:hAnsi="Consolas"/>
          <w:b/>
          <w:bCs/>
          <w:color w:val="9F9D6D"/>
          <w:sz w:val="20"/>
          <w:szCs w:val="20"/>
          <w:lang w:val="en-US"/>
        </w:rPr>
        <w:t>(</w:t>
      </w:r>
      <w:r w:rsidRPr="007B1567">
        <w:rPr>
          <w:rFonts w:ascii="Consolas" w:hAnsi="Consolas"/>
          <w:color w:val="DCDCCC"/>
          <w:sz w:val="20"/>
          <w:szCs w:val="20"/>
          <w:lang w:val="en-US"/>
        </w:rPr>
        <w:t>dport</w:t>
      </w:r>
      <w:r w:rsidRPr="007B1567">
        <w:rPr>
          <w:rFonts w:ascii="Consolas" w:hAnsi="Consolas"/>
          <w:b/>
          <w:bCs/>
          <w:color w:val="9F9D6D"/>
          <w:sz w:val="20"/>
          <w:szCs w:val="20"/>
          <w:lang w:val="en-US"/>
        </w:rPr>
        <w:t>=</w:t>
      </w:r>
      <w:r w:rsidRPr="007B1567">
        <w:rPr>
          <w:rFonts w:ascii="Consolas" w:hAnsi="Consolas"/>
          <w:color w:val="DCDCCC"/>
          <w:sz w:val="20"/>
          <w:szCs w:val="20"/>
          <w:lang w:val="en-US"/>
        </w:rPr>
        <w:t>port</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Raw</w:t>
      </w:r>
      <w:r w:rsidRPr="007B1567">
        <w:rPr>
          <w:rFonts w:ascii="Consolas" w:hAnsi="Consolas"/>
          <w:b/>
          <w:bCs/>
          <w:color w:val="9F9D6D"/>
          <w:sz w:val="20"/>
          <w:szCs w:val="20"/>
          <w:lang w:val="en-US"/>
        </w:rPr>
        <w:t>(</w:t>
      </w:r>
      <w:r w:rsidRPr="007B1567">
        <w:rPr>
          <w:rFonts w:ascii="Consolas" w:hAnsi="Consolas"/>
          <w:color w:val="DCDCCC"/>
          <w:sz w:val="20"/>
          <w:szCs w:val="20"/>
          <w:lang w:val="en-US"/>
        </w:rPr>
        <w:t>load</w:t>
      </w:r>
      <w:r w:rsidRPr="007B1567">
        <w:rPr>
          <w:rFonts w:ascii="Consolas" w:hAnsi="Consolas"/>
          <w:b/>
          <w:bCs/>
          <w:color w:val="9F9D6D"/>
          <w:sz w:val="20"/>
          <w:szCs w:val="20"/>
          <w:lang w:val="en-US"/>
        </w:rPr>
        <w:t>=</w:t>
      </w:r>
      <w:r w:rsidRPr="007B1567">
        <w:rPr>
          <w:rFonts w:ascii="Consolas" w:hAnsi="Consolas"/>
          <w:color w:val="DCDCCC"/>
          <w:sz w:val="20"/>
          <w:szCs w:val="20"/>
          <w:lang w:val="en-US"/>
        </w:rPr>
        <w:t>secure_pass_string</w:t>
      </w:r>
      <w:r w:rsidRPr="007B1567">
        <w:rPr>
          <w:rFonts w:ascii="Consolas" w:hAnsi="Consolas"/>
          <w:b/>
          <w:bCs/>
          <w:color w:val="9F9D6D"/>
          <w:sz w:val="20"/>
          <w:szCs w:val="20"/>
          <w:lang w:val="en-US"/>
        </w:rPr>
        <w:t>)</w:t>
      </w:r>
    </w:p>
    <w:p w:rsidRPr="007B1567" w:rsidR="007B1567" w:rsidP="007B1567" w:rsidRDefault="007B1567" w14:paraId="500721FC" w14:textId="77777777">
      <w:pPr>
        <w:shd w:val="clear" w:color="auto" w:fill="3F3F3F"/>
        <w:rPr>
          <w:rFonts w:ascii="Consolas" w:hAnsi="Consolas"/>
          <w:color w:val="DCDCCC"/>
          <w:sz w:val="20"/>
          <w:szCs w:val="20"/>
          <w:lang w:val="en-US"/>
        </w:rPr>
      </w:pPr>
    </w:p>
    <w:p w:rsidRPr="007B1567" w:rsidR="007B1567" w:rsidP="007B1567" w:rsidRDefault="007B1567" w14:paraId="3CAF9D62"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Packet sending without writing output</w:t>
      </w:r>
    </w:p>
    <w:p w:rsidRPr="007B1567" w:rsidR="007B1567" w:rsidP="007B1567" w:rsidRDefault="007B1567" w14:paraId="38359477"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send</w:t>
      </w:r>
      <w:r w:rsidRPr="007B1567">
        <w:rPr>
          <w:rFonts w:ascii="Consolas" w:hAnsi="Consolas"/>
          <w:b/>
          <w:bCs/>
          <w:color w:val="9F9D6D"/>
          <w:sz w:val="20"/>
          <w:szCs w:val="20"/>
          <w:lang w:val="en-US"/>
        </w:rPr>
        <w:t>(</w:t>
      </w:r>
      <w:r w:rsidRPr="007B1567">
        <w:rPr>
          <w:rFonts w:ascii="Consolas" w:hAnsi="Consolas"/>
          <w:color w:val="DCDCCC"/>
          <w:sz w:val="20"/>
          <w:szCs w:val="20"/>
          <w:lang w:val="en-US"/>
        </w:rPr>
        <w:t>scapy_packet</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verbose</w:t>
      </w:r>
      <w:r w:rsidRPr="007B1567">
        <w:rPr>
          <w:rFonts w:ascii="Consolas" w:hAnsi="Consolas"/>
          <w:b/>
          <w:bCs/>
          <w:color w:val="9F9D6D"/>
          <w:sz w:val="20"/>
          <w:szCs w:val="20"/>
          <w:lang w:val="en-US"/>
        </w:rPr>
        <w:t>=</w:t>
      </w:r>
      <w:r w:rsidRPr="007B1567">
        <w:rPr>
          <w:rFonts w:ascii="Consolas" w:hAnsi="Consolas"/>
          <w:color w:val="DCDCCC"/>
          <w:sz w:val="20"/>
          <w:szCs w:val="20"/>
          <w:lang w:val="en-US"/>
        </w:rPr>
        <w:t>False</w:t>
      </w:r>
      <w:r w:rsidRPr="007B1567">
        <w:rPr>
          <w:rFonts w:ascii="Consolas" w:hAnsi="Consolas"/>
          <w:b/>
          <w:bCs/>
          <w:color w:val="9F9D6D"/>
          <w:sz w:val="20"/>
          <w:szCs w:val="20"/>
          <w:lang w:val="en-US"/>
        </w:rPr>
        <w:t>)</w:t>
      </w:r>
    </w:p>
    <w:p w:rsidRPr="007B1567" w:rsidR="007B1567" w:rsidP="007B1567" w:rsidRDefault="007B1567" w14:paraId="7A8D673A" w14:textId="77777777">
      <w:pPr>
        <w:shd w:val="clear" w:color="auto" w:fill="3F3F3F"/>
        <w:rPr>
          <w:rFonts w:ascii="Consolas" w:hAnsi="Consolas"/>
          <w:color w:val="DCDCCC"/>
          <w:sz w:val="20"/>
          <w:szCs w:val="20"/>
          <w:lang w:val="en-US"/>
        </w:rPr>
      </w:pPr>
    </w:p>
    <w:p w:rsidRPr="007B1567" w:rsidR="007B1567" w:rsidP="007B1567" w:rsidRDefault="007B1567" w14:paraId="1DBE1FA6" w14:textId="77777777">
      <w:pPr>
        <w:shd w:val="clear" w:color="auto" w:fill="3F3F3F"/>
        <w:rPr>
          <w:rFonts w:ascii="Consolas" w:hAnsi="Consolas"/>
          <w:color w:val="DCDCCC"/>
          <w:sz w:val="20"/>
          <w:szCs w:val="20"/>
          <w:lang w:val="en-US"/>
        </w:rPr>
      </w:pPr>
    </w:p>
    <w:p w:rsidRPr="007B1567" w:rsidR="007B1567" w:rsidP="491A790E" w:rsidRDefault="007B1567" w14:paraId="21D0D549" w14:textId="77777777">
      <w:pPr>
        <w:shd w:val="clear" w:color="auto" w:fill="3F3F3F"/>
        <w:rPr>
          <w:rFonts w:ascii="Consolas" w:hAnsi="Consolas"/>
          <w:color w:val="DCDCCC"/>
          <w:sz w:val="20"/>
          <w:szCs w:val="20"/>
          <w:lang w:val="fr-FR"/>
        </w:rPr>
      </w:pPr>
      <w:r w:rsidRPr="491A790E" w:rsidR="007B1567">
        <w:rPr>
          <w:rFonts w:ascii="Consolas" w:hAnsi="Consolas"/>
          <w:b w:val="1"/>
          <w:bCs w:val="1"/>
          <w:color w:val="DFC47D"/>
          <w:sz w:val="20"/>
          <w:szCs w:val="20"/>
          <w:lang w:val="fr-FR"/>
        </w:rPr>
        <w:t>def</w:t>
      </w:r>
      <w:r w:rsidRPr="491A790E" w:rsidR="007B1567">
        <w:rPr>
          <w:rFonts w:ascii="Consolas" w:hAnsi="Consolas"/>
          <w:color w:val="DCDCCC"/>
          <w:sz w:val="20"/>
          <w:szCs w:val="20"/>
          <w:lang w:val="fr-FR"/>
        </w:rPr>
        <w:t xml:space="preserve"> </w:t>
      </w:r>
      <w:r w:rsidRPr="491A790E" w:rsidR="007B1567">
        <w:rPr>
          <w:rFonts w:ascii="Consolas" w:hAnsi="Consolas"/>
          <w:color w:val="CEDF99"/>
          <w:sz w:val="20"/>
          <w:szCs w:val="20"/>
          <w:lang w:val="fr-FR"/>
        </w:rPr>
        <w:t>authentication_string</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password</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port</w:t>
      </w:r>
      <w:r w:rsidRPr="491A790E" w:rsidR="007B1567">
        <w:rPr>
          <w:rFonts w:ascii="Consolas" w:hAnsi="Consolas"/>
          <w:b w:val="1"/>
          <w:bCs w:val="1"/>
          <w:color w:val="9F9D6D"/>
          <w:sz w:val="20"/>
          <w:szCs w:val="20"/>
          <w:lang w:val="fr-FR"/>
        </w:rPr>
        <w:t>):</w:t>
      </w:r>
    </w:p>
    <w:p w:rsidRPr="007B1567" w:rsidR="007B1567" w:rsidP="007B1567" w:rsidRDefault="007B1567" w14:paraId="63930AEA"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Get the timestamp for the actual 10 seconds</w:t>
      </w:r>
    </w:p>
    <w:p w:rsidRPr="007B1567" w:rsidR="007B1567" w:rsidP="007B1567" w:rsidRDefault="007B1567" w14:paraId="1B169218"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timestamp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int</w:t>
      </w:r>
      <w:r w:rsidRPr="007B1567">
        <w:rPr>
          <w:rFonts w:ascii="Consolas" w:hAnsi="Consolas"/>
          <w:b/>
          <w:bCs/>
          <w:color w:val="9F9D6D"/>
          <w:sz w:val="20"/>
          <w:szCs w:val="20"/>
          <w:lang w:val="en-US"/>
        </w:rPr>
        <w:t>(</w:t>
      </w:r>
      <w:r w:rsidRPr="007B1567">
        <w:rPr>
          <w:rFonts w:ascii="Consolas" w:hAnsi="Consolas"/>
          <w:color w:val="DCDCCC"/>
          <w:sz w:val="20"/>
          <w:szCs w:val="20"/>
          <w:lang w:val="en-US"/>
        </w:rPr>
        <w:t>datetime</w:t>
      </w:r>
      <w:r w:rsidRPr="007B1567">
        <w:rPr>
          <w:rFonts w:ascii="Consolas" w:hAnsi="Consolas"/>
          <w:b/>
          <w:bCs/>
          <w:color w:val="9F9D6D"/>
          <w:sz w:val="20"/>
          <w:szCs w:val="20"/>
          <w:lang w:val="en-US"/>
        </w:rPr>
        <w:t>.</w:t>
      </w:r>
      <w:r w:rsidRPr="007B1567">
        <w:rPr>
          <w:rFonts w:ascii="Consolas" w:hAnsi="Consolas"/>
          <w:color w:val="DCDCCC"/>
          <w:sz w:val="20"/>
          <w:szCs w:val="20"/>
          <w:lang w:val="en-US"/>
        </w:rPr>
        <w:t>now</w:t>
      </w:r>
      <w:r w:rsidRPr="007B1567">
        <w:rPr>
          <w:rFonts w:ascii="Consolas" w:hAnsi="Consolas"/>
          <w:b/>
          <w:bCs/>
          <w:color w:val="9F9D6D"/>
          <w:sz w:val="20"/>
          <w:szCs w:val="20"/>
          <w:lang w:val="en-US"/>
        </w:rPr>
        <w:t>().</w:t>
      </w:r>
      <w:r w:rsidRPr="007B1567">
        <w:rPr>
          <w:rFonts w:ascii="Consolas" w:hAnsi="Consolas"/>
          <w:color w:val="DCDCCC"/>
          <w:sz w:val="20"/>
          <w:szCs w:val="20"/>
          <w:lang w:val="en-US"/>
        </w:rPr>
        <w:t>timestamp</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color w:val="8CD0D3"/>
          <w:sz w:val="20"/>
          <w:szCs w:val="20"/>
          <w:lang w:val="en-US"/>
        </w:rPr>
        <w:t>10</w:t>
      </w:r>
      <w:r w:rsidRPr="007B1567">
        <w:rPr>
          <w:rFonts w:ascii="Consolas" w:hAnsi="Consolas"/>
          <w:b/>
          <w:bCs/>
          <w:color w:val="9F9D6D"/>
          <w:sz w:val="20"/>
          <w:szCs w:val="20"/>
          <w:lang w:val="en-US"/>
        </w:rPr>
        <w:t>)</w:t>
      </w:r>
    </w:p>
    <w:p w:rsidRPr="007B1567" w:rsidR="007B1567" w:rsidP="007B1567" w:rsidRDefault="007B1567" w14:paraId="4BEF6973" w14:textId="77777777">
      <w:pPr>
        <w:shd w:val="clear" w:color="auto" w:fill="3F3F3F"/>
        <w:rPr>
          <w:rFonts w:ascii="Consolas" w:hAnsi="Consolas"/>
          <w:color w:val="DCDCCC"/>
          <w:sz w:val="20"/>
          <w:szCs w:val="20"/>
          <w:lang w:val="en-US"/>
        </w:rPr>
      </w:pPr>
    </w:p>
    <w:p w:rsidRPr="007B1567" w:rsidR="007B1567" w:rsidP="007B1567" w:rsidRDefault="007B1567" w14:paraId="3AAD4C9A"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Concatenation of the timestamp, the password and the port</w:t>
      </w:r>
    </w:p>
    <w:p w:rsidRPr="007B1567" w:rsidR="007B1567" w:rsidP="491A790E" w:rsidRDefault="007B1567" w14:paraId="25607209" w14:textId="77777777">
      <w:pPr>
        <w:shd w:val="clear" w:color="auto" w:fill="3F3F3F"/>
        <w:rPr>
          <w:rFonts w:ascii="Consolas" w:hAnsi="Consolas"/>
          <w:color w:val="DCDCCC"/>
          <w:sz w:val="20"/>
          <w:szCs w:val="20"/>
          <w:lang w:val="fr-FR"/>
        </w:rPr>
      </w:pPr>
      <w:r w:rsidRPr="491A790E" w:rsidR="007B1567">
        <w:rPr>
          <w:rFonts w:ascii="Consolas" w:hAnsi="Consolas"/>
          <w:color w:val="DCDCCC"/>
          <w:sz w:val="20"/>
          <w:szCs w:val="20"/>
          <w:lang w:val="fr-FR"/>
        </w:rPr>
        <w:t xml:space="preserve">    </w:t>
      </w:r>
      <w:r w:rsidRPr="491A790E" w:rsidR="007B1567">
        <w:rPr>
          <w:rFonts w:ascii="Consolas" w:hAnsi="Consolas"/>
          <w:color w:val="DCDCCC"/>
          <w:sz w:val="20"/>
          <w:szCs w:val="20"/>
          <w:lang w:val="fr-FR"/>
        </w:rPr>
        <w:t>secure_string</w:t>
      </w:r>
      <w:r w:rsidRPr="491A790E" w:rsidR="007B1567">
        <w:rPr>
          <w:rFonts w:ascii="Consolas" w:hAnsi="Consolas"/>
          <w:color w:val="DCDCCC"/>
          <w:sz w:val="20"/>
          <w:szCs w:val="20"/>
          <w:lang w:val="fr-FR"/>
        </w:rPr>
        <w:t xml:space="preserve"> </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str</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timestamp</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w:t>
      </w:r>
      <w:r w:rsidRPr="491A790E" w:rsidR="007B1567">
        <w:rPr>
          <w:rFonts w:ascii="Consolas" w:hAnsi="Consolas"/>
          <w:color w:val="CC9393"/>
          <w:sz w:val="20"/>
          <w:szCs w:val="20"/>
          <w:lang w:val="fr-FR"/>
        </w:rPr>
        <w:t>":</w:t>
      </w:r>
      <w:r w:rsidRPr="491A790E" w:rsidR="007B1567">
        <w:rPr>
          <w:rFonts w:ascii="Consolas" w:hAnsi="Consolas"/>
          <w:color w:val="CC9393"/>
          <w:sz w:val="20"/>
          <w:szCs w:val="20"/>
          <w:lang w:val="fr-FR"/>
        </w:rPr>
        <w:t>"</w:t>
      </w:r>
      <w:r w:rsidRPr="491A790E" w:rsidR="007B1567">
        <w:rPr>
          <w:rFonts w:ascii="Consolas" w:hAnsi="Consolas"/>
          <w:color w:val="DCDCCC"/>
          <w:sz w:val="20"/>
          <w:szCs w:val="20"/>
          <w:lang w:val="fr-FR"/>
        </w:rPr>
        <w:t xml:space="preserve"> </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str</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password</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w:t>
      </w:r>
      <w:r w:rsidRPr="491A790E" w:rsidR="007B1567">
        <w:rPr>
          <w:rFonts w:ascii="Consolas" w:hAnsi="Consolas"/>
          <w:color w:val="CC9393"/>
          <w:sz w:val="20"/>
          <w:szCs w:val="20"/>
          <w:lang w:val="fr-FR"/>
        </w:rPr>
        <w:t>":</w:t>
      </w:r>
      <w:r w:rsidRPr="491A790E" w:rsidR="007B1567">
        <w:rPr>
          <w:rFonts w:ascii="Consolas" w:hAnsi="Consolas"/>
          <w:color w:val="CC9393"/>
          <w:sz w:val="20"/>
          <w:szCs w:val="20"/>
          <w:lang w:val="fr-FR"/>
        </w:rPr>
        <w:t>"</w:t>
      </w:r>
      <w:r w:rsidRPr="491A790E" w:rsidR="007B1567">
        <w:rPr>
          <w:rFonts w:ascii="Consolas" w:hAnsi="Consolas"/>
          <w:color w:val="DCDCCC"/>
          <w:sz w:val="20"/>
          <w:szCs w:val="20"/>
          <w:lang w:val="fr-FR"/>
        </w:rPr>
        <w:t xml:space="preserve"> </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str</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port</w:t>
      </w:r>
      <w:r w:rsidRPr="491A790E" w:rsidR="007B1567">
        <w:rPr>
          <w:rFonts w:ascii="Consolas" w:hAnsi="Consolas"/>
          <w:b w:val="1"/>
          <w:bCs w:val="1"/>
          <w:color w:val="9F9D6D"/>
          <w:sz w:val="20"/>
          <w:szCs w:val="20"/>
          <w:lang w:val="fr-FR"/>
        </w:rPr>
        <w:t>)</w:t>
      </w:r>
    </w:p>
    <w:p w:rsidRPr="007B1567" w:rsidR="007B1567" w:rsidP="007B1567" w:rsidRDefault="007B1567" w14:paraId="00037EB1" w14:textId="77777777">
      <w:pPr>
        <w:shd w:val="clear" w:color="auto" w:fill="3F3F3F"/>
        <w:rPr>
          <w:rFonts w:ascii="Consolas" w:hAnsi="Consolas"/>
          <w:color w:val="DCDCCC"/>
          <w:sz w:val="20"/>
          <w:szCs w:val="20"/>
          <w:lang w:val="en-US"/>
        </w:rPr>
      </w:pPr>
    </w:p>
    <w:p w:rsidRPr="007B1567" w:rsidR="007B1567" w:rsidP="007B1567" w:rsidRDefault="007B1567" w14:paraId="2120015A"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Hash  SHA-256</w:t>
      </w:r>
    </w:p>
    <w:p w:rsidRPr="007B1567" w:rsidR="007B1567" w:rsidP="007B1567" w:rsidRDefault="007B1567" w14:paraId="63E0A440"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sha256_hash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sha256</w:t>
      </w:r>
      <w:r w:rsidRPr="007B1567">
        <w:rPr>
          <w:rFonts w:ascii="Consolas" w:hAnsi="Consolas"/>
          <w:b/>
          <w:bCs/>
          <w:color w:val="9F9D6D"/>
          <w:sz w:val="20"/>
          <w:szCs w:val="20"/>
          <w:lang w:val="en-US"/>
        </w:rPr>
        <w:t>(</w:t>
      </w:r>
      <w:r w:rsidRPr="007B1567">
        <w:rPr>
          <w:rFonts w:ascii="Consolas" w:hAnsi="Consolas"/>
          <w:color w:val="DCDCCC"/>
          <w:sz w:val="20"/>
          <w:szCs w:val="20"/>
          <w:lang w:val="en-US"/>
        </w:rPr>
        <w:t>secure_string</w:t>
      </w:r>
      <w:r w:rsidRPr="007B1567">
        <w:rPr>
          <w:rFonts w:ascii="Consolas" w:hAnsi="Consolas"/>
          <w:b/>
          <w:bCs/>
          <w:color w:val="9F9D6D"/>
          <w:sz w:val="20"/>
          <w:szCs w:val="20"/>
          <w:lang w:val="en-US"/>
        </w:rPr>
        <w:t>.</w:t>
      </w:r>
      <w:r w:rsidRPr="007B1567">
        <w:rPr>
          <w:rFonts w:ascii="Consolas" w:hAnsi="Consolas"/>
          <w:color w:val="DCDCCC"/>
          <w:sz w:val="20"/>
          <w:szCs w:val="20"/>
          <w:lang w:val="en-US"/>
        </w:rPr>
        <w:t>encode</w:t>
      </w:r>
      <w:r w:rsidRPr="007B1567">
        <w:rPr>
          <w:rFonts w:ascii="Consolas" w:hAnsi="Consolas"/>
          <w:b/>
          <w:bCs/>
          <w:color w:val="9F9D6D"/>
          <w:sz w:val="20"/>
          <w:szCs w:val="20"/>
          <w:lang w:val="en-US"/>
        </w:rPr>
        <w:t>()).</w:t>
      </w:r>
      <w:r w:rsidRPr="007B1567">
        <w:rPr>
          <w:rFonts w:ascii="Consolas" w:hAnsi="Consolas"/>
          <w:color w:val="DCDCCC"/>
          <w:sz w:val="20"/>
          <w:szCs w:val="20"/>
          <w:lang w:val="en-US"/>
        </w:rPr>
        <w:t>hexdigest</w:t>
      </w:r>
      <w:r w:rsidRPr="007B1567">
        <w:rPr>
          <w:rFonts w:ascii="Consolas" w:hAnsi="Consolas"/>
          <w:b/>
          <w:bCs/>
          <w:color w:val="9F9D6D"/>
          <w:sz w:val="20"/>
          <w:szCs w:val="20"/>
          <w:lang w:val="en-US"/>
        </w:rPr>
        <w:t>()</w:t>
      </w:r>
    </w:p>
    <w:p w:rsidRPr="007B1567" w:rsidR="007B1567" w:rsidP="007B1567" w:rsidRDefault="007B1567" w14:paraId="3C0A08A6" w14:textId="77777777">
      <w:pPr>
        <w:shd w:val="clear" w:color="auto" w:fill="3F3F3F"/>
        <w:rPr>
          <w:rFonts w:ascii="Consolas" w:hAnsi="Consolas"/>
          <w:color w:val="DCDCCC"/>
          <w:sz w:val="20"/>
          <w:szCs w:val="20"/>
          <w:lang w:val="en-US"/>
        </w:rPr>
      </w:pPr>
    </w:p>
    <w:p w:rsidRPr="007B1567" w:rsidR="007B1567" w:rsidP="007B1567" w:rsidRDefault="007B1567" w14:paraId="67FA9EEB"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color w:val="DFC47D"/>
          <w:sz w:val="20"/>
          <w:szCs w:val="20"/>
          <w:lang w:val="en-US"/>
        </w:rPr>
        <w:t>return</w:t>
      </w:r>
      <w:r w:rsidRPr="007B1567">
        <w:rPr>
          <w:rFonts w:ascii="Consolas" w:hAnsi="Consolas"/>
          <w:color w:val="DCDCCC"/>
          <w:sz w:val="20"/>
          <w:szCs w:val="20"/>
          <w:lang w:val="en-US"/>
        </w:rPr>
        <w:t xml:space="preserve"> sha256_hash</w:t>
      </w:r>
    </w:p>
    <w:p w:rsidRPr="007B1567" w:rsidR="007B1567" w:rsidP="007B1567" w:rsidRDefault="007B1567" w14:paraId="14AF9CAD" w14:textId="77777777">
      <w:pPr>
        <w:shd w:val="clear" w:color="auto" w:fill="3F3F3F"/>
        <w:rPr>
          <w:rFonts w:ascii="Consolas" w:hAnsi="Consolas"/>
          <w:color w:val="DCDCCC"/>
          <w:sz w:val="20"/>
          <w:szCs w:val="20"/>
          <w:lang w:val="en-US"/>
        </w:rPr>
      </w:pPr>
    </w:p>
    <w:p w:rsidRPr="007B1567" w:rsidR="007B1567" w:rsidP="007B1567" w:rsidRDefault="007B1567" w14:paraId="301A63A1" w14:textId="77777777">
      <w:pPr>
        <w:shd w:val="clear" w:color="auto" w:fill="3F3F3F"/>
        <w:rPr>
          <w:rFonts w:ascii="Consolas" w:hAnsi="Consolas"/>
          <w:color w:val="DCDCCC"/>
          <w:sz w:val="20"/>
          <w:szCs w:val="20"/>
          <w:lang w:val="en-US"/>
        </w:rPr>
      </w:pPr>
    </w:p>
    <w:p w:rsidRPr="007B1567" w:rsidR="007B1567" w:rsidP="491A790E" w:rsidRDefault="007B1567" w14:paraId="7F6CD59A" w14:textId="77777777">
      <w:pPr>
        <w:shd w:val="clear" w:color="auto" w:fill="3F3F3F"/>
        <w:rPr>
          <w:rFonts w:ascii="Consolas" w:hAnsi="Consolas"/>
          <w:color w:val="DCDCCC"/>
          <w:sz w:val="20"/>
          <w:szCs w:val="20"/>
          <w:lang w:val="fr-FR"/>
        </w:rPr>
      </w:pPr>
      <w:r w:rsidRPr="491A790E" w:rsidR="007B1567">
        <w:rPr>
          <w:rFonts w:ascii="Consolas" w:hAnsi="Consolas"/>
          <w:b w:val="1"/>
          <w:bCs w:val="1"/>
          <w:color w:val="DFC47D"/>
          <w:sz w:val="20"/>
          <w:szCs w:val="20"/>
          <w:lang w:val="fr-FR"/>
        </w:rPr>
        <w:t>def</w:t>
      </w:r>
      <w:r w:rsidRPr="491A790E" w:rsidR="007B1567">
        <w:rPr>
          <w:rFonts w:ascii="Consolas" w:hAnsi="Consolas"/>
          <w:color w:val="DCDCCC"/>
          <w:sz w:val="20"/>
          <w:szCs w:val="20"/>
          <w:lang w:val="fr-FR"/>
        </w:rPr>
        <w:t xml:space="preserve"> </w:t>
      </w:r>
      <w:r w:rsidRPr="491A790E" w:rsidR="007B1567">
        <w:rPr>
          <w:rFonts w:ascii="Consolas" w:hAnsi="Consolas"/>
          <w:color w:val="CEDF99"/>
          <w:sz w:val="20"/>
          <w:szCs w:val="20"/>
          <w:lang w:val="fr-FR"/>
        </w:rPr>
        <w:t>knocking</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hostname</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w:t>
      </w:r>
      <w:r w:rsidRPr="491A790E" w:rsidR="007B1567">
        <w:rPr>
          <w:rFonts w:ascii="Consolas" w:hAnsi="Consolas"/>
          <w:color w:val="DCDCCC"/>
          <w:sz w:val="20"/>
          <w:szCs w:val="20"/>
          <w:lang w:val="fr-FR"/>
        </w:rPr>
        <w:t>port_to_open</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w:t>
      </w:r>
      <w:r w:rsidRPr="491A790E" w:rsidR="007B1567">
        <w:rPr>
          <w:rFonts w:ascii="Consolas" w:hAnsi="Consolas"/>
          <w:color w:val="DCDCCC"/>
          <w:sz w:val="20"/>
          <w:szCs w:val="20"/>
          <w:lang w:val="fr-FR"/>
        </w:rPr>
        <w:t>ports_list</w:t>
      </w:r>
      <w:r w:rsidRPr="491A790E" w:rsidR="007B1567">
        <w:rPr>
          <w:rFonts w:ascii="Consolas" w:hAnsi="Consolas"/>
          <w:b w:val="1"/>
          <w:bCs w:val="1"/>
          <w:color w:val="9F9D6D"/>
          <w:sz w:val="20"/>
          <w:szCs w:val="20"/>
          <w:lang w:val="fr-FR"/>
        </w:rPr>
        <w:t>):</w:t>
      </w:r>
    </w:p>
    <w:p w:rsidRPr="007B1567" w:rsidR="007B1567" w:rsidP="007B1567" w:rsidRDefault="007B1567" w14:paraId="0D4B650B"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Adding the port to open to port list</w:t>
      </w:r>
    </w:p>
    <w:p w:rsidRPr="007B1567" w:rsidR="007B1567" w:rsidP="007B1567" w:rsidRDefault="007B1567" w14:paraId="20700049"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ports_list</w:t>
      </w:r>
      <w:r w:rsidRPr="007B1567">
        <w:rPr>
          <w:rFonts w:ascii="Consolas" w:hAnsi="Consolas"/>
          <w:b/>
          <w:bCs/>
          <w:color w:val="9F9D6D"/>
          <w:sz w:val="20"/>
          <w:szCs w:val="20"/>
          <w:lang w:val="en-US"/>
        </w:rPr>
        <w:t>.</w:t>
      </w:r>
      <w:r w:rsidRPr="007B1567">
        <w:rPr>
          <w:rFonts w:ascii="Consolas" w:hAnsi="Consolas"/>
          <w:color w:val="DCDCCC"/>
          <w:sz w:val="20"/>
          <w:szCs w:val="20"/>
          <w:lang w:val="en-US"/>
        </w:rPr>
        <w:t>insert</w:t>
      </w:r>
      <w:r w:rsidRPr="007B1567">
        <w:rPr>
          <w:rFonts w:ascii="Consolas" w:hAnsi="Consolas"/>
          <w:b/>
          <w:bCs/>
          <w:color w:val="9F9D6D"/>
          <w:sz w:val="20"/>
          <w:szCs w:val="20"/>
          <w:lang w:val="en-US"/>
        </w:rPr>
        <w:t>(</w:t>
      </w:r>
      <w:r w:rsidRPr="007B1567">
        <w:rPr>
          <w:rFonts w:ascii="Consolas" w:hAnsi="Consolas"/>
          <w:color w:val="8CD0D3"/>
          <w:sz w:val="20"/>
          <w:szCs w:val="20"/>
          <w:lang w:val="en-US"/>
        </w:rPr>
        <w:t>0</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port_to_open</w:t>
      </w:r>
      <w:r w:rsidRPr="007B1567">
        <w:rPr>
          <w:rFonts w:ascii="Consolas" w:hAnsi="Consolas"/>
          <w:b/>
          <w:bCs/>
          <w:color w:val="9F9D6D"/>
          <w:sz w:val="20"/>
          <w:szCs w:val="20"/>
          <w:lang w:val="en-US"/>
        </w:rPr>
        <w:t>)</w:t>
      </w:r>
    </w:p>
    <w:p w:rsidRPr="007B1567" w:rsidR="007B1567" w:rsidP="007B1567" w:rsidRDefault="007B1567" w14:paraId="03C7A739" w14:textId="77777777">
      <w:pPr>
        <w:shd w:val="clear" w:color="auto" w:fill="3F3F3F"/>
        <w:rPr>
          <w:rFonts w:ascii="Consolas" w:hAnsi="Consolas"/>
          <w:color w:val="DCDCCC"/>
          <w:sz w:val="20"/>
          <w:szCs w:val="20"/>
          <w:lang w:val="en-US"/>
        </w:rPr>
      </w:pPr>
    </w:p>
    <w:p w:rsidRPr="007B1567" w:rsidR="007B1567" w:rsidP="007B1567" w:rsidRDefault="007B1567" w14:paraId="1D66D9C0"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color w:val="DFC47D"/>
          <w:sz w:val="20"/>
          <w:szCs w:val="20"/>
          <w:lang w:val="en-US"/>
        </w:rPr>
        <w:t>for</w:t>
      </w:r>
      <w:r w:rsidRPr="007B1567">
        <w:rPr>
          <w:rFonts w:ascii="Consolas" w:hAnsi="Consolas"/>
          <w:color w:val="DCDCCC"/>
          <w:sz w:val="20"/>
          <w:szCs w:val="20"/>
          <w:lang w:val="en-US"/>
        </w:rPr>
        <w:t xml:space="preserve"> port </w:t>
      </w:r>
      <w:r w:rsidRPr="007B1567">
        <w:rPr>
          <w:rFonts w:ascii="Consolas" w:hAnsi="Consolas"/>
          <w:b/>
          <w:bCs/>
          <w:color w:val="DFC47D"/>
          <w:sz w:val="20"/>
          <w:szCs w:val="20"/>
          <w:lang w:val="en-US"/>
        </w:rPr>
        <w:t>in</w:t>
      </w:r>
      <w:r w:rsidRPr="007B1567">
        <w:rPr>
          <w:rFonts w:ascii="Consolas" w:hAnsi="Consolas"/>
          <w:color w:val="DCDCCC"/>
          <w:sz w:val="20"/>
          <w:szCs w:val="20"/>
          <w:lang w:val="en-US"/>
        </w:rPr>
        <w:t xml:space="preserve"> ports_list</w:t>
      </w:r>
      <w:r w:rsidRPr="007B1567">
        <w:rPr>
          <w:rFonts w:ascii="Consolas" w:hAnsi="Consolas"/>
          <w:b/>
          <w:bCs/>
          <w:color w:val="9F9D6D"/>
          <w:sz w:val="20"/>
          <w:szCs w:val="20"/>
          <w:lang w:val="en-US"/>
        </w:rPr>
        <w:t>:</w:t>
      </w:r>
    </w:p>
    <w:p w:rsidRPr="007B1567" w:rsidR="007B1567" w:rsidP="007B1567" w:rsidRDefault="007B1567" w14:paraId="0DBC5C64"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Start a 500ms timer, and if the nothing comes in response, a TimeoutError is raised</w:t>
      </w:r>
    </w:p>
    <w:p w:rsidRPr="007B1567" w:rsidR="007B1567" w:rsidP="007B1567" w:rsidRDefault="007B1567" w14:paraId="0E31204E"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signal</w:t>
      </w:r>
      <w:r w:rsidRPr="007B1567">
        <w:rPr>
          <w:rFonts w:ascii="Consolas" w:hAnsi="Consolas"/>
          <w:b/>
          <w:bCs/>
          <w:color w:val="9F9D6D"/>
          <w:sz w:val="20"/>
          <w:szCs w:val="20"/>
          <w:lang w:val="en-US"/>
        </w:rPr>
        <w:t>.</w:t>
      </w:r>
      <w:r w:rsidRPr="007B1567">
        <w:rPr>
          <w:rFonts w:ascii="Consolas" w:hAnsi="Consolas"/>
          <w:color w:val="DCDCCC"/>
          <w:sz w:val="20"/>
          <w:szCs w:val="20"/>
          <w:lang w:val="en-US"/>
        </w:rPr>
        <w:t>signal</w:t>
      </w:r>
      <w:r w:rsidRPr="007B1567">
        <w:rPr>
          <w:rFonts w:ascii="Consolas" w:hAnsi="Consolas"/>
          <w:b/>
          <w:bCs/>
          <w:color w:val="9F9D6D"/>
          <w:sz w:val="20"/>
          <w:szCs w:val="20"/>
          <w:lang w:val="en-US"/>
        </w:rPr>
        <w:t>(</w:t>
      </w:r>
      <w:r w:rsidRPr="007B1567">
        <w:rPr>
          <w:rFonts w:ascii="Consolas" w:hAnsi="Consolas"/>
          <w:color w:val="DCDCCC"/>
          <w:sz w:val="20"/>
          <w:szCs w:val="20"/>
          <w:lang w:val="en-US"/>
        </w:rPr>
        <w:t>signal</w:t>
      </w:r>
      <w:r w:rsidRPr="007B1567">
        <w:rPr>
          <w:rFonts w:ascii="Consolas" w:hAnsi="Consolas"/>
          <w:b/>
          <w:bCs/>
          <w:color w:val="9F9D6D"/>
          <w:sz w:val="20"/>
          <w:szCs w:val="20"/>
          <w:lang w:val="en-US"/>
        </w:rPr>
        <w:t>.</w:t>
      </w:r>
      <w:r w:rsidRPr="007B1567">
        <w:rPr>
          <w:rFonts w:ascii="Consolas" w:hAnsi="Consolas"/>
          <w:color w:val="DCDCCC"/>
          <w:sz w:val="20"/>
          <w:szCs w:val="20"/>
          <w:lang w:val="en-US"/>
        </w:rPr>
        <w:t>SIGALRM</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raise_timeout</w:t>
      </w:r>
      <w:r w:rsidRPr="007B1567">
        <w:rPr>
          <w:rFonts w:ascii="Consolas" w:hAnsi="Consolas"/>
          <w:b/>
          <w:bCs/>
          <w:color w:val="9F9D6D"/>
          <w:sz w:val="20"/>
          <w:szCs w:val="20"/>
          <w:lang w:val="en-US"/>
        </w:rPr>
        <w:t>)</w:t>
      </w:r>
    </w:p>
    <w:p w:rsidRPr="007B1567" w:rsidR="007B1567" w:rsidP="007B1567" w:rsidRDefault="007B1567" w14:paraId="0DB0F7C0"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signal</w:t>
      </w:r>
      <w:r w:rsidRPr="007B1567">
        <w:rPr>
          <w:rFonts w:ascii="Consolas" w:hAnsi="Consolas"/>
          <w:b/>
          <w:bCs/>
          <w:color w:val="9F9D6D"/>
          <w:sz w:val="20"/>
          <w:szCs w:val="20"/>
          <w:lang w:val="en-US"/>
        </w:rPr>
        <w:t>.</w:t>
      </w:r>
      <w:r w:rsidRPr="007B1567">
        <w:rPr>
          <w:rFonts w:ascii="Consolas" w:hAnsi="Consolas"/>
          <w:color w:val="DCDCCC"/>
          <w:sz w:val="20"/>
          <w:szCs w:val="20"/>
          <w:lang w:val="en-US"/>
        </w:rPr>
        <w:t>setitimer</w:t>
      </w:r>
      <w:r w:rsidRPr="007B1567">
        <w:rPr>
          <w:rFonts w:ascii="Consolas" w:hAnsi="Consolas"/>
          <w:b/>
          <w:bCs/>
          <w:color w:val="9F9D6D"/>
          <w:sz w:val="20"/>
          <w:szCs w:val="20"/>
          <w:lang w:val="en-US"/>
        </w:rPr>
        <w:t>(</w:t>
      </w:r>
      <w:r w:rsidRPr="007B1567">
        <w:rPr>
          <w:rFonts w:ascii="Consolas" w:hAnsi="Consolas"/>
          <w:color w:val="DCDCCC"/>
          <w:sz w:val="20"/>
          <w:szCs w:val="20"/>
          <w:lang w:val="en-US"/>
        </w:rPr>
        <w:t>signal</w:t>
      </w:r>
      <w:r w:rsidRPr="007B1567">
        <w:rPr>
          <w:rFonts w:ascii="Consolas" w:hAnsi="Consolas"/>
          <w:b/>
          <w:bCs/>
          <w:color w:val="9F9D6D"/>
          <w:sz w:val="20"/>
          <w:szCs w:val="20"/>
          <w:lang w:val="en-US"/>
        </w:rPr>
        <w:t>.</w:t>
      </w:r>
      <w:r w:rsidRPr="007B1567">
        <w:rPr>
          <w:rFonts w:ascii="Consolas" w:hAnsi="Consolas"/>
          <w:color w:val="DCDCCC"/>
          <w:sz w:val="20"/>
          <w:szCs w:val="20"/>
          <w:lang w:val="en-US"/>
        </w:rPr>
        <w:t>ITIMER_REAL</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color w:val="8CD0D3"/>
          <w:sz w:val="20"/>
          <w:szCs w:val="20"/>
          <w:lang w:val="en-US"/>
        </w:rPr>
        <w:t>0.5</w:t>
      </w:r>
      <w:r w:rsidRPr="007B1567">
        <w:rPr>
          <w:rFonts w:ascii="Consolas" w:hAnsi="Consolas"/>
          <w:b/>
          <w:bCs/>
          <w:color w:val="9F9D6D"/>
          <w:sz w:val="20"/>
          <w:szCs w:val="20"/>
          <w:lang w:val="en-US"/>
        </w:rPr>
        <w:t>)</w:t>
      </w:r>
    </w:p>
    <w:p w:rsidRPr="007B1567" w:rsidR="007B1567" w:rsidP="007B1567" w:rsidRDefault="007B1567" w14:paraId="591D490E" w14:textId="77777777">
      <w:pPr>
        <w:shd w:val="clear" w:color="auto" w:fill="3F3F3F"/>
        <w:rPr>
          <w:rFonts w:ascii="Consolas" w:hAnsi="Consolas"/>
          <w:color w:val="DCDCCC"/>
          <w:sz w:val="20"/>
          <w:szCs w:val="20"/>
          <w:lang w:val="en-US"/>
        </w:rPr>
      </w:pPr>
    </w:p>
    <w:p w:rsidRPr="007B1567" w:rsidR="007B1567" w:rsidP="007B1567" w:rsidRDefault="007B1567" w14:paraId="538882CA"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Knock on the port</w:t>
      </w:r>
    </w:p>
    <w:p w:rsidRPr="007B1567" w:rsidR="007B1567" w:rsidP="007B1567" w:rsidRDefault="007B1567" w14:paraId="370E5E05"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color w:val="DFC47D"/>
          <w:sz w:val="20"/>
          <w:szCs w:val="20"/>
          <w:lang w:val="en-US"/>
        </w:rPr>
        <w:t>try</w:t>
      </w:r>
      <w:r w:rsidRPr="007B1567">
        <w:rPr>
          <w:rFonts w:ascii="Consolas" w:hAnsi="Consolas"/>
          <w:b/>
          <w:bCs/>
          <w:color w:val="9F9D6D"/>
          <w:sz w:val="20"/>
          <w:szCs w:val="20"/>
          <w:lang w:val="en-US"/>
        </w:rPr>
        <w:t>:</w:t>
      </w:r>
    </w:p>
    <w:p w:rsidRPr="007B1567" w:rsidR="007B1567" w:rsidP="007B1567" w:rsidRDefault="007B1567" w14:paraId="3D39A91A"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sending_packet</w:t>
      </w:r>
      <w:r w:rsidRPr="007B1567">
        <w:rPr>
          <w:rFonts w:ascii="Consolas" w:hAnsi="Consolas"/>
          <w:b/>
          <w:bCs/>
          <w:color w:val="9F9D6D"/>
          <w:sz w:val="20"/>
          <w:szCs w:val="20"/>
          <w:lang w:val="en-US"/>
        </w:rPr>
        <w:t>(</w:t>
      </w:r>
      <w:r w:rsidRPr="007B1567">
        <w:rPr>
          <w:rFonts w:ascii="Consolas" w:hAnsi="Consolas"/>
          <w:color w:val="DCDCCC"/>
          <w:sz w:val="20"/>
          <w:szCs w:val="20"/>
          <w:lang w:val="en-US"/>
        </w:rPr>
        <w:t>hostname</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port</w:t>
      </w:r>
      <w:r w:rsidRPr="007B1567">
        <w:rPr>
          <w:rFonts w:ascii="Consolas" w:hAnsi="Consolas"/>
          <w:b/>
          <w:bCs/>
          <w:color w:val="9F9D6D"/>
          <w:sz w:val="20"/>
          <w:szCs w:val="20"/>
          <w:lang w:val="en-US"/>
        </w:rPr>
        <w:t>)</w:t>
      </w:r>
    </w:p>
    <w:p w:rsidRPr="007B1567" w:rsidR="007B1567" w:rsidP="007B1567" w:rsidRDefault="007B1567" w14:paraId="681928A1"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signal</w:t>
      </w:r>
      <w:r w:rsidRPr="007B1567">
        <w:rPr>
          <w:rFonts w:ascii="Consolas" w:hAnsi="Consolas"/>
          <w:b/>
          <w:bCs/>
          <w:color w:val="9F9D6D"/>
          <w:sz w:val="20"/>
          <w:szCs w:val="20"/>
          <w:lang w:val="en-US"/>
        </w:rPr>
        <w:t>.</w:t>
      </w:r>
      <w:r w:rsidRPr="007B1567">
        <w:rPr>
          <w:rFonts w:ascii="Consolas" w:hAnsi="Consolas"/>
          <w:color w:val="DCDCCC"/>
          <w:sz w:val="20"/>
          <w:szCs w:val="20"/>
          <w:lang w:val="en-US"/>
        </w:rPr>
        <w:t>setitimer</w:t>
      </w:r>
      <w:r w:rsidRPr="007B1567">
        <w:rPr>
          <w:rFonts w:ascii="Consolas" w:hAnsi="Consolas"/>
          <w:b/>
          <w:bCs/>
          <w:color w:val="9F9D6D"/>
          <w:sz w:val="20"/>
          <w:szCs w:val="20"/>
          <w:lang w:val="en-US"/>
        </w:rPr>
        <w:t>(</w:t>
      </w:r>
      <w:r w:rsidRPr="007B1567">
        <w:rPr>
          <w:rFonts w:ascii="Consolas" w:hAnsi="Consolas"/>
          <w:color w:val="DCDCCC"/>
          <w:sz w:val="20"/>
          <w:szCs w:val="20"/>
          <w:lang w:val="en-US"/>
        </w:rPr>
        <w:t>signal</w:t>
      </w:r>
      <w:r w:rsidRPr="007B1567">
        <w:rPr>
          <w:rFonts w:ascii="Consolas" w:hAnsi="Consolas"/>
          <w:b/>
          <w:bCs/>
          <w:color w:val="9F9D6D"/>
          <w:sz w:val="20"/>
          <w:szCs w:val="20"/>
          <w:lang w:val="en-US"/>
        </w:rPr>
        <w:t>.</w:t>
      </w:r>
      <w:r w:rsidRPr="007B1567">
        <w:rPr>
          <w:rFonts w:ascii="Consolas" w:hAnsi="Consolas"/>
          <w:color w:val="DCDCCC"/>
          <w:sz w:val="20"/>
          <w:szCs w:val="20"/>
          <w:lang w:val="en-US"/>
        </w:rPr>
        <w:t>ITIMER_REAL</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color w:val="8CD0D3"/>
          <w:sz w:val="20"/>
          <w:szCs w:val="20"/>
          <w:lang w:val="en-US"/>
        </w:rPr>
        <w:t>0</w:t>
      </w:r>
      <w:r w:rsidRPr="007B1567">
        <w:rPr>
          <w:rFonts w:ascii="Consolas" w:hAnsi="Consolas"/>
          <w:b/>
          <w:bCs/>
          <w:color w:val="9F9D6D"/>
          <w:sz w:val="20"/>
          <w:szCs w:val="20"/>
          <w:lang w:val="en-US"/>
        </w:rPr>
        <w:t>)</w:t>
      </w:r>
    </w:p>
    <w:p w:rsidRPr="007B1567" w:rsidR="007B1567" w:rsidP="007B1567" w:rsidRDefault="007B1567" w14:paraId="28388EB1"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print</w:t>
      </w:r>
      <w:r w:rsidRPr="007B1567">
        <w:rPr>
          <w:rFonts w:ascii="Consolas" w:hAnsi="Consolas"/>
          <w:b/>
          <w:bCs/>
          <w:color w:val="9F9D6D"/>
          <w:sz w:val="20"/>
          <w:szCs w:val="20"/>
          <w:lang w:val="en-US"/>
        </w:rPr>
        <w:t>(</w:t>
      </w:r>
      <w:r w:rsidRPr="007B1567">
        <w:rPr>
          <w:rFonts w:ascii="Consolas" w:hAnsi="Consolas"/>
          <w:color w:val="CC9393"/>
          <w:sz w:val="20"/>
          <w:szCs w:val="20"/>
          <w:lang w:val="en-US"/>
        </w:rPr>
        <w:t>"Connected to port "</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str</w:t>
      </w:r>
      <w:r w:rsidRPr="007B1567">
        <w:rPr>
          <w:rFonts w:ascii="Consolas" w:hAnsi="Consolas"/>
          <w:b/>
          <w:bCs/>
          <w:color w:val="9F9D6D"/>
          <w:sz w:val="20"/>
          <w:szCs w:val="20"/>
          <w:lang w:val="en-US"/>
        </w:rPr>
        <w:t>(</w:t>
      </w:r>
      <w:r w:rsidRPr="007B1567">
        <w:rPr>
          <w:rFonts w:ascii="Consolas" w:hAnsi="Consolas"/>
          <w:color w:val="DCDCCC"/>
          <w:sz w:val="20"/>
          <w:szCs w:val="20"/>
          <w:lang w:val="en-US"/>
        </w:rPr>
        <w:t>port</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color w:val="CC9393"/>
          <w:sz w:val="20"/>
          <w:szCs w:val="20"/>
          <w:lang w:val="en-US"/>
        </w:rPr>
        <w:t>" on "</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hostname</w:t>
      </w:r>
      <w:r w:rsidRPr="007B1567">
        <w:rPr>
          <w:rFonts w:ascii="Consolas" w:hAnsi="Consolas"/>
          <w:b/>
          <w:bCs/>
          <w:color w:val="9F9D6D"/>
          <w:sz w:val="20"/>
          <w:szCs w:val="20"/>
          <w:lang w:val="en-US"/>
        </w:rPr>
        <w:t>)</w:t>
      </w:r>
    </w:p>
    <w:p w:rsidRPr="007B1567" w:rsidR="007B1567" w:rsidP="007B1567" w:rsidRDefault="007B1567" w14:paraId="1CC6ECDA" w14:textId="77777777">
      <w:pPr>
        <w:shd w:val="clear" w:color="auto" w:fill="3F3F3F"/>
        <w:rPr>
          <w:rFonts w:ascii="Consolas" w:hAnsi="Consolas"/>
          <w:color w:val="DCDCCC"/>
          <w:sz w:val="20"/>
          <w:szCs w:val="20"/>
          <w:lang w:val="en-US"/>
        </w:rPr>
      </w:pPr>
    </w:p>
    <w:p w:rsidRPr="007B1567" w:rsidR="007B1567" w:rsidP="007B1567" w:rsidRDefault="007B1567" w14:paraId="167924CA"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If RST packet is received (due to firewall on REJECT policy)</w:t>
      </w:r>
    </w:p>
    <w:p w:rsidRPr="007B1567" w:rsidR="007B1567" w:rsidP="007B1567" w:rsidRDefault="007B1567" w14:paraId="408518B3"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color w:val="DFC47D"/>
          <w:sz w:val="20"/>
          <w:szCs w:val="20"/>
          <w:lang w:val="en-US"/>
        </w:rPr>
        <w:t>except</w:t>
      </w:r>
      <w:r w:rsidRPr="007B1567">
        <w:rPr>
          <w:rFonts w:ascii="Consolas" w:hAnsi="Consolas"/>
          <w:color w:val="DCDCCC"/>
          <w:sz w:val="20"/>
          <w:szCs w:val="20"/>
          <w:lang w:val="en-US"/>
        </w:rPr>
        <w:t xml:space="preserve"> ConnectionRefusedError</w:t>
      </w:r>
      <w:r w:rsidRPr="007B1567">
        <w:rPr>
          <w:rFonts w:ascii="Consolas" w:hAnsi="Consolas"/>
          <w:b/>
          <w:bCs/>
          <w:color w:val="9F9D6D"/>
          <w:sz w:val="20"/>
          <w:szCs w:val="20"/>
          <w:lang w:val="en-US"/>
        </w:rPr>
        <w:t>:</w:t>
      </w:r>
    </w:p>
    <w:p w:rsidRPr="007B1567" w:rsidR="007B1567" w:rsidP="007B1567" w:rsidRDefault="007B1567" w14:paraId="4D115129"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print</w:t>
      </w:r>
      <w:r w:rsidRPr="007B1567">
        <w:rPr>
          <w:rFonts w:ascii="Consolas" w:hAnsi="Consolas"/>
          <w:b/>
          <w:bCs/>
          <w:color w:val="9F9D6D"/>
          <w:sz w:val="20"/>
          <w:szCs w:val="20"/>
          <w:lang w:val="en-US"/>
        </w:rPr>
        <w:t>(</w:t>
      </w:r>
      <w:r w:rsidRPr="007B1567">
        <w:rPr>
          <w:rFonts w:ascii="Consolas" w:hAnsi="Consolas"/>
          <w:color w:val="CC9393"/>
          <w:sz w:val="20"/>
          <w:szCs w:val="20"/>
          <w:lang w:val="en-US"/>
        </w:rPr>
        <w:t>"Port "</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str</w:t>
      </w:r>
      <w:r w:rsidRPr="007B1567">
        <w:rPr>
          <w:rFonts w:ascii="Consolas" w:hAnsi="Consolas"/>
          <w:b/>
          <w:bCs/>
          <w:color w:val="9F9D6D"/>
          <w:sz w:val="20"/>
          <w:szCs w:val="20"/>
          <w:lang w:val="en-US"/>
        </w:rPr>
        <w:t>(</w:t>
      </w:r>
      <w:r w:rsidRPr="007B1567">
        <w:rPr>
          <w:rFonts w:ascii="Consolas" w:hAnsi="Consolas"/>
          <w:color w:val="DCDCCC"/>
          <w:sz w:val="20"/>
          <w:szCs w:val="20"/>
          <w:lang w:val="en-US"/>
        </w:rPr>
        <w:t>port</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color w:val="CC9393"/>
          <w:sz w:val="20"/>
          <w:szCs w:val="20"/>
          <w:lang w:val="en-US"/>
        </w:rPr>
        <w:t>" open on "</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hostname</w:t>
      </w:r>
      <w:r w:rsidRPr="007B1567">
        <w:rPr>
          <w:rFonts w:ascii="Consolas" w:hAnsi="Consolas"/>
          <w:b/>
          <w:bCs/>
          <w:color w:val="9F9D6D"/>
          <w:sz w:val="20"/>
          <w:szCs w:val="20"/>
          <w:lang w:val="en-US"/>
        </w:rPr>
        <w:t>)</w:t>
      </w:r>
    </w:p>
    <w:p w:rsidRPr="007B1567" w:rsidR="007B1567" w:rsidP="007B1567" w:rsidRDefault="007B1567" w14:paraId="2C636C56" w14:textId="77777777">
      <w:pPr>
        <w:shd w:val="clear" w:color="auto" w:fill="3F3F3F"/>
        <w:rPr>
          <w:rFonts w:ascii="Consolas" w:hAnsi="Consolas"/>
          <w:color w:val="DCDCCC"/>
          <w:sz w:val="20"/>
          <w:szCs w:val="20"/>
          <w:lang w:val="en-US"/>
        </w:rPr>
      </w:pPr>
    </w:p>
    <w:p w:rsidRPr="007B1567" w:rsidR="007B1567" w:rsidP="007B1567" w:rsidRDefault="007B1567" w14:paraId="7D3FDBEE"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If nothing is received (due to firewall on DROP policy)</w:t>
      </w:r>
    </w:p>
    <w:p w:rsidRPr="007B1567" w:rsidR="007B1567" w:rsidP="007B1567" w:rsidRDefault="007B1567" w14:paraId="15E53E9D"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color w:val="DFC47D"/>
          <w:sz w:val="20"/>
          <w:szCs w:val="20"/>
          <w:lang w:val="en-US"/>
        </w:rPr>
        <w:t>except</w:t>
      </w:r>
      <w:r w:rsidRPr="007B1567">
        <w:rPr>
          <w:rFonts w:ascii="Consolas" w:hAnsi="Consolas"/>
          <w:color w:val="DCDCCC"/>
          <w:sz w:val="20"/>
          <w:szCs w:val="20"/>
          <w:lang w:val="en-US"/>
        </w:rPr>
        <w:t xml:space="preserve"> TimeoutError</w:t>
      </w:r>
      <w:r w:rsidRPr="007B1567">
        <w:rPr>
          <w:rFonts w:ascii="Consolas" w:hAnsi="Consolas"/>
          <w:b/>
          <w:bCs/>
          <w:color w:val="9F9D6D"/>
          <w:sz w:val="20"/>
          <w:szCs w:val="20"/>
          <w:lang w:val="en-US"/>
        </w:rPr>
        <w:t>:</w:t>
      </w:r>
    </w:p>
    <w:p w:rsidRPr="007B1567" w:rsidR="007B1567" w:rsidP="007B1567" w:rsidRDefault="007B1567" w14:paraId="169FB7F9"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print</w:t>
      </w:r>
      <w:r w:rsidRPr="007B1567">
        <w:rPr>
          <w:rFonts w:ascii="Consolas" w:hAnsi="Consolas"/>
          <w:b/>
          <w:bCs/>
          <w:color w:val="9F9D6D"/>
          <w:sz w:val="20"/>
          <w:szCs w:val="20"/>
          <w:lang w:val="en-US"/>
        </w:rPr>
        <w:t>(</w:t>
      </w:r>
      <w:r w:rsidRPr="007B1567">
        <w:rPr>
          <w:rFonts w:ascii="Consolas" w:hAnsi="Consolas"/>
          <w:color w:val="CC9393"/>
          <w:sz w:val="20"/>
          <w:szCs w:val="20"/>
          <w:lang w:val="en-US"/>
        </w:rPr>
        <w:t>"DROPPED on port "</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str</w:t>
      </w:r>
      <w:r w:rsidRPr="007B1567">
        <w:rPr>
          <w:rFonts w:ascii="Consolas" w:hAnsi="Consolas"/>
          <w:b/>
          <w:bCs/>
          <w:color w:val="9F9D6D"/>
          <w:sz w:val="20"/>
          <w:szCs w:val="20"/>
          <w:lang w:val="en-US"/>
        </w:rPr>
        <w:t>(</w:t>
      </w:r>
      <w:r w:rsidRPr="007B1567">
        <w:rPr>
          <w:rFonts w:ascii="Consolas" w:hAnsi="Consolas"/>
          <w:color w:val="DCDCCC"/>
          <w:sz w:val="20"/>
          <w:szCs w:val="20"/>
          <w:lang w:val="en-US"/>
        </w:rPr>
        <w:t>port</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color w:val="CC9393"/>
          <w:sz w:val="20"/>
          <w:szCs w:val="20"/>
          <w:lang w:val="en-US"/>
        </w:rPr>
        <w:t>" on "</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hostname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color w:val="CC9393"/>
          <w:sz w:val="20"/>
          <w:szCs w:val="20"/>
          <w:lang w:val="en-US"/>
        </w:rPr>
        <w:t>" (or host isn't up)"</w:t>
      </w:r>
      <w:r w:rsidRPr="007B1567">
        <w:rPr>
          <w:rFonts w:ascii="Consolas" w:hAnsi="Consolas"/>
          <w:b/>
          <w:bCs/>
          <w:color w:val="9F9D6D"/>
          <w:sz w:val="20"/>
          <w:szCs w:val="20"/>
          <w:lang w:val="en-US"/>
        </w:rPr>
        <w:t>)</w:t>
      </w:r>
    </w:p>
    <w:p w:rsidRPr="007B1567" w:rsidR="007B1567" w:rsidP="007B1567" w:rsidRDefault="007B1567" w14:paraId="08618202" w14:textId="77777777">
      <w:pPr>
        <w:shd w:val="clear" w:color="auto" w:fill="3F3F3F"/>
        <w:rPr>
          <w:rFonts w:ascii="Consolas" w:hAnsi="Consolas"/>
          <w:color w:val="DCDCCC"/>
          <w:sz w:val="20"/>
          <w:szCs w:val="20"/>
          <w:lang w:val="en-US"/>
        </w:rPr>
      </w:pPr>
    </w:p>
    <w:p w:rsidRPr="007B1567" w:rsidR="007B1567" w:rsidP="007B1567" w:rsidRDefault="007B1567" w14:paraId="1FC54332"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We reset the timer to don't raise TimeoutError</w:t>
      </w:r>
    </w:p>
    <w:p w:rsidRPr="007B1567" w:rsidR="007B1567" w:rsidP="007B1567" w:rsidRDefault="007B1567" w14:paraId="6DAF9F0A"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signal</w:t>
      </w:r>
      <w:r w:rsidRPr="007B1567">
        <w:rPr>
          <w:rFonts w:ascii="Consolas" w:hAnsi="Consolas"/>
          <w:b/>
          <w:bCs/>
          <w:color w:val="9F9D6D"/>
          <w:sz w:val="20"/>
          <w:szCs w:val="20"/>
          <w:lang w:val="en-US"/>
        </w:rPr>
        <w:t>.</w:t>
      </w:r>
      <w:r w:rsidRPr="007B1567">
        <w:rPr>
          <w:rFonts w:ascii="Consolas" w:hAnsi="Consolas"/>
          <w:color w:val="DCDCCC"/>
          <w:sz w:val="20"/>
          <w:szCs w:val="20"/>
          <w:lang w:val="en-US"/>
        </w:rPr>
        <w:t>setitimer</w:t>
      </w:r>
      <w:r w:rsidRPr="007B1567">
        <w:rPr>
          <w:rFonts w:ascii="Consolas" w:hAnsi="Consolas"/>
          <w:b/>
          <w:bCs/>
          <w:color w:val="9F9D6D"/>
          <w:sz w:val="20"/>
          <w:szCs w:val="20"/>
          <w:lang w:val="en-US"/>
        </w:rPr>
        <w:t>(</w:t>
      </w:r>
      <w:r w:rsidRPr="007B1567">
        <w:rPr>
          <w:rFonts w:ascii="Consolas" w:hAnsi="Consolas"/>
          <w:color w:val="DCDCCC"/>
          <w:sz w:val="20"/>
          <w:szCs w:val="20"/>
          <w:lang w:val="en-US"/>
        </w:rPr>
        <w:t>signal</w:t>
      </w:r>
      <w:r w:rsidRPr="007B1567">
        <w:rPr>
          <w:rFonts w:ascii="Consolas" w:hAnsi="Consolas"/>
          <w:b/>
          <w:bCs/>
          <w:color w:val="9F9D6D"/>
          <w:sz w:val="20"/>
          <w:szCs w:val="20"/>
          <w:lang w:val="en-US"/>
        </w:rPr>
        <w:t>.</w:t>
      </w:r>
      <w:r w:rsidRPr="007B1567">
        <w:rPr>
          <w:rFonts w:ascii="Consolas" w:hAnsi="Consolas"/>
          <w:color w:val="DCDCCC"/>
          <w:sz w:val="20"/>
          <w:szCs w:val="20"/>
          <w:lang w:val="en-US"/>
        </w:rPr>
        <w:t>ITIMER_REAL</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color w:val="8CD0D3"/>
          <w:sz w:val="20"/>
          <w:szCs w:val="20"/>
          <w:lang w:val="en-US"/>
        </w:rPr>
        <w:t>0</w:t>
      </w:r>
      <w:r w:rsidRPr="007B1567">
        <w:rPr>
          <w:rFonts w:ascii="Consolas" w:hAnsi="Consolas"/>
          <w:b/>
          <w:bCs/>
          <w:color w:val="9F9D6D"/>
          <w:sz w:val="20"/>
          <w:szCs w:val="20"/>
          <w:lang w:val="en-US"/>
        </w:rPr>
        <w:t>)</w:t>
      </w:r>
    </w:p>
    <w:p w:rsidRPr="007B1567" w:rsidR="007B1567" w:rsidP="007B1567" w:rsidRDefault="007B1567" w14:paraId="05754696" w14:textId="77777777">
      <w:pPr>
        <w:shd w:val="clear" w:color="auto" w:fill="3F3F3F"/>
        <w:rPr>
          <w:rFonts w:ascii="Consolas" w:hAnsi="Consolas"/>
          <w:color w:val="DCDCCC"/>
          <w:sz w:val="20"/>
          <w:szCs w:val="20"/>
          <w:lang w:val="en-US"/>
        </w:rPr>
      </w:pPr>
    </w:p>
    <w:p w:rsidRPr="007B1567" w:rsidR="007B1567" w:rsidP="007B1567" w:rsidRDefault="007B1567" w14:paraId="7F219705" w14:textId="77777777">
      <w:pPr>
        <w:shd w:val="clear" w:color="auto" w:fill="3F3F3F"/>
        <w:rPr>
          <w:rFonts w:ascii="Consolas" w:hAnsi="Consolas"/>
          <w:color w:val="DCDCCC"/>
          <w:sz w:val="20"/>
          <w:szCs w:val="20"/>
          <w:lang w:val="en-US"/>
        </w:rPr>
      </w:pPr>
    </w:p>
    <w:p w:rsidRPr="007B1567" w:rsidR="007B1567" w:rsidP="491A790E" w:rsidRDefault="007B1567" w14:paraId="46AB934D" w14:textId="77777777">
      <w:pPr>
        <w:shd w:val="clear" w:color="auto" w:fill="3F3F3F"/>
        <w:rPr>
          <w:rFonts w:ascii="Consolas" w:hAnsi="Consolas"/>
          <w:color w:val="DCDCCC"/>
          <w:sz w:val="20"/>
          <w:szCs w:val="20"/>
          <w:lang w:val="fr-FR"/>
        </w:rPr>
      </w:pPr>
      <w:r w:rsidRPr="491A790E" w:rsidR="007B1567">
        <w:rPr>
          <w:rFonts w:ascii="Consolas" w:hAnsi="Consolas"/>
          <w:b w:val="1"/>
          <w:bCs w:val="1"/>
          <w:color w:val="DFC47D"/>
          <w:sz w:val="20"/>
          <w:szCs w:val="20"/>
          <w:lang w:val="fr-FR"/>
        </w:rPr>
        <w:t>def</w:t>
      </w:r>
      <w:r w:rsidRPr="491A790E" w:rsidR="007B1567">
        <w:rPr>
          <w:rFonts w:ascii="Consolas" w:hAnsi="Consolas"/>
          <w:color w:val="DCDCCC"/>
          <w:sz w:val="20"/>
          <w:szCs w:val="20"/>
          <w:lang w:val="fr-FR"/>
        </w:rPr>
        <w:t xml:space="preserve"> </w:t>
      </w:r>
      <w:r w:rsidRPr="491A790E" w:rsidR="007B1567">
        <w:rPr>
          <w:rFonts w:ascii="Consolas" w:hAnsi="Consolas"/>
          <w:color w:val="CEDF99"/>
          <w:sz w:val="20"/>
          <w:szCs w:val="20"/>
          <w:lang w:val="fr-FR"/>
        </w:rPr>
        <w:t>knocking_with_pass</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hostname</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w:t>
      </w:r>
      <w:r w:rsidRPr="491A790E" w:rsidR="007B1567">
        <w:rPr>
          <w:rFonts w:ascii="Consolas" w:hAnsi="Consolas"/>
          <w:color w:val="DCDCCC"/>
          <w:sz w:val="20"/>
          <w:szCs w:val="20"/>
          <w:lang w:val="fr-FR"/>
        </w:rPr>
        <w:t>port_to_open</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w:t>
      </w:r>
      <w:r w:rsidRPr="491A790E" w:rsidR="007B1567">
        <w:rPr>
          <w:rFonts w:ascii="Consolas" w:hAnsi="Consolas"/>
          <w:color w:val="DCDCCC"/>
          <w:sz w:val="20"/>
          <w:szCs w:val="20"/>
          <w:lang w:val="fr-FR"/>
        </w:rPr>
        <w:t>ports_list</w:t>
      </w:r>
      <w:r w:rsidRPr="491A790E" w:rsidR="007B1567">
        <w:rPr>
          <w:rFonts w:ascii="Consolas" w:hAnsi="Consolas"/>
          <w:b w:val="1"/>
          <w:bCs w:val="1"/>
          <w:color w:val="9F9D6D"/>
          <w:sz w:val="20"/>
          <w:szCs w:val="20"/>
          <w:lang w:val="fr-FR"/>
        </w:rPr>
        <w:t>,</w:t>
      </w:r>
      <w:r w:rsidRPr="491A790E" w:rsidR="007B1567">
        <w:rPr>
          <w:rFonts w:ascii="Consolas" w:hAnsi="Consolas"/>
          <w:color w:val="DCDCCC"/>
          <w:sz w:val="20"/>
          <w:szCs w:val="20"/>
          <w:lang w:val="fr-FR"/>
        </w:rPr>
        <w:t xml:space="preserve"> </w:t>
      </w:r>
      <w:r w:rsidRPr="491A790E" w:rsidR="007B1567">
        <w:rPr>
          <w:rFonts w:ascii="Consolas" w:hAnsi="Consolas"/>
          <w:color w:val="DCDCCC"/>
          <w:sz w:val="20"/>
          <w:szCs w:val="20"/>
          <w:lang w:val="fr-FR"/>
        </w:rPr>
        <w:t>pass_string</w:t>
      </w:r>
      <w:r w:rsidRPr="491A790E" w:rsidR="007B1567">
        <w:rPr>
          <w:rFonts w:ascii="Consolas" w:hAnsi="Consolas"/>
          <w:b w:val="1"/>
          <w:bCs w:val="1"/>
          <w:color w:val="9F9D6D"/>
          <w:sz w:val="20"/>
          <w:szCs w:val="20"/>
          <w:lang w:val="fr-FR"/>
        </w:rPr>
        <w:t>):</w:t>
      </w:r>
    </w:p>
    <w:p w:rsidRPr="007B1567" w:rsidR="007B1567" w:rsidP="007B1567" w:rsidRDefault="007B1567" w14:paraId="3F3ECDCF"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Get the host public IP</w:t>
      </w:r>
    </w:p>
    <w:p w:rsidRPr="007B1567" w:rsidR="007B1567" w:rsidP="007B1567" w:rsidRDefault="007B1567" w14:paraId="676A5A0F"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print</w:t>
      </w:r>
      <w:r w:rsidRPr="007B1567">
        <w:rPr>
          <w:rFonts w:ascii="Consolas" w:hAnsi="Consolas"/>
          <w:b/>
          <w:bCs/>
          <w:color w:val="9F9D6D"/>
          <w:sz w:val="20"/>
          <w:szCs w:val="20"/>
          <w:lang w:val="en-US"/>
        </w:rPr>
        <w:t>(</w:t>
      </w:r>
      <w:r w:rsidRPr="007B1567">
        <w:rPr>
          <w:rFonts w:ascii="Consolas" w:hAnsi="Consolas"/>
          <w:color w:val="CC9393"/>
          <w:sz w:val="20"/>
          <w:szCs w:val="20"/>
          <w:lang w:val="en-US"/>
        </w:rPr>
        <w:t>"Collecting public IP..."</w:t>
      </w:r>
      <w:r w:rsidRPr="007B1567">
        <w:rPr>
          <w:rFonts w:ascii="Consolas" w:hAnsi="Consolas"/>
          <w:b/>
          <w:bCs/>
          <w:color w:val="9F9D6D"/>
          <w:sz w:val="20"/>
          <w:szCs w:val="20"/>
          <w:lang w:val="en-US"/>
        </w:rPr>
        <w:t>)</w:t>
      </w:r>
    </w:p>
    <w:p w:rsidRPr="007B1567" w:rsidR="007B1567" w:rsidP="007B1567" w:rsidRDefault="007B1567" w14:paraId="760DE5CF"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source_ip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get</w:t>
      </w:r>
      <w:r w:rsidRPr="007B1567">
        <w:rPr>
          <w:rFonts w:ascii="Consolas" w:hAnsi="Consolas"/>
          <w:b/>
          <w:bCs/>
          <w:color w:val="9F9D6D"/>
          <w:sz w:val="20"/>
          <w:szCs w:val="20"/>
          <w:lang w:val="en-US"/>
        </w:rPr>
        <w:t>(</w:t>
      </w:r>
      <w:r w:rsidRPr="007B1567">
        <w:rPr>
          <w:rFonts w:ascii="Consolas" w:hAnsi="Consolas"/>
          <w:color w:val="DCA3A3"/>
          <w:sz w:val="20"/>
          <w:szCs w:val="20"/>
          <w:lang w:val="en-US"/>
        </w:rPr>
        <w:t>'https://api.ipify.org'</w:t>
      </w:r>
      <w:r w:rsidRPr="007B1567">
        <w:rPr>
          <w:rFonts w:ascii="Consolas" w:hAnsi="Consolas"/>
          <w:b/>
          <w:bCs/>
          <w:color w:val="9F9D6D"/>
          <w:sz w:val="20"/>
          <w:szCs w:val="20"/>
          <w:lang w:val="en-US"/>
        </w:rPr>
        <w:t>).</w:t>
      </w:r>
      <w:r w:rsidRPr="007B1567">
        <w:rPr>
          <w:rFonts w:ascii="Consolas" w:hAnsi="Consolas"/>
          <w:color w:val="DCDCCC"/>
          <w:sz w:val="20"/>
          <w:szCs w:val="20"/>
          <w:lang w:val="en-US"/>
        </w:rPr>
        <w:t>content</w:t>
      </w:r>
      <w:r w:rsidRPr="007B1567">
        <w:rPr>
          <w:rFonts w:ascii="Consolas" w:hAnsi="Consolas"/>
          <w:b/>
          <w:bCs/>
          <w:color w:val="9F9D6D"/>
          <w:sz w:val="20"/>
          <w:szCs w:val="20"/>
          <w:lang w:val="en-US"/>
        </w:rPr>
        <w:t>.</w:t>
      </w:r>
      <w:r w:rsidRPr="007B1567">
        <w:rPr>
          <w:rFonts w:ascii="Consolas" w:hAnsi="Consolas"/>
          <w:color w:val="DCDCCC"/>
          <w:sz w:val="20"/>
          <w:szCs w:val="20"/>
          <w:lang w:val="en-US"/>
        </w:rPr>
        <w:t>decode</w:t>
      </w:r>
      <w:r w:rsidRPr="007B1567">
        <w:rPr>
          <w:rFonts w:ascii="Consolas" w:hAnsi="Consolas"/>
          <w:b/>
          <w:bCs/>
          <w:color w:val="9F9D6D"/>
          <w:sz w:val="20"/>
          <w:szCs w:val="20"/>
          <w:lang w:val="en-US"/>
        </w:rPr>
        <w:t>(</w:t>
      </w:r>
      <w:r w:rsidRPr="007B1567">
        <w:rPr>
          <w:rFonts w:ascii="Consolas" w:hAnsi="Consolas"/>
          <w:color w:val="DCA3A3"/>
          <w:sz w:val="20"/>
          <w:szCs w:val="20"/>
          <w:lang w:val="en-US"/>
        </w:rPr>
        <w:t>'utf8'</w:t>
      </w:r>
      <w:r w:rsidRPr="007B1567">
        <w:rPr>
          <w:rFonts w:ascii="Consolas" w:hAnsi="Consolas"/>
          <w:b/>
          <w:bCs/>
          <w:color w:val="9F9D6D"/>
          <w:sz w:val="20"/>
          <w:szCs w:val="20"/>
          <w:lang w:val="en-US"/>
        </w:rPr>
        <w:t>)</w:t>
      </w:r>
    </w:p>
    <w:p w:rsidRPr="007B1567" w:rsidR="007B1567" w:rsidP="007B1567" w:rsidRDefault="007B1567" w14:paraId="0E3639C7"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print</w:t>
      </w:r>
      <w:r w:rsidRPr="007B1567">
        <w:rPr>
          <w:rFonts w:ascii="Consolas" w:hAnsi="Consolas"/>
          <w:b/>
          <w:bCs/>
          <w:color w:val="9F9D6D"/>
          <w:sz w:val="20"/>
          <w:szCs w:val="20"/>
          <w:lang w:val="en-US"/>
        </w:rPr>
        <w:t>(</w:t>
      </w:r>
      <w:r w:rsidRPr="007B1567">
        <w:rPr>
          <w:rFonts w:ascii="Consolas" w:hAnsi="Consolas"/>
          <w:color w:val="CC9393"/>
          <w:sz w:val="20"/>
          <w:szCs w:val="20"/>
          <w:lang w:val="en-US"/>
        </w:rPr>
        <w:t>"Collected !"</w:t>
      </w:r>
      <w:r w:rsidRPr="007B1567">
        <w:rPr>
          <w:rFonts w:ascii="Consolas" w:hAnsi="Consolas"/>
          <w:b/>
          <w:bCs/>
          <w:color w:val="9F9D6D"/>
          <w:sz w:val="20"/>
          <w:szCs w:val="20"/>
          <w:lang w:val="en-US"/>
        </w:rPr>
        <w:t>)</w:t>
      </w:r>
    </w:p>
    <w:p w:rsidRPr="007B1567" w:rsidR="007B1567" w:rsidP="007B1567" w:rsidRDefault="007B1567" w14:paraId="51533945" w14:textId="77777777">
      <w:pPr>
        <w:shd w:val="clear" w:color="auto" w:fill="3F3F3F"/>
        <w:rPr>
          <w:rFonts w:ascii="Consolas" w:hAnsi="Consolas"/>
          <w:color w:val="DCDCCC"/>
          <w:sz w:val="20"/>
          <w:szCs w:val="20"/>
          <w:lang w:val="en-US"/>
        </w:rPr>
      </w:pPr>
    </w:p>
    <w:p w:rsidRPr="007B1567" w:rsidR="007B1567" w:rsidP="007B1567" w:rsidRDefault="007B1567" w14:paraId="00C8EBD4"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Adding the port to open to port list</w:t>
      </w:r>
    </w:p>
    <w:p w:rsidRPr="007B1567" w:rsidR="007B1567" w:rsidP="007B1567" w:rsidRDefault="007B1567" w14:paraId="370BDCBD"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ports_list</w:t>
      </w:r>
      <w:r w:rsidRPr="007B1567">
        <w:rPr>
          <w:rFonts w:ascii="Consolas" w:hAnsi="Consolas"/>
          <w:b/>
          <w:bCs/>
          <w:color w:val="9F9D6D"/>
          <w:sz w:val="20"/>
          <w:szCs w:val="20"/>
          <w:lang w:val="en-US"/>
        </w:rPr>
        <w:t>.</w:t>
      </w:r>
      <w:r w:rsidRPr="007B1567">
        <w:rPr>
          <w:rFonts w:ascii="Consolas" w:hAnsi="Consolas"/>
          <w:color w:val="DCDCCC"/>
          <w:sz w:val="20"/>
          <w:szCs w:val="20"/>
          <w:lang w:val="en-US"/>
        </w:rPr>
        <w:t>insert</w:t>
      </w:r>
      <w:r w:rsidRPr="007B1567">
        <w:rPr>
          <w:rFonts w:ascii="Consolas" w:hAnsi="Consolas"/>
          <w:b/>
          <w:bCs/>
          <w:color w:val="9F9D6D"/>
          <w:sz w:val="20"/>
          <w:szCs w:val="20"/>
          <w:lang w:val="en-US"/>
        </w:rPr>
        <w:t>(</w:t>
      </w:r>
      <w:r w:rsidRPr="007B1567">
        <w:rPr>
          <w:rFonts w:ascii="Consolas" w:hAnsi="Consolas"/>
          <w:color w:val="8CD0D3"/>
          <w:sz w:val="20"/>
          <w:szCs w:val="20"/>
          <w:lang w:val="en-US"/>
        </w:rPr>
        <w:t>0</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port_to_open</w:t>
      </w:r>
      <w:r w:rsidRPr="007B1567">
        <w:rPr>
          <w:rFonts w:ascii="Consolas" w:hAnsi="Consolas"/>
          <w:b/>
          <w:bCs/>
          <w:color w:val="9F9D6D"/>
          <w:sz w:val="20"/>
          <w:szCs w:val="20"/>
          <w:lang w:val="en-US"/>
        </w:rPr>
        <w:t>)</w:t>
      </w:r>
    </w:p>
    <w:p w:rsidRPr="007B1567" w:rsidR="007B1567" w:rsidP="007B1567" w:rsidRDefault="007B1567" w14:paraId="5D200564" w14:textId="77777777">
      <w:pPr>
        <w:shd w:val="clear" w:color="auto" w:fill="3F3F3F"/>
        <w:rPr>
          <w:rFonts w:ascii="Consolas" w:hAnsi="Consolas"/>
          <w:color w:val="DCDCCC"/>
          <w:sz w:val="20"/>
          <w:szCs w:val="20"/>
          <w:lang w:val="en-US"/>
        </w:rPr>
      </w:pPr>
    </w:p>
    <w:p w:rsidRPr="007B1567" w:rsidR="007B1567" w:rsidP="007B1567" w:rsidRDefault="007B1567" w14:paraId="307BC49E"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color w:val="DFC47D"/>
          <w:sz w:val="20"/>
          <w:szCs w:val="20"/>
          <w:lang w:val="en-US"/>
        </w:rPr>
        <w:t>for</w:t>
      </w:r>
      <w:r w:rsidRPr="007B1567">
        <w:rPr>
          <w:rFonts w:ascii="Consolas" w:hAnsi="Consolas"/>
          <w:color w:val="DCDCCC"/>
          <w:sz w:val="20"/>
          <w:szCs w:val="20"/>
          <w:lang w:val="en-US"/>
        </w:rPr>
        <w:t xml:space="preserve"> port </w:t>
      </w:r>
      <w:r w:rsidRPr="007B1567">
        <w:rPr>
          <w:rFonts w:ascii="Consolas" w:hAnsi="Consolas"/>
          <w:b/>
          <w:bCs/>
          <w:color w:val="DFC47D"/>
          <w:sz w:val="20"/>
          <w:szCs w:val="20"/>
          <w:lang w:val="en-US"/>
        </w:rPr>
        <w:t>in</w:t>
      </w:r>
      <w:r w:rsidRPr="007B1567">
        <w:rPr>
          <w:rFonts w:ascii="Consolas" w:hAnsi="Consolas"/>
          <w:color w:val="DCDCCC"/>
          <w:sz w:val="20"/>
          <w:szCs w:val="20"/>
          <w:lang w:val="en-US"/>
        </w:rPr>
        <w:t xml:space="preserve"> ports_list</w:t>
      </w:r>
      <w:r w:rsidRPr="007B1567">
        <w:rPr>
          <w:rFonts w:ascii="Consolas" w:hAnsi="Consolas"/>
          <w:b/>
          <w:bCs/>
          <w:color w:val="9F9D6D"/>
          <w:sz w:val="20"/>
          <w:szCs w:val="20"/>
          <w:lang w:val="en-US"/>
        </w:rPr>
        <w:t>:</w:t>
      </w:r>
    </w:p>
    <w:p w:rsidRPr="007B1567" w:rsidR="007B1567" w:rsidP="007B1567" w:rsidRDefault="007B1567" w14:paraId="17329B78"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w:t>
      </w:r>
      <w:r w:rsidRPr="007B1567">
        <w:rPr>
          <w:rFonts w:ascii="Consolas" w:hAnsi="Consolas"/>
          <w:b/>
          <w:bCs/>
          <w:i/>
          <w:iCs/>
          <w:color w:val="7F9F7F"/>
          <w:sz w:val="20"/>
          <w:szCs w:val="20"/>
          <w:lang w:val="en-US"/>
        </w:rPr>
        <w:t># Knock on the port</w:t>
      </w:r>
    </w:p>
    <w:p w:rsidRPr="007B1567" w:rsidR="007B1567" w:rsidP="007B1567" w:rsidRDefault="007B1567" w14:paraId="0B831BAB"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sending_packet_with_pass</w:t>
      </w:r>
      <w:r w:rsidRPr="007B1567">
        <w:rPr>
          <w:rFonts w:ascii="Consolas" w:hAnsi="Consolas"/>
          <w:b/>
          <w:bCs/>
          <w:color w:val="9F9D6D"/>
          <w:sz w:val="20"/>
          <w:szCs w:val="20"/>
          <w:lang w:val="en-US"/>
        </w:rPr>
        <w:t>(</w:t>
      </w:r>
      <w:r w:rsidRPr="007B1567">
        <w:rPr>
          <w:rFonts w:ascii="Consolas" w:hAnsi="Consolas"/>
          <w:color w:val="DCDCCC"/>
          <w:sz w:val="20"/>
          <w:szCs w:val="20"/>
          <w:lang w:val="en-US"/>
        </w:rPr>
        <w:t>hostname</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source_ip</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port</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pass_string</w:t>
      </w:r>
      <w:r w:rsidRPr="007B1567">
        <w:rPr>
          <w:rFonts w:ascii="Consolas" w:hAnsi="Consolas"/>
          <w:b/>
          <w:bCs/>
          <w:color w:val="9F9D6D"/>
          <w:sz w:val="20"/>
          <w:szCs w:val="20"/>
          <w:lang w:val="en-US"/>
        </w:rPr>
        <w:t>)</w:t>
      </w:r>
    </w:p>
    <w:p w:rsidRPr="007B1567" w:rsidR="007B1567" w:rsidP="007B1567" w:rsidRDefault="007B1567" w14:paraId="3FC93721"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print</w:t>
      </w:r>
      <w:r w:rsidRPr="007B1567">
        <w:rPr>
          <w:rFonts w:ascii="Consolas" w:hAnsi="Consolas"/>
          <w:b/>
          <w:bCs/>
          <w:color w:val="9F9D6D"/>
          <w:sz w:val="20"/>
          <w:szCs w:val="20"/>
          <w:lang w:val="en-US"/>
        </w:rPr>
        <w:t>(</w:t>
      </w:r>
      <w:r w:rsidRPr="007B1567">
        <w:rPr>
          <w:rFonts w:ascii="Consolas" w:hAnsi="Consolas"/>
          <w:color w:val="CC9393"/>
          <w:sz w:val="20"/>
          <w:szCs w:val="20"/>
          <w:lang w:val="en-US"/>
        </w:rPr>
        <w:t>"Packet with pass sent to port "</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str</w:t>
      </w:r>
      <w:r w:rsidRPr="007B1567">
        <w:rPr>
          <w:rFonts w:ascii="Consolas" w:hAnsi="Consolas"/>
          <w:b/>
          <w:bCs/>
          <w:color w:val="9F9D6D"/>
          <w:sz w:val="20"/>
          <w:szCs w:val="20"/>
          <w:lang w:val="en-US"/>
        </w:rPr>
        <w:t>(</w:t>
      </w:r>
      <w:r w:rsidRPr="007B1567">
        <w:rPr>
          <w:rFonts w:ascii="Consolas" w:hAnsi="Consolas"/>
          <w:color w:val="DCDCCC"/>
          <w:sz w:val="20"/>
          <w:szCs w:val="20"/>
          <w:lang w:val="en-US"/>
        </w:rPr>
        <w:t>port</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color w:val="CC9393"/>
          <w:sz w:val="20"/>
          <w:szCs w:val="20"/>
          <w:lang w:val="en-US"/>
        </w:rPr>
        <w:t>" on "</w:t>
      </w:r>
      <w:r w:rsidRPr="007B1567">
        <w:rPr>
          <w:rFonts w:ascii="Consolas" w:hAnsi="Consolas"/>
          <w:color w:val="DCDCCC"/>
          <w:sz w:val="20"/>
          <w:szCs w:val="20"/>
          <w:lang w:val="en-US"/>
        </w:rPr>
        <w:t xml:space="preserve">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hostname</w:t>
      </w:r>
      <w:r w:rsidRPr="007B1567">
        <w:rPr>
          <w:rFonts w:ascii="Consolas" w:hAnsi="Consolas"/>
          <w:b/>
          <w:bCs/>
          <w:color w:val="9F9D6D"/>
          <w:sz w:val="20"/>
          <w:szCs w:val="20"/>
          <w:lang w:val="en-US"/>
        </w:rPr>
        <w:t>)</w:t>
      </w:r>
    </w:p>
    <w:p w:rsidRPr="007B1567" w:rsidR="007B1567" w:rsidP="007B1567" w:rsidRDefault="007B1567" w14:paraId="2554B5D2" w14:textId="77777777">
      <w:pPr>
        <w:shd w:val="clear" w:color="auto" w:fill="3F3F3F"/>
        <w:rPr>
          <w:rFonts w:ascii="Consolas" w:hAnsi="Consolas"/>
          <w:color w:val="DCDCCC"/>
          <w:sz w:val="20"/>
          <w:szCs w:val="20"/>
          <w:lang w:val="en-US"/>
        </w:rPr>
      </w:pPr>
    </w:p>
    <w:p w:rsidRPr="007B1567" w:rsidR="007B1567" w:rsidP="007B1567" w:rsidRDefault="007B1567" w14:paraId="3DD0020B" w14:textId="77777777">
      <w:pPr>
        <w:shd w:val="clear" w:color="auto" w:fill="3F3F3F"/>
        <w:rPr>
          <w:rFonts w:ascii="Consolas" w:hAnsi="Consolas"/>
          <w:color w:val="DCDCCC"/>
          <w:sz w:val="20"/>
          <w:szCs w:val="20"/>
          <w:lang w:val="en-US"/>
        </w:rPr>
      </w:pPr>
    </w:p>
    <w:p w:rsidRPr="007B1567" w:rsidR="007B1567" w:rsidP="491A790E" w:rsidRDefault="007B1567" w14:paraId="6FEB4825" w14:textId="77777777">
      <w:pPr>
        <w:shd w:val="clear" w:color="auto" w:fill="3F3F3F"/>
        <w:rPr>
          <w:rFonts w:ascii="Consolas" w:hAnsi="Consolas"/>
          <w:color w:val="DCDCCC"/>
          <w:sz w:val="20"/>
          <w:szCs w:val="20"/>
          <w:lang w:val="fr-FR"/>
        </w:rPr>
      </w:pPr>
      <w:r w:rsidRPr="491A790E" w:rsidR="007B1567">
        <w:rPr>
          <w:rFonts w:ascii="Consolas" w:hAnsi="Consolas"/>
          <w:b w:val="1"/>
          <w:bCs w:val="1"/>
          <w:color w:val="DFC47D"/>
          <w:sz w:val="20"/>
          <w:szCs w:val="20"/>
          <w:lang w:val="fr-FR"/>
        </w:rPr>
        <w:t>def</w:t>
      </w:r>
      <w:r w:rsidRPr="491A790E" w:rsidR="007B1567">
        <w:rPr>
          <w:rFonts w:ascii="Consolas" w:hAnsi="Consolas"/>
          <w:color w:val="DCDCCC"/>
          <w:sz w:val="20"/>
          <w:szCs w:val="20"/>
          <w:lang w:val="fr-FR"/>
        </w:rPr>
        <w:t xml:space="preserve"> </w:t>
      </w:r>
      <w:r w:rsidRPr="491A790E" w:rsidR="007B1567">
        <w:rPr>
          <w:rFonts w:ascii="Consolas" w:hAnsi="Consolas"/>
          <w:color w:val="CEDF99"/>
          <w:sz w:val="20"/>
          <w:szCs w:val="20"/>
          <w:lang w:val="fr-FR"/>
        </w:rPr>
        <w:t>help</w:t>
      </w:r>
      <w:r w:rsidRPr="491A790E" w:rsidR="007B1567">
        <w:rPr>
          <w:rFonts w:ascii="Consolas" w:hAnsi="Consolas"/>
          <w:b w:val="1"/>
          <w:bCs w:val="1"/>
          <w:color w:val="9F9D6D"/>
          <w:sz w:val="20"/>
          <w:szCs w:val="20"/>
          <w:lang w:val="fr-FR"/>
        </w:rPr>
        <w:t>(</w:t>
      </w:r>
      <w:r w:rsidRPr="491A790E" w:rsidR="007B1567">
        <w:rPr>
          <w:rFonts w:ascii="Consolas" w:hAnsi="Consolas"/>
          <w:b w:val="1"/>
          <w:bCs w:val="1"/>
          <w:color w:val="9F9D6D"/>
          <w:sz w:val="20"/>
          <w:szCs w:val="20"/>
          <w:lang w:val="fr-FR"/>
        </w:rPr>
        <w:t>):</w:t>
      </w:r>
    </w:p>
    <w:p w:rsidRPr="007B1567" w:rsidR="007B1567" w:rsidP="007B1567" w:rsidRDefault="007B1567" w14:paraId="303B9FB7" w14:textId="77777777">
      <w:pPr>
        <w:shd w:val="clear" w:color="auto" w:fill="3F3F3F"/>
        <w:rPr>
          <w:rFonts w:ascii="Consolas" w:hAnsi="Consolas"/>
          <w:color w:val="DCDCCC"/>
          <w:sz w:val="20"/>
          <w:szCs w:val="20"/>
          <w:lang w:val="en-US"/>
        </w:rPr>
      </w:pPr>
      <w:r w:rsidRPr="007B1567">
        <w:rPr>
          <w:rFonts w:ascii="Consolas" w:hAnsi="Consolas"/>
          <w:color w:val="DCDCCC"/>
          <w:sz w:val="20"/>
          <w:szCs w:val="20"/>
          <w:lang w:val="en-US"/>
        </w:rPr>
        <w:t xml:space="preserve">    print</w:t>
      </w:r>
      <w:r w:rsidRPr="007B1567">
        <w:rPr>
          <w:rFonts w:ascii="Consolas" w:hAnsi="Consolas"/>
          <w:b/>
          <w:bCs/>
          <w:color w:val="9F9D6D"/>
          <w:sz w:val="20"/>
          <w:szCs w:val="20"/>
          <w:lang w:val="en-US"/>
        </w:rPr>
        <w:t>(</w:t>
      </w:r>
    </w:p>
    <w:p w:rsidRPr="007B1567" w:rsidR="007B1567" w:rsidP="007B1567" w:rsidRDefault="007B1567" w14:paraId="7A6AF516" w14:textId="77777777">
      <w:pPr>
        <w:shd w:val="clear" w:color="auto" w:fill="3F3F3F"/>
        <w:rPr>
          <w:rFonts w:ascii="Consolas" w:hAnsi="Consolas"/>
          <w:color w:val="7F9F7F"/>
          <w:sz w:val="20"/>
          <w:szCs w:val="20"/>
          <w:lang w:val="en-US"/>
        </w:rPr>
      </w:pPr>
      <w:r w:rsidRPr="007B1567">
        <w:rPr>
          <w:rFonts w:ascii="Consolas" w:hAnsi="Consolas"/>
          <w:color w:val="7F9F7F"/>
          <w:sz w:val="20"/>
          <w:szCs w:val="20"/>
          <w:lang w:val="en-US"/>
        </w:rPr>
        <w:t xml:space="preserve">"""          _____        __                  </w:t>
      </w:r>
    </w:p>
    <w:p w:rsidRPr="007B1567" w:rsidR="007B1567" w:rsidP="007B1567" w:rsidRDefault="007B1567" w14:paraId="74494360" w14:textId="77777777">
      <w:pPr>
        <w:shd w:val="clear" w:color="auto" w:fill="3F3F3F"/>
        <w:rPr>
          <w:rFonts w:ascii="Consolas" w:hAnsi="Consolas"/>
          <w:color w:val="7F9F7F"/>
          <w:sz w:val="20"/>
          <w:szCs w:val="20"/>
          <w:lang w:val="en-US"/>
        </w:rPr>
      </w:pPr>
      <w:r w:rsidRPr="007B1567">
        <w:rPr>
          <w:rFonts w:ascii="Consolas" w:hAnsi="Consolas"/>
          <w:color w:val="7F9F7F"/>
          <w:sz w:val="20"/>
          <w:szCs w:val="20"/>
          <w:lang w:val="en-US"/>
        </w:rPr>
        <w:t xml:space="preserve">         / ___/__ ____/ /  ___ ______ _____</w:t>
      </w:r>
    </w:p>
    <w:p w:rsidRPr="007B1567" w:rsidR="007B1567" w:rsidP="007B1567" w:rsidRDefault="007B1567" w14:paraId="39AAB9C7" w14:textId="77777777">
      <w:pPr>
        <w:shd w:val="clear" w:color="auto" w:fill="3F3F3F"/>
        <w:rPr>
          <w:rFonts w:ascii="Consolas" w:hAnsi="Consolas"/>
          <w:color w:val="7F9F7F"/>
          <w:sz w:val="20"/>
          <w:szCs w:val="20"/>
          <w:lang w:val="en-US"/>
        </w:rPr>
      </w:pPr>
      <w:r w:rsidRPr="007B1567">
        <w:rPr>
          <w:rFonts w:ascii="Consolas" w:hAnsi="Consolas"/>
          <w:color w:val="7F9F7F"/>
          <w:sz w:val="20"/>
          <w:szCs w:val="20"/>
          <w:lang w:val="en-US"/>
        </w:rPr>
        <w:t xml:space="preserve">        / /__/ -_) __/ _ \/ -_) __/ // (_-&lt;</w:t>
      </w:r>
    </w:p>
    <w:p w:rsidRPr="007B1567" w:rsidR="007B1567" w:rsidP="491A790E" w:rsidRDefault="007B1567" w14:paraId="65A5E387" w14:textId="77777777">
      <w:pPr>
        <w:shd w:val="clear" w:color="auto" w:fill="3F3F3F"/>
        <w:rPr>
          <w:rFonts w:ascii="Consolas" w:hAnsi="Consolas"/>
          <w:color w:val="7F9F7F"/>
          <w:sz w:val="20"/>
          <w:szCs w:val="20"/>
          <w:lang w:val="fr-FR"/>
        </w:rPr>
      </w:pPr>
      <w:r w:rsidRPr="491A790E" w:rsidR="007B1567">
        <w:rPr>
          <w:rFonts w:ascii="Consolas" w:hAnsi="Consolas"/>
          <w:color w:val="7F9F7F"/>
          <w:sz w:val="20"/>
          <w:szCs w:val="20"/>
          <w:lang w:val="fr-FR"/>
        </w:rPr>
        <w:t xml:space="preserve">        \___/\__/_/ /</w:t>
      </w:r>
      <w:r w:rsidRPr="491A790E" w:rsidR="007B1567">
        <w:rPr>
          <w:rFonts w:ascii="Consolas" w:hAnsi="Consolas"/>
          <w:color w:val="7F9F7F"/>
          <w:sz w:val="20"/>
          <w:szCs w:val="20"/>
          <w:lang w:val="fr-FR"/>
        </w:rPr>
        <w:t>_._</w:t>
      </w:r>
      <w:r w:rsidRPr="491A790E" w:rsidR="007B1567">
        <w:rPr>
          <w:rFonts w:ascii="Consolas" w:hAnsi="Consolas"/>
          <w:color w:val="7F9F7F"/>
          <w:sz w:val="20"/>
          <w:szCs w:val="20"/>
          <w:lang w:val="fr-FR"/>
        </w:rPr>
        <w:t>_/</w:t>
      </w:r>
      <w:r w:rsidRPr="491A790E" w:rsidR="007B1567">
        <w:rPr>
          <w:rFonts w:ascii="Consolas" w:hAnsi="Consolas"/>
          <w:color w:val="7F9F7F"/>
          <w:sz w:val="20"/>
          <w:szCs w:val="20"/>
          <w:lang w:val="fr-FR"/>
        </w:rPr>
        <w:t>\__/_/  \</w:t>
      </w:r>
      <w:r w:rsidRPr="491A790E" w:rsidR="007B1567">
        <w:rPr>
          <w:rFonts w:ascii="Consolas" w:hAnsi="Consolas"/>
          <w:color w:val="7F9F7F"/>
          <w:sz w:val="20"/>
          <w:szCs w:val="20"/>
          <w:lang w:val="fr-FR"/>
        </w:rPr>
        <w:t>_,_</w:t>
      </w:r>
      <w:r w:rsidRPr="491A790E" w:rsidR="007B1567">
        <w:rPr>
          <w:rFonts w:ascii="Consolas" w:hAnsi="Consolas"/>
          <w:color w:val="7F9F7F"/>
          <w:sz w:val="20"/>
          <w:szCs w:val="20"/>
          <w:lang w:val="fr-FR"/>
        </w:rPr>
        <w:t>/___/</w:t>
      </w:r>
    </w:p>
    <w:p w:rsidRPr="007B1567" w:rsidR="007B1567" w:rsidP="007B1567" w:rsidRDefault="007B1567" w14:paraId="2816A2E3" w14:textId="77777777">
      <w:pPr>
        <w:shd w:val="clear" w:color="auto" w:fill="3F3F3F"/>
        <w:rPr>
          <w:rFonts w:ascii="Consolas" w:hAnsi="Consolas"/>
          <w:color w:val="7F9F7F"/>
          <w:sz w:val="20"/>
          <w:szCs w:val="20"/>
          <w:lang w:val="en-US"/>
        </w:rPr>
      </w:pPr>
      <w:r w:rsidRPr="007B1567">
        <w:rPr>
          <w:rFonts w:ascii="Consolas" w:hAnsi="Consolas"/>
          <w:color w:val="7F9F7F"/>
          <w:sz w:val="20"/>
          <w:szCs w:val="20"/>
          <w:lang w:val="en-US"/>
        </w:rPr>
        <w:t xml:space="preserve">                                           by TekneX</w:t>
      </w:r>
    </w:p>
    <w:p w:rsidRPr="007B1567" w:rsidR="007B1567" w:rsidP="007B1567" w:rsidRDefault="007B1567" w14:paraId="0773A713" w14:textId="77777777">
      <w:pPr>
        <w:shd w:val="clear" w:color="auto" w:fill="3F3F3F"/>
        <w:rPr>
          <w:rFonts w:ascii="Consolas" w:hAnsi="Consolas"/>
          <w:color w:val="7F9F7F"/>
          <w:sz w:val="20"/>
          <w:szCs w:val="20"/>
          <w:lang w:val="en-US"/>
        </w:rPr>
      </w:pPr>
    </w:p>
    <w:p w:rsidRPr="007B1567" w:rsidR="007B1567" w:rsidP="007B1567" w:rsidRDefault="007B1567" w14:paraId="7ADD37C0" w14:textId="77777777">
      <w:pPr>
        <w:shd w:val="clear" w:color="auto" w:fill="3F3F3F"/>
        <w:rPr>
          <w:rFonts w:ascii="Consolas" w:hAnsi="Consolas"/>
          <w:color w:val="7F9F7F"/>
          <w:sz w:val="20"/>
          <w:szCs w:val="20"/>
          <w:lang w:val="en-US"/>
        </w:rPr>
      </w:pPr>
      <w:r w:rsidRPr="007B1567">
        <w:rPr>
          <w:rFonts w:ascii="Consolas" w:hAnsi="Consolas"/>
          <w:color w:val="7F9F7F"/>
          <w:sz w:val="20"/>
          <w:szCs w:val="20"/>
          <w:lang w:val="en-US"/>
        </w:rPr>
        <w:t xml:space="preserve">        This file should not be executed directly.</w:t>
      </w:r>
    </w:p>
    <w:p w:rsidRPr="007B1567" w:rsidR="007B1567" w:rsidP="007B1567" w:rsidRDefault="007B1567" w14:paraId="13B0B544" w14:textId="77777777">
      <w:pPr>
        <w:shd w:val="clear" w:color="auto" w:fill="3F3F3F"/>
        <w:rPr>
          <w:rFonts w:ascii="Consolas" w:hAnsi="Consolas"/>
          <w:color w:val="7F9F7F"/>
          <w:sz w:val="20"/>
          <w:szCs w:val="20"/>
          <w:lang w:val="en-US"/>
        </w:rPr>
      </w:pPr>
      <w:r w:rsidRPr="007B1567">
        <w:rPr>
          <w:rFonts w:ascii="Consolas" w:hAnsi="Consolas"/>
          <w:color w:val="7F9F7F"/>
          <w:sz w:val="20"/>
          <w:szCs w:val="20"/>
          <w:lang w:val="en-US"/>
        </w:rPr>
        <w:t xml:space="preserve">   Use this file as a module like the following example:</w:t>
      </w:r>
    </w:p>
    <w:p w:rsidRPr="007B1567" w:rsidR="007B1567" w:rsidP="007B1567" w:rsidRDefault="007B1567" w14:paraId="7D26B68F" w14:textId="77777777">
      <w:pPr>
        <w:shd w:val="clear" w:color="auto" w:fill="3F3F3F"/>
        <w:rPr>
          <w:rFonts w:ascii="Consolas" w:hAnsi="Consolas"/>
          <w:color w:val="7F9F7F"/>
          <w:sz w:val="20"/>
          <w:szCs w:val="20"/>
          <w:lang w:val="en-US"/>
        </w:rPr>
      </w:pPr>
    </w:p>
    <w:p w:rsidRPr="007B1567" w:rsidR="007B1567" w:rsidP="007B1567" w:rsidRDefault="007B1567" w14:paraId="51368961" w14:textId="77777777">
      <w:pPr>
        <w:shd w:val="clear" w:color="auto" w:fill="3F3F3F"/>
        <w:rPr>
          <w:rFonts w:ascii="Consolas" w:hAnsi="Consolas"/>
          <w:color w:val="7F9F7F"/>
          <w:sz w:val="20"/>
          <w:szCs w:val="20"/>
          <w:lang w:val="en-US"/>
        </w:rPr>
      </w:pPr>
      <w:r w:rsidRPr="007B1567">
        <w:rPr>
          <w:rFonts w:ascii="Consolas" w:hAnsi="Consolas"/>
          <w:color w:val="7F9F7F"/>
          <w:sz w:val="20"/>
          <w:szCs w:val="20"/>
          <w:lang w:val="en-US"/>
        </w:rPr>
        <w:t>Into Python script:</w:t>
      </w:r>
    </w:p>
    <w:p w:rsidRPr="007B1567" w:rsidR="007B1567" w:rsidP="007B1567" w:rsidRDefault="007B1567" w14:paraId="34412AC7" w14:textId="77777777">
      <w:pPr>
        <w:shd w:val="clear" w:color="auto" w:fill="3F3F3F"/>
        <w:rPr>
          <w:rFonts w:ascii="Consolas" w:hAnsi="Consolas"/>
          <w:color w:val="7F9F7F"/>
          <w:sz w:val="20"/>
          <w:szCs w:val="20"/>
          <w:lang w:val="en-US"/>
        </w:rPr>
      </w:pPr>
      <w:r w:rsidRPr="007B1567">
        <w:rPr>
          <w:rFonts w:ascii="Consolas" w:hAnsi="Consolas"/>
          <w:color w:val="7F9F7F"/>
          <w:sz w:val="20"/>
          <w:szCs w:val="20"/>
          <w:lang w:val="en-US"/>
        </w:rPr>
        <w:t xml:space="preserve">    import cerberus_client as crb</w:t>
      </w:r>
    </w:p>
    <w:p w:rsidRPr="007B1567" w:rsidR="007B1567" w:rsidP="007B1567" w:rsidRDefault="007B1567" w14:paraId="4312D448" w14:textId="77777777">
      <w:pPr>
        <w:shd w:val="clear" w:color="auto" w:fill="3F3F3F"/>
        <w:rPr>
          <w:rFonts w:ascii="Consolas" w:hAnsi="Consolas"/>
          <w:color w:val="7F9F7F"/>
          <w:sz w:val="20"/>
          <w:szCs w:val="20"/>
          <w:lang w:val="en-US"/>
        </w:rPr>
      </w:pPr>
      <w:r w:rsidRPr="007B1567">
        <w:rPr>
          <w:rFonts w:ascii="Consolas" w:hAnsi="Consolas"/>
          <w:color w:val="7F9F7F"/>
          <w:sz w:val="20"/>
          <w:szCs w:val="20"/>
          <w:lang w:val="en-US"/>
        </w:rPr>
        <w:t xml:space="preserve">    crb.knocking("127.0.0.1", 8080, [1111, 2222, 3333, 4444, 5555])</w:t>
      </w:r>
    </w:p>
    <w:p w:rsidRPr="007B1567" w:rsidR="007B1567" w:rsidP="007B1567" w:rsidRDefault="007B1567" w14:paraId="4466ACA4" w14:textId="77777777">
      <w:pPr>
        <w:shd w:val="clear" w:color="auto" w:fill="3F3F3F"/>
        <w:rPr>
          <w:rFonts w:ascii="Consolas" w:hAnsi="Consolas"/>
          <w:color w:val="7F9F7F"/>
          <w:sz w:val="20"/>
          <w:szCs w:val="20"/>
          <w:lang w:val="en-US"/>
        </w:rPr>
      </w:pPr>
      <w:r w:rsidRPr="007B1567">
        <w:rPr>
          <w:rFonts w:ascii="Consolas" w:hAnsi="Consolas"/>
          <w:color w:val="7F9F7F"/>
          <w:sz w:val="20"/>
          <w:szCs w:val="20"/>
          <w:lang w:val="en-US"/>
        </w:rPr>
        <w:t xml:space="preserve">    crb.knocking_with_pass("45.125.76.98", 22, [123, 456], "P@ssword123") # Need root privileges !</w:t>
      </w:r>
    </w:p>
    <w:p w:rsidRPr="007B1567" w:rsidR="007B1567" w:rsidP="007B1567" w:rsidRDefault="007B1567" w14:paraId="31F9EB4B" w14:textId="77777777">
      <w:pPr>
        <w:shd w:val="clear" w:color="auto" w:fill="3F3F3F"/>
        <w:rPr>
          <w:rFonts w:ascii="Consolas" w:hAnsi="Consolas"/>
          <w:color w:val="7F9F7F"/>
          <w:sz w:val="20"/>
          <w:szCs w:val="20"/>
          <w:lang w:val="en-US"/>
        </w:rPr>
      </w:pPr>
    </w:p>
    <w:p w:rsidRPr="007B1567" w:rsidR="007B1567" w:rsidP="007B1567" w:rsidRDefault="007B1567" w14:paraId="5BC45C4F" w14:textId="77777777">
      <w:pPr>
        <w:shd w:val="clear" w:color="auto" w:fill="3F3F3F"/>
        <w:rPr>
          <w:rFonts w:ascii="Consolas" w:hAnsi="Consolas"/>
          <w:color w:val="7F9F7F"/>
          <w:sz w:val="20"/>
          <w:szCs w:val="20"/>
        </w:rPr>
      </w:pPr>
      <w:r w:rsidRPr="007B1567">
        <w:rPr>
          <w:rFonts w:ascii="Consolas" w:hAnsi="Consolas"/>
          <w:color w:val="7F9F7F"/>
          <w:sz w:val="20"/>
          <w:szCs w:val="20"/>
        </w:rPr>
        <w:t>Format:</w:t>
      </w:r>
    </w:p>
    <w:p w:rsidRPr="007B1567" w:rsidR="007B1567" w:rsidP="007B1567" w:rsidRDefault="007B1567" w14:paraId="17162828" w14:textId="77777777">
      <w:pPr>
        <w:shd w:val="clear" w:color="auto" w:fill="3F3F3F"/>
        <w:rPr>
          <w:rFonts w:ascii="Consolas" w:hAnsi="Consolas"/>
          <w:color w:val="7F9F7F"/>
          <w:sz w:val="20"/>
          <w:szCs w:val="20"/>
        </w:rPr>
      </w:pPr>
      <w:r w:rsidRPr="007B1567">
        <w:rPr>
          <w:rFonts w:ascii="Consolas" w:hAnsi="Consolas"/>
          <w:color w:val="7F9F7F"/>
          <w:sz w:val="20"/>
          <w:szCs w:val="20"/>
        </w:rPr>
        <w:t xml:space="preserve">    crb.knocking("DestinationIP", Destination_Port, [Port_list])</w:t>
      </w:r>
    </w:p>
    <w:p w:rsidRPr="007B1567" w:rsidR="007B1567" w:rsidP="007B1567" w:rsidRDefault="007B1567" w14:paraId="480F37C2" w14:textId="77777777">
      <w:pPr>
        <w:shd w:val="clear" w:color="auto" w:fill="3F3F3F"/>
        <w:rPr>
          <w:rFonts w:ascii="Consolas" w:hAnsi="Consolas"/>
          <w:color w:val="7F9F7F"/>
          <w:sz w:val="20"/>
          <w:szCs w:val="20"/>
          <w:lang w:val="en-US"/>
        </w:rPr>
      </w:pPr>
      <w:r w:rsidRPr="007B1567">
        <w:rPr>
          <w:rFonts w:ascii="Consolas" w:hAnsi="Consolas"/>
          <w:color w:val="7F9F7F"/>
          <w:sz w:val="20"/>
          <w:szCs w:val="20"/>
        </w:rPr>
        <w:t xml:space="preserve">    </w:t>
      </w:r>
      <w:r w:rsidRPr="007B1567">
        <w:rPr>
          <w:rFonts w:ascii="Consolas" w:hAnsi="Consolas"/>
          <w:color w:val="7F9F7F"/>
          <w:sz w:val="20"/>
          <w:szCs w:val="20"/>
          <w:lang w:val="en-US"/>
        </w:rPr>
        <w:t>crb.knocking_with_pass("DestinationIP", Destination_Port, [Port_list], "Password") # Need root privileges !</w:t>
      </w:r>
    </w:p>
    <w:p w:rsidRPr="007B1567" w:rsidR="007B1567" w:rsidP="007B1567" w:rsidRDefault="007B1567" w14:paraId="0ADAF448" w14:textId="77777777">
      <w:pPr>
        <w:shd w:val="clear" w:color="auto" w:fill="3F3F3F"/>
        <w:rPr>
          <w:rFonts w:ascii="Consolas" w:hAnsi="Consolas"/>
          <w:color w:val="DCDCCC"/>
          <w:sz w:val="20"/>
          <w:szCs w:val="20"/>
          <w:lang w:val="en-US"/>
        </w:rPr>
      </w:pPr>
      <w:r w:rsidRPr="007B1567">
        <w:rPr>
          <w:rFonts w:ascii="Consolas" w:hAnsi="Consolas"/>
          <w:color w:val="7F9F7F"/>
          <w:sz w:val="20"/>
          <w:szCs w:val="20"/>
          <w:lang w:val="en-US"/>
        </w:rPr>
        <w:t>"""</w:t>
      </w:r>
      <w:r w:rsidRPr="007B1567">
        <w:rPr>
          <w:rFonts w:ascii="Consolas" w:hAnsi="Consolas"/>
          <w:b/>
          <w:bCs/>
          <w:color w:val="9F9D6D"/>
          <w:sz w:val="20"/>
          <w:szCs w:val="20"/>
          <w:lang w:val="en-US"/>
        </w:rPr>
        <w:t>)</w:t>
      </w:r>
    </w:p>
    <w:p w:rsidRPr="007B1567" w:rsidR="007B1567" w:rsidP="007B1567" w:rsidRDefault="007B1567" w14:paraId="0CDA29BA" w14:textId="77777777">
      <w:pPr>
        <w:shd w:val="clear" w:color="auto" w:fill="3F3F3F"/>
        <w:rPr>
          <w:rFonts w:ascii="Consolas" w:hAnsi="Consolas"/>
          <w:color w:val="DCDCCC"/>
          <w:sz w:val="20"/>
          <w:szCs w:val="20"/>
          <w:lang w:val="en-US"/>
        </w:rPr>
      </w:pPr>
    </w:p>
    <w:p w:rsidRPr="007B1567" w:rsidR="007B1567" w:rsidP="007B1567" w:rsidRDefault="007B1567" w14:paraId="287F878F" w14:textId="77777777">
      <w:pPr>
        <w:shd w:val="clear" w:color="auto" w:fill="3F3F3F"/>
        <w:rPr>
          <w:rFonts w:ascii="Consolas" w:hAnsi="Consolas"/>
          <w:color w:val="DCDCCC"/>
          <w:sz w:val="20"/>
          <w:szCs w:val="20"/>
          <w:lang w:val="en-US"/>
        </w:rPr>
      </w:pPr>
    </w:p>
    <w:p w:rsidRPr="007B1567" w:rsidR="007B1567" w:rsidP="007B1567" w:rsidRDefault="007B1567" w14:paraId="3F803B43" w14:textId="77777777">
      <w:pPr>
        <w:shd w:val="clear" w:color="auto" w:fill="3F3F3F"/>
        <w:rPr>
          <w:rFonts w:ascii="Consolas" w:hAnsi="Consolas"/>
          <w:color w:val="DCDCCC"/>
          <w:sz w:val="20"/>
          <w:szCs w:val="20"/>
          <w:lang w:val="en-US"/>
        </w:rPr>
      </w:pPr>
      <w:r w:rsidRPr="007B1567">
        <w:rPr>
          <w:rFonts w:ascii="Consolas" w:hAnsi="Consolas"/>
          <w:b/>
          <w:bCs/>
          <w:color w:val="DFC47D"/>
          <w:sz w:val="20"/>
          <w:szCs w:val="20"/>
          <w:lang w:val="en-US"/>
        </w:rPr>
        <w:t>if</w:t>
      </w:r>
      <w:r w:rsidRPr="007B1567">
        <w:rPr>
          <w:rFonts w:ascii="Consolas" w:hAnsi="Consolas"/>
          <w:color w:val="DCDCCC"/>
          <w:sz w:val="20"/>
          <w:szCs w:val="20"/>
          <w:lang w:val="en-US"/>
        </w:rPr>
        <w:t xml:space="preserve"> __name__ </w:t>
      </w:r>
      <w:r w:rsidRPr="007B1567">
        <w:rPr>
          <w:rFonts w:ascii="Consolas" w:hAnsi="Consolas"/>
          <w:b/>
          <w:bCs/>
          <w:color w:val="9F9D6D"/>
          <w:sz w:val="20"/>
          <w:szCs w:val="20"/>
          <w:lang w:val="en-US"/>
        </w:rPr>
        <w:t>==</w:t>
      </w:r>
      <w:r w:rsidRPr="007B1567">
        <w:rPr>
          <w:rFonts w:ascii="Consolas" w:hAnsi="Consolas"/>
          <w:color w:val="DCDCCC"/>
          <w:sz w:val="20"/>
          <w:szCs w:val="20"/>
          <w:lang w:val="en-US"/>
        </w:rPr>
        <w:t xml:space="preserve"> </w:t>
      </w:r>
      <w:r w:rsidRPr="007B1567">
        <w:rPr>
          <w:rFonts w:ascii="Consolas" w:hAnsi="Consolas"/>
          <w:color w:val="DCA3A3"/>
          <w:sz w:val="20"/>
          <w:szCs w:val="20"/>
          <w:lang w:val="en-US"/>
        </w:rPr>
        <w:t>'__main__'</w:t>
      </w:r>
      <w:r w:rsidRPr="007B1567">
        <w:rPr>
          <w:rFonts w:ascii="Consolas" w:hAnsi="Consolas"/>
          <w:b/>
          <w:bCs/>
          <w:color w:val="9F9D6D"/>
          <w:sz w:val="20"/>
          <w:szCs w:val="20"/>
          <w:lang w:val="en-US"/>
        </w:rPr>
        <w:t>:</w:t>
      </w:r>
    </w:p>
    <w:p w:rsidR="00F20C50" w:rsidP="0031126F" w:rsidRDefault="007B1567" w14:paraId="34280DDF" w14:textId="3F3EDD79">
      <w:pPr>
        <w:shd w:val="clear" w:color="auto" w:fill="3F3F3F"/>
      </w:pPr>
      <w:r w:rsidRPr="007B1567">
        <w:rPr>
          <w:rFonts w:ascii="Consolas" w:hAnsi="Consolas"/>
          <w:color w:val="DCDCCC"/>
          <w:sz w:val="20"/>
          <w:szCs w:val="20"/>
          <w:lang w:val="en-US"/>
        </w:rPr>
        <w:t xml:space="preserve">    </w:t>
      </w:r>
      <w:r w:rsidRPr="007B1567">
        <w:rPr>
          <w:rFonts w:ascii="Consolas" w:hAnsi="Consolas"/>
          <w:color w:val="DCDCCC"/>
          <w:sz w:val="20"/>
          <w:szCs w:val="20"/>
        </w:rPr>
        <w:t>help</w:t>
      </w:r>
      <w:r w:rsidRPr="007B1567">
        <w:rPr>
          <w:rFonts w:ascii="Consolas" w:hAnsi="Consolas"/>
          <w:b/>
          <w:bCs/>
          <w:color w:val="9F9D6D"/>
          <w:sz w:val="20"/>
          <w:szCs w:val="20"/>
        </w:rPr>
        <w:t>()</w:t>
      </w:r>
    </w:p>
    <w:p w:rsidRPr="00F20C50" w:rsidR="004D2D47" w:rsidP="00F20C50" w:rsidRDefault="004D2D47" w14:paraId="6D966FEB" w14:textId="77777777">
      <w:pPr>
        <w:pStyle w:val="EFtextestandard"/>
      </w:pPr>
    </w:p>
    <w:p w:rsidRPr="00F20C50" w:rsidR="00F20C50" w:rsidP="00F20C50" w:rsidRDefault="00F20C50" w14:paraId="7FA8FB99" w14:textId="77777777">
      <w:pPr>
        <w:pStyle w:val="EFtextestandard"/>
      </w:pPr>
      <w:r w:rsidRPr="00F20C50">
        <w:t xml:space="preserve">Source du script : </w:t>
      </w:r>
      <w:hyperlink w:history="1" r:id="rId82">
        <w:r w:rsidRPr="00F20C50">
          <w:rPr>
            <w:rStyle w:val="Lienhypertexte"/>
          </w:rPr>
          <w:t>https://github.com/Teknexx/cerberus/blob/main/cerberus_client.py</w:t>
        </w:r>
      </w:hyperlink>
      <w:r w:rsidRPr="00F20C50">
        <w:t xml:space="preserve"> </w:t>
      </w:r>
    </w:p>
    <w:p w:rsidR="0097734A" w:rsidP="0097734A" w:rsidRDefault="0097734A" w14:paraId="464031BB" w14:textId="57BCF71D">
      <w:pPr>
        <w:pStyle w:val="EFchapitretitre"/>
      </w:pPr>
      <w:bookmarkStart w:name="_Toc151324886" w:id="70"/>
      <w:r>
        <w:t xml:space="preserve">Mise en place du </w:t>
      </w:r>
      <w:r w:rsidR="00C77D20">
        <w:t>SPA avec Fwknop</w:t>
      </w:r>
      <w:r w:rsidR="009A22DE">
        <w:t xml:space="preserve"> (rédaction non terminée)</w:t>
      </w:r>
      <w:bookmarkEnd w:id="70"/>
    </w:p>
    <w:p w:rsidR="00C62324" w:rsidP="00932D84" w:rsidRDefault="00C62324" w14:paraId="122F99B4" w14:textId="19BE8E8E">
      <w:pPr>
        <w:pStyle w:val="EFtextestandard"/>
      </w:pPr>
      <w:r w:rsidRPr="00C62324">
        <w:rPr>
          <w:highlight w:val="yellow"/>
        </w:rPr>
        <w:t>Edit </w:t>
      </w:r>
      <w:r>
        <w:rPr>
          <w:highlight w:val="yellow"/>
        </w:rPr>
        <w:t xml:space="preserve">suite à </w:t>
      </w:r>
      <w:r w:rsidR="00D841F8">
        <w:rPr>
          <w:highlight w:val="yellow"/>
        </w:rPr>
        <w:t>l’</w:t>
      </w:r>
      <w:r>
        <w:rPr>
          <w:highlight w:val="yellow"/>
        </w:rPr>
        <w:t>échec</w:t>
      </w:r>
      <w:r w:rsidR="00D841F8">
        <w:rPr>
          <w:highlight w:val="yellow"/>
        </w:rPr>
        <w:t xml:space="preserve"> de la mise en place</w:t>
      </w:r>
      <w:r>
        <w:rPr>
          <w:highlight w:val="yellow"/>
        </w:rPr>
        <w:t xml:space="preserve"> </w:t>
      </w:r>
      <w:r w:rsidRPr="00C62324">
        <w:rPr>
          <w:highlight w:val="yellow"/>
        </w:rPr>
        <w:t xml:space="preserve">: retenter sur un Ubuntu en suivant ce tuto : </w:t>
      </w:r>
      <w:hyperlink w:history="1" r:id="rId83">
        <w:r w:rsidRPr="00C62324">
          <w:rPr>
            <w:rStyle w:val="Lienhypertexte"/>
            <w:highlight w:val="yellow"/>
          </w:rPr>
          <w:t>https://help.ubuntu.com/community/SinglePacketAuthorization</w:t>
        </w:r>
      </w:hyperlink>
      <w:r>
        <w:t xml:space="preserve"> </w:t>
      </w:r>
    </w:p>
    <w:p w:rsidR="00C62324" w:rsidP="00932D84" w:rsidRDefault="00C62324" w14:paraId="04633F4A" w14:textId="77777777">
      <w:pPr>
        <w:pStyle w:val="EFtextestandard"/>
      </w:pPr>
    </w:p>
    <w:p w:rsidR="00932D84" w:rsidP="00932D84" w:rsidRDefault="00932D84" w14:paraId="03EF0AD1" w14:textId="1B39C462">
      <w:pPr>
        <w:pStyle w:val="EFtextestandard"/>
      </w:pPr>
      <w:r>
        <w:t>Nous allons</w:t>
      </w:r>
      <w:r w:rsidRPr="00932D84">
        <w:t xml:space="preserve"> implémente</w:t>
      </w:r>
      <w:r>
        <w:t>r</w:t>
      </w:r>
      <w:r w:rsidRPr="00932D84">
        <w:t xml:space="preserve"> un système d'autorisation connu sous le nom d'autorisation par paquet unique (SPA) pour une dissimulation </w:t>
      </w:r>
      <w:r w:rsidR="003125C3">
        <w:t xml:space="preserve">avancée </w:t>
      </w:r>
      <w:r w:rsidRPr="00932D84">
        <w:t xml:space="preserve">de service. </w:t>
      </w:r>
      <w:r w:rsidR="003125C3">
        <w:t xml:space="preserve">La </w:t>
      </w:r>
      <w:r w:rsidRPr="00932D84">
        <w:t xml:space="preserve">SPA ne nécessite qu'un seul paquet qui est </w:t>
      </w:r>
      <w:r w:rsidR="003125C3">
        <w:t>chiffré</w:t>
      </w:r>
      <w:r w:rsidRPr="00932D84">
        <w:t>, non rejouable et authentifié via un HMAC afin de communiquer l'accès souhaité à un service caché derrière un pare-feu dans un</w:t>
      </w:r>
      <w:r w:rsidR="00F62D3E">
        <w:t>e</w:t>
      </w:r>
      <w:r w:rsidRPr="00932D84">
        <w:t xml:space="preserve"> position de filtrage par défaut.</w:t>
      </w:r>
    </w:p>
    <w:p w:rsidRPr="00932D84" w:rsidR="00F368A1" w:rsidP="00932D84" w:rsidRDefault="00F368A1" w14:paraId="071EF54D" w14:textId="5C45D028">
      <w:pPr>
        <w:pStyle w:val="EFtextestandard"/>
      </w:pPr>
      <w:r>
        <w:t>Pour</w:t>
      </w:r>
      <w:r w:rsidR="00455108">
        <w:t xml:space="preserve"> faire</w:t>
      </w:r>
      <w:r>
        <w:t xml:space="preserve"> cela nous allons utiliser Fwknop.</w:t>
      </w:r>
    </w:p>
    <w:p w:rsidR="0061740E" w:rsidP="0061740E" w:rsidRDefault="0061740E" w14:paraId="0862F710" w14:textId="6FDB03DC">
      <w:pPr>
        <w:pStyle w:val="EFmoduletitre"/>
      </w:pPr>
      <w:bookmarkStart w:name="_Toc151324887" w:id="71"/>
      <w:r>
        <w:t>Présentation de Fwknop</w:t>
      </w:r>
      <w:bookmarkEnd w:id="71"/>
    </w:p>
    <w:p w:rsidR="002B466E" w:rsidP="002B466E" w:rsidRDefault="002B466E" w14:paraId="324DDDE0" w14:textId="28B2405E">
      <w:pPr>
        <w:pStyle w:val="EFtextestandard"/>
      </w:pPr>
      <w:r>
        <w:t xml:space="preserve">fwknop, c'est un outil de sécurité informatique open source qui est conçu pour renforcer la sécurité des systèmes en contrôlant l'accès aux services réseau. Le nom "fwknop" signifie "FireWall KNock OPerator", ce qui résume son fonctionnement. Il a été développé pour ajouter une couche de sécurité supplémentaire aux pare-feu (firewalls) en utilisant le concept de "port knocking" </w:t>
      </w:r>
      <w:r w:rsidR="00302077">
        <w:t>vu précédemment</w:t>
      </w:r>
      <w:r>
        <w:t>.</w:t>
      </w:r>
    </w:p>
    <w:p w:rsidR="002B466E" w:rsidP="002B466E" w:rsidRDefault="002B466E" w14:paraId="7045ACDE" w14:textId="77777777">
      <w:pPr>
        <w:pStyle w:val="EFtextestandard"/>
      </w:pPr>
    </w:p>
    <w:p w:rsidR="00151F91" w:rsidP="002B466E" w:rsidRDefault="00151F91" w14:paraId="761657E4" w14:textId="5F9C12B6">
      <w:pPr>
        <w:pStyle w:val="EFtextestandard"/>
      </w:pPr>
      <w:r w:rsidRPr="00151F91">
        <w:t>Le site officiel de fwknop et la documentation associée peuvent être trouvés sur le site web du projet</w:t>
      </w:r>
      <w:r>
        <w:t xml:space="preserve"> : </w:t>
      </w:r>
      <w:hyperlink w:history="1" r:id="rId84">
        <w:r w:rsidRPr="007A6F10" w:rsidR="00D3493D">
          <w:rPr>
            <w:rStyle w:val="Lienhypertexte"/>
          </w:rPr>
          <w:t>https://www.cipherdyne.org/fwknop/</w:t>
        </w:r>
      </w:hyperlink>
      <w:r w:rsidR="00D3493D">
        <w:t xml:space="preserve"> </w:t>
      </w:r>
    </w:p>
    <w:p w:rsidR="00516CA8" w:rsidP="006D2C89" w:rsidRDefault="00276128" w14:paraId="70A0CA66" w14:textId="78E2058E">
      <w:pPr>
        <w:pStyle w:val="EFtextestandard"/>
        <w:ind w:left="0"/>
      </w:pPr>
      <w:r>
        <w:t>Son</w:t>
      </w:r>
      <w:r w:rsidR="00302077">
        <w:t xml:space="preserve"> code source se trouve sur Github : </w:t>
      </w:r>
      <w:hyperlink w:history="1" r:id="rId85">
        <w:r w:rsidRPr="007A6F10" w:rsidR="00302077">
          <w:rPr>
            <w:rStyle w:val="Lienhypertexte"/>
          </w:rPr>
          <w:t>https://github.com/mrash/fwknop</w:t>
        </w:r>
      </w:hyperlink>
      <w:r w:rsidR="00302077">
        <w:t xml:space="preserve"> </w:t>
      </w:r>
    </w:p>
    <w:p w:rsidR="00516CA8" w:rsidP="00276128" w:rsidRDefault="006D2C89" w14:paraId="1681E880" w14:textId="42282593">
      <w:pPr>
        <w:pStyle w:val="EFtextestandard"/>
        <w:ind w:left="0"/>
      </w:pPr>
      <w:r>
        <w:t>Voici le m</w:t>
      </w:r>
      <w:r w:rsidR="00516CA8">
        <w:t>anuel du serveur </w:t>
      </w:r>
      <w:r w:rsidR="000A5685">
        <w:t xml:space="preserve">en ligne </w:t>
      </w:r>
      <w:r w:rsidR="00516CA8">
        <w:t xml:space="preserve">: </w:t>
      </w:r>
      <w:hyperlink w:history="1" r:id="rId86">
        <w:r w:rsidRPr="00AA6442" w:rsidR="000C5BCD">
          <w:rPr>
            <w:rStyle w:val="Lienhypertexte"/>
          </w:rPr>
          <w:t>https://manpages.debian.org/unstable/fwknop-server/fwknopd.8.en.html</w:t>
        </w:r>
      </w:hyperlink>
      <w:r w:rsidR="000C5BCD">
        <w:t xml:space="preserve"> </w:t>
      </w:r>
    </w:p>
    <w:p w:rsidR="006D2C89" w:rsidP="006D2C89" w:rsidRDefault="006D2C89" w14:paraId="5C34E300" w14:textId="4B8292C2">
      <w:pPr>
        <w:pStyle w:val="EFtextestandard"/>
        <w:ind w:left="0"/>
      </w:pPr>
      <w:r>
        <w:t>Voici le manuel du client</w:t>
      </w:r>
      <w:r w:rsidR="000A5685">
        <w:t xml:space="preserve"> en ligne</w:t>
      </w:r>
      <w:r>
        <w:t xml:space="preserve"> : </w:t>
      </w:r>
      <w:hyperlink w:history="1" r:id="rId87">
        <w:r w:rsidRPr="00AA6442">
          <w:rPr>
            <w:rStyle w:val="Lienhypertexte"/>
          </w:rPr>
          <w:t>https://manpages.debian.org/testing/fwknop-client/fwknop.8.en.html</w:t>
        </w:r>
      </w:hyperlink>
      <w:r>
        <w:t xml:space="preserve"> </w:t>
      </w:r>
    </w:p>
    <w:p w:rsidR="00151F91" w:rsidP="00A21B96" w:rsidRDefault="00151F91" w14:paraId="48B87BF7" w14:textId="3BC4AEB0">
      <w:pPr>
        <w:pStyle w:val="EFtiquette"/>
      </w:pPr>
      <w:bookmarkStart w:name="_Toc151324888" w:id="72"/>
      <w:r>
        <w:t>Fonctionnement</w:t>
      </w:r>
      <w:bookmarkEnd w:id="72"/>
    </w:p>
    <w:p w:rsidR="002B466E" w:rsidP="002B466E" w:rsidRDefault="002B466E" w14:paraId="3C05C054" w14:textId="3B5BB841">
      <w:pPr>
        <w:pStyle w:val="EFtextestandard"/>
      </w:pPr>
      <w:r>
        <w:t>Voici comment fwknop fonctionne :</w:t>
      </w:r>
    </w:p>
    <w:p w:rsidR="008A1D44" w:rsidP="00A21B96" w:rsidRDefault="008A1D44" w14:paraId="7D22AA33" w14:textId="77777777">
      <w:pPr>
        <w:pStyle w:val="EFsous-tiquette"/>
      </w:pPr>
      <w:bookmarkStart w:name="_Toc151324889" w:id="73"/>
      <w:r>
        <w:t xml:space="preserve">Rappel sur le </w:t>
      </w:r>
      <w:r w:rsidR="002B466E">
        <w:t>Port Knocking</w:t>
      </w:r>
      <w:bookmarkEnd w:id="73"/>
    </w:p>
    <w:p w:rsidR="002B466E" w:rsidP="002B466E" w:rsidRDefault="002B466E" w14:paraId="567304CD" w14:textId="49AFECF7">
      <w:pPr>
        <w:pStyle w:val="EFtextestandard"/>
      </w:pPr>
      <w:r>
        <w:t>Le port knocking est une méthode de sécurité qui consiste à envoyer une séquence spécifique de paquets réseau (généralement des paquets TCP ou UDP) à un serveur pour déclencher l'ouverture d'un port ou d'une règle dans le pare-feu. Cette séquence de paquets est comme une combinaison secrète qui permet d'accéder au service réseau.</w:t>
      </w:r>
    </w:p>
    <w:p w:rsidR="008A1D44" w:rsidP="00A21B96" w:rsidRDefault="002B466E" w14:paraId="6314C792" w14:textId="77777777">
      <w:pPr>
        <w:pStyle w:val="EFsous-tiquette"/>
      </w:pPr>
      <w:bookmarkStart w:name="_Toc151324890" w:id="74"/>
      <w:r>
        <w:t>Génération de séquences</w:t>
      </w:r>
      <w:bookmarkEnd w:id="74"/>
    </w:p>
    <w:p w:rsidR="002B466E" w:rsidP="002B466E" w:rsidRDefault="002B466E" w14:paraId="3B789318" w14:textId="6A880B25">
      <w:pPr>
        <w:pStyle w:val="EFtextestandard"/>
      </w:pPr>
      <w:r>
        <w:t xml:space="preserve">Avec fwknop, vous générez </w:t>
      </w:r>
      <w:r w:rsidR="00891609">
        <w:t>une</w:t>
      </w:r>
      <w:r>
        <w:t xml:space="preserve"> séquence de port knocking en utilisant une clé secrète (la séquence est basée sur le hachage de cette clé), puis vous l</w:t>
      </w:r>
      <w:r w:rsidR="00891609">
        <w:t>’</w:t>
      </w:r>
      <w:r>
        <w:t>envoyez vers le serveur distant. Cette séquence est souvent générée à partir de mots de passe, d'adresses IP source, de tampons de temps, etc.</w:t>
      </w:r>
    </w:p>
    <w:p w:rsidR="008A1D44" w:rsidP="00A21B96" w:rsidRDefault="002B466E" w14:paraId="49DC5D31" w14:textId="77777777">
      <w:pPr>
        <w:pStyle w:val="EFsous-tiquette"/>
      </w:pPr>
      <w:bookmarkStart w:name="_Toc151324891" w:id="75"/>
      <w:r>
        <w:t>Ouverture des ports</w:t>
      </w:r>
      <w:bookmarkEnd w:id="75"/>
    </w:p>
    <w:p w:rsidR="002B466E" w:rsidP="008A1D44" w:rsidRDefault="002B466E" w14:paraId="567E8AD3" w14:textId="10955EA0">
      <w:pPr>
        <w:pStyle w:val="EFtextestandard"/>
      </w:pPr>
      <w:r>
        <w:t>Lorsque le serveur reçoit la séquence de paquets correcte, il interprète ces paquets et ouvre temporairement le port ou la règle du pare-feu qui permet l'accès au service réseau souhaité.</w:t>
      </w:r>
    </w:p>
    <w:p w:rsidR="008A1D44" w:rsidP="00A21B96" w:rsidRDefault="002B466E" w14:paraId="57CE9E3B" w14:textId="77777777">
      <w:pPr>
        <w:pStyle w:val="EFsous-tiquette"/>
      </w:pPr>
      <w:bookmarkStart w:name="_Toc151324892" w:id="76"/>
      <w:r>
        <w:t>Connexion autorisée</w:t>
      </w:r>
      <w:bookmarkEnd w:id="76"/>
    </w:p>
    <w:p w:rsidR="00C77D20" w:rsidP="002B466E" w:rsidRDefault="002B466E" w14:paraId="251855E2" w14:textId="6B5FDDD8">
      <w:pPr>
        <w:pStyle w:val="EFtextestandard"/>
      </w:pPr>
      <w:r>
        <w:t>Une fois que le port est ouvert, vous pouvez établir une connexion au service en question. Une fois la connexion établie, le port se referme automatiquement après un certain délai.</w:t>
      </w:r>
    </w:p>
    <w:p w:rsidR="002B466E" w:rsidP="00A21B96" w:rsidRDefault="0061740E" w14:paraId="4026D186" w14:textId="34D5E540">
      <w:pPr>
        <w:pStyle w:val="EFtiquette"/>
      </w:pPr>
      <w:bookmarkStart w:name="_Toc151324893" w:id="77"/>
      <w:r>
        <w:t>E</w:t>
      </w:r>
      <w:r w:rsidRPr="0061740E">
        <w:t>n quoi fwknop est plus sécurisé que knockd</w:t>
      </w:r>
      <w:r>
        <w:t> ?</w:t>
      </w:r>
      <w:bookmarkEnd w:id="77"/>
    </w:p>
    <w:p w:rsidR="00A76921" w:rsidP="00A76921" w:rsidRDefault="00A76921" w14:paraId="628203DC" w14:textId="474F1AE0">
      <w:pPr>
        <w:pStyle w:val="EFtextestandard"/>
      </w:pPr>
      <w:r>
        <w:t>fwknop et knockd sont deux outils de sécurité basés sur le concept de port knocking, mais fwknop est considéré comme plus sécurisé que knockd pour plusieurs raisons :</w:t>
      </w:r>
    </w:p>
    <w:p w:rsidR="00A76921" w:rsidP="00A21B96" w:rsidRDefault="00A76921" w14:paraId="32067251" w14:textId="69C265E6">
      <w:pPr>
        <w:pStyle w:val="EFsous-tiquette"/>
      </w:pPr>
      <w:bookmarkStart w:name="_Toc151324894" w:id="78"/>
      <w:r>
        <w:t>Chiffrement des séquences</w:t>
      </w:r>
      <w:bookmarkEnd w:id="78"/>
    </w:p>
    <w:p w:rsidR="00A76921" w:rsidP="00A76921" w:rsidRDefault="00A76921" w14:paraId="3C5C55BB" w14:textId="0C27F658">
      <w:pPr>
        <w:pStyle w:val="EFtextestandard"/>
      </w:pPr>
      <w:r>
        <w:t xml:space="preserve">Fwknop génère des séquences de port knocking à partir d'une clé secrète, ce qui signifie que les séquences sont basées sur une chaîne de caractères </w:t>
      </w:r>
      <w:r w:rsidR="00C45276">
        <w:t>chiffrée</w:t>
      </w:r>
      <w:r>
        <w:t>. Cela rend plus difficile pour un attaquant de deviner la séquence correcte.</w:t>
      </w:r>
    </w:p>
    <w:p w:rsidR="00A76921" w:rsidP="00A76921" w:rsidRDefault="00A76921" w14:paraId="3D51CBA3" w14:textId="77777777">
      <w:pPr>
        <w:pStyle w:val="EFtextestandard"/>
      </w:pPr>
      <w:r>
        <w:t>En revanche, knockd se base sur des séquences de paquets non chiffrées, ce qui les rend plus faciles à intercepter ou à deviner par une personne malveillante.</w:t>
      </w:r>
    </w:p>
    <w:p w:rsidRPr="00A76921" w:rsidR="00A76921" w:rsidP="003915EB" w:rsidRDefault="00A76921" w14:paraId="05FE0ADA" w14:textId="72530018">
      <w:pPr>
        <w:pStyle w:val="EFsous-tiquette"/>
        <w:rPr>
          <w:lang w:val="en-US"/>
        </w:rPr>
      </w:pPr>
      <w:bookmarkStart w:name="_Toc151324895" w:id="79"/>
      <w:r w:rsidRPr="00A76921">
        <w:rPr>
          <w:lang w:val="en-US"/>
        </w:rPr>
        <w:t>Clé PGP (Pretty Good Privacy)</w:t>
      </w:r>
      <w:bookmarkEnd w:id="79"/>
    </w:p>
    <w:p w:rsidR="00A76921" w:rsidP="00A76921" w:rsidRDefault="00A76921" w14:paraId="70CC1CDE" w14:textId="77777777">
      <w:pPr>
        <w:pStyle w:val="EFtextestandard"/>
      </w:pPr>
      <w:r>
        <w:t>Fwknop permet d'ajouter une couche de sécurité supplémentaire en utilisant des clés PGP pour signer et vérifier les séquences de port knocking. Cela assure une authentification plus forte.</w:t>
      </w:r>
    </w:p>
    <w:p w:rsidR="00A76921" w:rsidP="00A76921" w:rsidRDefault="00A76921" w14:paraId="617C56ED" w14:textId="77777777">
      <w:pPr>
        <w:pStyle w:val="EFtextestandard"/>
      </w:pPr>
      <w:r>
        <w:t>Knockd ne prend pas en charge nativement le chiffrement basé sur PGP, ce qui signifie que les séquences ne sont pas aussi sécurisées.</w:t>
      </w:r>
    </w:p>
    <w:p w:rsidR="00A76921" w:rsidP="003915EB" w:rsidRDefault="00A76921" w14:paraId="7A1F99B0" w14:textId="792620B2">
      <w:pPr>
        <w:pStyle w:val="EFsous-tiquette"/>
      </w:pPr>
      <w:bookmarkStart w:name="_Toc151324896" w:id="80"/>
      <w:r>
        <w:t>Sécurité contre l</w:t>
      </w:r>
      <w:r w:rsidR="003915EB">
        <w:t>e</w:t>
      </w:r>
      <w:r>
        <w:t xml:space="preserve"> rejeu (replay attack)</w:t>
      </w:r>
      <w:bookmarkEnd w:id="80"/>
    </w:p>
    <w:p w:rsidR="00A76921" w:rsidP="00A76921" w:rsidRDefault="00A76921" w14:paraId="2A95C398" w14:textId="77777777">
      <w:pPr>
        <w:pStyle w:val="EFtextestandard"/>
      </w:pPr>
      <w:r>
        <w:t>Fwknop intègre des mécanismes pour se prémunir contre les attaques de rejeu, ce qui signifie qu'un attaquant ne peut pas simplement réutiliser une séquence précédemment capturée pour accéder aux services.</w:t>
      </w:r>
    </w:p>
    <w:p w:rsidR="00A76921" w:rsidP="00A76921" w:rsidRDefault="00A76921" w14:paraId="4E7D6134" w14:textId="77777777">
      <w:pPr>
        <w:pStyle w:val="EFtextestandard"/>
      </w:pPr>
      <w:r>
        <w:t>Knockd ne propose pas de protection intégrée contre les attaques de rejeu, ce qui le rend plus vulnérable à ce type d'attaque.</w:t>
      </w:r>
    </w:p>
    <w:p w:rsidR="00A76921" w:rsidP="003915EB" w:rsidRDefault="00A76921" w14:paraId="3B06F091" w14:textId="6EDFB006">
      <w:pPr>
        <w:pStyle w:val="EFsous-tiquette"/>
      </w:pPr>
      <w:bookmarkStart w:name="_Toc151324897" w:id="81"/>
      <w:r>
        <w:t>Configuration flexible</w:t>
      </w:r>
      <w:bookmarkEnd w:id="81"/>
    </w:p>
    <w:p w:rsidR="00A76921" w:rsidP="00A76921" w:rsidRDefault="00A76921" w14:paraId="1EDDBE0D" w14:textId="77777777">
      <w:pPr>
        <w:pStyle w:val="EFtextestandard"/>
      </w:pPr>
      <w:r>
        <w:t>Fwknop offre une configuration plus flexible et des options avancées pour personnaliser les règles de port knocking, telles que l'utilisation de tampons de temps et d'adresses IP sources.</w:t>
      </w:r>
    </w:p>
    <w:p w:rsidR="00A76921" w:rsidP="00A76921" w:rsidRDefault="00A76921" w14:paraId="3BD0C467" w14:textId="77777777">
      <w:pPr>
        <w:pStyle w:val="EFtextestandard"/>
      </w:pPr>
      <w:r>
        <w:t>Knockd est plus limité en termes de personnalisation, ce qui peut limiter les options de sécurité.</w:t>
      </w:r>
    </w:p>
    <w:p w:rsidR="00A76921" w:rsidP="003915EB" w:rsidRDefault="00A76921" w14:paraId="530B686D" w14:textId="1D4173BA">
      <w:pPr>
        <w:pStyle w:val="EFsous-tiquette"/>
      </w:pPr>
      <w:bookmarkStart w:name="_Toc151324898" w:id="82"/>
      <w:r>
        <w:t>Documentation et développement actif</w:t>
      </w:r>
      <w:bookmarkEnd w:id="82"/>
    </w:p>
    <w:p w:rsidR="00A76921" w:rsidP="00A76921" w:rsidRDefault="00A76921" w14:paraId="031AA218" w14:textId="77777777">
      <w:pPr>
        <w:pStyle w:val="EFtextestandard"/>
      </w:pPr>
      <w:r>
        <w:t>Fwknop a une documentation détaillée et bénéficie d'un développement actif, ce qui signifie qu'il est plus susceptible de recevoir des mises à jour de sécurité et des améliorations continuelles.</w:t>
      </w:r>
    </w:p>
    <w:p w:rsidR="0061740E" w:rsidP="00A76921" w:rsidRDefault="00A76921" w14:paraId="10251D29" w14:textId="50DE4E55">
      <w:pPr>
        <w:pStyle w:val="EFtextestandard"/>
      </w:pPr>
      <w:r>
        <w:t>Knockd est moins maintenu et moins actif en termes de développement.</w:t>
      </w:r>
    </w:p>
    <w:p w:rsidR="00A76921" w:rsidP="003915EB" w:rsidRDefault="00FE3FDB" w14:paraId="13590E6C" w14:textId="11E7D56F">
      <w:pPr>
        <w:pStyle w:val="EFmoduletitre"/>
      </w:pPr>
      <w:bookmarkStart w:name="_Toc151324899" w:id="83"/>
      <w:r>
        <w:t>Installation de fwknop</w:t>
      </w:r>
      <w:bookmarkEnd w:id="83"/>
    </w:p>
    <w:p w:rsidR="00FE3FDB" w:rsidP="00FE3FDB" w:rsidRDefault="00FE3FDB" w14:paraId="466D2674" w14:textId="1B8E0A57">
      <w:pPr>
        <w:pStyle w:val="EFtextestandard"/>
      </w:pPr>
      <w:r>
        <w:t xml:space="preserve">Si comme moi </w:t>
      </w:r>
      <w:r w:rsidR="00BA75E6">
        <w:t xml:space="preserve">un certain temps s’est écoulé depuis le TP port Knocking et que </w:t>
      </w:r>
      <w:r>
        <w:t>ça fait un moment que vous n’avez pas touché à votre VM</w:t>
      </w:r>
      <w:r w:rsidR="00F871AE">
        <w:t xml:space="preserve"> serveur</w:t>
      </w:r>
      <w:r w:rsidR="00E729B9">
        <w:t xml:space="preserve">, mettez à jour la liste des paquets avec : </w:t>
      </w:r>
    </w:p>
    <w:p w:rsidR="00E729B9" w:rsidP="00FE3FDB" w:rsidRDefault="00E729B9" w14:paraId="1308A838" w14:textId="77777777">
      <w:pPr>
        <w:pStyle w:val="EFtextestandard"/>
      </w:pPr>
    </w:p>
    <w:p w:rsidR="00E729B9" w:rsidP="0059727A" w:rsidRDefault="00E729B9" w14:paraId="604781F2" w14:textId="07F43844">
      <w:pPr>
        <w:pStyle w:val="CLI"/>
      </w:pPr>
      <w:r>
        <w:t>apt update</w:t>
      </w:r>
    </w:p>
    <w:p w:rsidR="0059727A" w:rsidP="00FE3FDB" w:rsidRDefault="0059727A" w14:paraId="566EA84E" w14:textId="77777777">
      <w:pPr>
        <w:pStyle w:val="EFtextestandard"/>
      </w:pPr>
    </w:p>
    <w:p w:rsidR="0059727A" w:rsidP="00FE3FDB" w:rsidRDefault="0059727A" w14:paraId="71716B3E" w14:textId="4EF95EAF">
      <w:pPr>
        <w:pStyle w:val="EFtextestandard"/>
      </w:pPr>
      <w:r>
        <w:t xml:space="preserve">Puis mettez à jour les paquets de votre système Debian avec </w:t>
      </w:r>
    </w:p>
    <w:p w:rsidR="0059727A" w:rsidP="00FE3FDB" w:rsidRDefault="0059727A" w14:paraId="45117AC2" w14:textId="77777777">
      <w:pPr>
        <w:pStyle w:val="EFtextestandard"/>
      </w:pPr>
    </w:p>
    <w:p w:rsidR="0059727A" w:rsidP="0059727A" w:rsidRDefault="0059727A" w14:paraId="5B4834CD" w14:textId="59A30C9F">
      <w:pPr>
        <w:pStyle w:val="CLI"/>
      </w:pPr>
      <w:r>
        <w:t>apt upgrade</w:t>
      </w:r>
    </w:p>
    <w:p w:rsidR="0059727A" w:rsidP="00FE3FDB" w:rsidRDefault="0059727A" w14:paraId="5FACD06D" w14:textId="77777777">
      <w:pPr>
        <w:pStyle w:val="EFtextestandard"/>
      </w:pPr>
    </w:p>
    <w:p w:rsidR="0059727A" w:rsidP="00FE3FDB" w:rsidRDefault="0059727A" w14:paraId="28ECF042" w14:textId="0D6EC7C6">
      <w:pPr>
        <w:pStyle w:val="EFtextestandard"/>
      </w:pPr>
      <w:r>
        <w:t xml:space="preserve">Vous pouvez maintenant </w:t>
      </w:r>
      <w:r w:rsidR="006507EC">
        <w:t>installer</w:t>
      </w:r>
      <w:r w:rsidR="0013214F">
        <w:t xml:space="preserve"> les paquets nécessaires : </w:t>
      </w:r>
    </w:p>
    <w:p w:rsidR="0013214F" w:rsidP="00FE3FDB" w:rsidRDefault="0013214F" w14:paraId="22905E0A" w14:textId="77777777">
      <w:pPr>
        <w:pStyle w:val="EFtextestandard"/>
      </w:pPr>
    </w:p>
    <w:p w:rsidR="0013214F" w:rsidP="00480BDA" w:rsidRDefault="00E40896" w14:paraId="5AC86526" w14:textId="0F12ED04">
      <w:pPr>
        <w:pStyle w:val="CLI"/>
        <w:rPr>
          <w:lang w:val="en-US"/>
        </w:rPr>
      </w:pPr>
      <w:r w:rsidRPr="0018573B">
        <w:rPr>
          <w:lang w:val="en-US"/>
        </w:rPr>
        <w:t>a</w:t>
      </w:r>
      <w:r w:rsidRPr="0018573B" w:rsidR="0013214F">
        <w:rPr>
          <w:lang w:val="en-US"/>
        </w:rPr>
        <w:t xml:space="preserve">pt install </w:t>
      </w:r>
      <w:r w:rsidRPr="0018573B">
        <w:rPr>
          <w:lang w:val="en-US"/>
        </w:rPr>
        <w:t>fwknop</w:t>
      </w:r>
      <w:r w:rsidRPr="0018573B" w:rsidR="0018573B">
        <w:rPr>
          <w:lang w:val="en-US"/>
        </w:rPr>
        <w:t>-server lib</w:t>
      </w:r>
      <w:r w:rsidR="0018573B">
        <w:rPr>
          <w:lang w:val="en-US"/>
        </w:rPr>
        <w:t>pcap-dev</w:t>
      </w:r>
    </w:p>
    <w:p w:rsidR="001C3BCD" w:rsidP="00FE3FDB" w:rsidRDefault="001C3BCD" w14:paraId="497F4880" w14:textId="77777777">
      <w:pPr>
        <w:pStyle w:val="EFtextestandard"/>
        <w:rPr>
          <w:lang w:val="en-US"/>
        </w:rPr>
      </w:pPr>
    </w:p>
    <w:p w:rsidR="001C3BCD" w:rsidP="00FE3FDB" w:rsidRDefault="001C3BCD" w14:paraId="7C049606" w14:textId="4710F47D">
      <w:pPr>
        <w:pStyle w:val="EFtextestandard"/>
      </w:pPr>
      <w:r w:rsidRPr="005E08C9">
        <w:t>Votre sortie devrait ressembler à cela :</w:t>
      </w:r>
    </w:p>
    <w:p w:rsidRPr="005E08C9" w:rsidR="005E08C9" w:rsidP="00FE3FDB" w:rsidRDefault="005E08C9" w14:paraId="47F891D1" w14:textId="77777777">
      <w:pPr>
        <w:pStyle w:val="EFtextestandard"/>
      </w:pPr>
    </w:p>
    <w:p w:rsidR="00265319" w:rsidP="00FE3FDB" w:rsidRDefault="001C3BCD" w14:paraId="77F0C36D" w14:textId="6C4C6303">
      <w:pPr>
        <w:pStyle w:val="EFtextestandard"/>
        <w:rPr>
          <w:lang w:val="en-US"/>
        </w:rPr>
      </w:pPr>
      <w:r w:rsidRPr="001C3BCD">
        <w:rPr>
          <w:noProof/>
          <w:lang w:val="en-US"/>
        </w:rPr>
        <w:drawing>
          <wp:inline distT="0" distB="0" distL="0" distR="0" wp14:anchorId="4C50CB50" wp14:editId="3F55C662">
            <wp:extent cx="5759450" cy="2095500"/>
            <wp:effectExtent l="0" t="0" r="0" b="0"/>
            <wp:docPr id="179506743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7432" name="Image 1" descr="Une image contenant texte, capture d’écran, Police&#10;&#10;Description générée automatiquement"/>
                    <pic:cNvPicPr/>
                  </pic:nvPicPr>
                  <pic:blipFill>
                    <a:blip r:embed="rId88"/>
                    <a:stretch>
                      <a:fillRect/>
                    </a:stretch>
                  </pic:blipFill>
                  <pic:spPr>
                    <a:xfrm>
                      <a:off x="0" y="0"/>
                      <a:ext cx="5759450" cy="2095500"/>
                    </a:xfrm>
                    <a:prstGeom prst="rect">
                      <a:avLst/>
                    </a:prstGeom>
                  </pic:spPr>
                </pic:pic>
              </a:graphicData>
            </a:graphic>
          </wp:inline>
        </w:drawing>
      </w:r>
    </w:p>
    <w:p w:rsidR="00036C12" w:rsidP="00510FCB" w:rsidRDefault="00D84281" w14:paraId="3E104B87" w14:textId="242C6B60">
      <w:pPr>
        <w:pStyle w:val="EFmoduletitre"/>
      </w:pPr>
      <w:bookmarkStart w:name="_Toc151324900" w:id="84"/>
      <w:r w:rsidRPr="00D84281">
        <w:t>Configur</w:t>
      </w:r>
      <w:r w:rsidR="00747DE1">
        <w:t>ation basique</w:t>
      </w:r>
      <w:r w:rsidRPr="00D84281">
        <w:t xml:space="preserve"> </w:t>
      </w:r>
      <w:r w:rsidR="00510FCB">
        <w:t xml:space="preserve">du </w:t>
      </w:r>
      <w:r w:rsidRPr="00D84281">
        <w:t>pare-feu</w:t>
      </w:r>
      <w:r w:rsidR="007819BA">
        <w:t xml:space="preserve"> (en cours de rédaction)</w:t>
      </w:r>
      <w:bookmarkEnd w:id="84"/>
    </w:p>
    <w:p w:rsidR="0020690E" w:rsidP="00036C12" w:rsidRDefault="0020690E" w14:paraId="33F72370" w14:textId="48B99367">
      <w:pPr>
        <w:pStyle w:val="EFtextestandard"/>
      </w:pPr>
      <w:r>
        <w:t>Comme pour le TP avec knockd nous allons effectuer une configuration basique de notre pare-feu :</w:t>
      </w:r>
    </w:p>
    <w:p w:rsidR="00036C12" w:rsidP="00036C12" w:rsidRDefault="00036C12" w14:paraId="5547DE39" w14:textId="440CA3DD">
      <w:pPr>
        <w:pStyle w:val="EFtextestandard"/>
      </w:pPr>
      <w:r>
        <w:t xml:space="preserve">C’est parti pour un grand nettoyage si besoin : </w:t>
      </w:r>
    </w:p>
    <w:p w:rsidR="005E08C9" w:rsidP="00036C12" w:rsidRDefault="00D84281" w14:paraId="219D75C4" w14:textId="545B7FEF">
      <w:pPr>
        <w:pStyle w:val="EFtextestandard"/>
      </w:pPr>
      <w:r>
        <w:t> </w:t>
      </w:r>
    </w:p>
    <w:p w:rsidR="00036C12" w:rsidP="00036C12" w:rsidRDefault="00036C12" w14:paraId="4420592A" w14:textId="77777777">
      <w:pPr>
        <w:pStyle w:val="CLI"/>
      </w:pPr>
      <w:r>
        <w:t>iptables -F</w:t>
      </w:r>
    </w:p>
    <w:p w:rsidRPr="00570934" w:rsidR="00036C12" w:rsidP="00036C12" w:rsidRDefault="00036C12" w14:paraId="280989FC" w14:textId="77777777">
      <w:pPr>
        <w:pStyle w:val="CLI"/>
      </w:pPr>
      <w:r w:rsidRPr="00570934">
        <w:t>iptables -X</w:t>
      </w:r>
    </w:p>
    <w:p w:rsidR="00036C12" w:rsidP="00510FCB" w:rsidRDefault="00036C12" w14:paraId="15A0E655" w14:textId="77777777">
      <w:pPr>
        <w:pStyle w:val="EFtextestandard"/>
      </w:pPr>
    </w:p>
    <w:p w:rsidR="00510FCB" w:rsidP="00510FCB" w:rsidRDefault="00ED2CE8" w14:paraId="7DA844A9" w14:textId="0EE76DC8">
      <w:pPr>
        <w:pStyle w:val="EFtextestandard"/>
      </w:pPr>
      <w:r>
        <w:t>Ces commandes ont déjà été expliquées précédemment. Ensuite v</w:t>
      </w:r>
      <w:r w:rsidR="0030757D">
        <w:t>ous allez configurer l</w:t>
      </w:r>
      <w:r w:rsidR="00E02640">
        <w:t>a</w:t>
      </w:r>
      <w:r w:rsidR="0030757D">
        <w:t xml:space="preserve"> règle suivante</w:t>
      </w:r>
      <w:r w:rsidR="00B320FD">
        <w:t xml:space="preserve"> pour </w:t>
      </w:r>
      <w:r w:rsidRPr="00B320FD" w:rsidR="00B320FD">
        <w:t>perme</w:t>
      </w:r>
      <w:r w:rsidR="00B320FD">
        <w:t>ttre</w:t>
      </w:r>
      <w:r w:rsidRPr="00B320FD" w:rsidR="00B320FD">
        <w:t xml:space="preserve"> le trafic entrant sur la base de l'état de connexion "ESTABLISHED,RELATED"</w:t>
      </w:r>
      <w:r w:rsidR="0030757D">
        <w:t xml:space="preserve"> : </w:t>
      </w:r>
    </w:p>
    <w:p w:rsidR="00ED2CE8" w:rsidP="00510FCB" w:rsidRDefault="00ED2CE8" w14:paraId="6FCC15E4" w14:textId="77777777">
      <w:pPr>
        <w:pStyle w:val="EFtextestandard"/>
      </w:pPr>
    </w:p>
    <w:p w:rsidR="00CC5CB3" w:rsidP="00ED2CE8" w:rsidRDefault="00CC5CB3" w14:paraId="39DCBEFE" w14:textId="4C0C12C8">
      <w:pPr>
        <w:pStyle w:val="CLI"/>
        <w:rPr>
          <w:lang w:val="en-US"/>
        </w:rPr>
      </w:pPr>
      <w:r w:rsidRPr="00CC5CB3">
        <w:rPr>
          <w:lang w:val="en-US"/>
        </w:rPr>
        <w:t>iptables -A INPUT -m conntrack --ctstate ESTABLISHED,RELATED -j ACCEPT</w:t>
      </w:r>
    </w:p>
    <w:p w:rsidR="00CC5CB3" w:rsidP="00510FCB" w:rsidRDefault="00CC5CB3" w14:paraId="5991D9FD" w14:textId="77777777">
      <w:pPr>
        <w:pStyle w:val="EFtextestandard"/>
        <w:rPr>
          <w:lang w:val="en-US"/>
        </w:rPr>
      </w:pPr>
    </w:p>
    <w:p w:rsidR="00ED2CE8" w:rsidP="00AA57DD" w:rsidRDefault="00C8522B" w14:paraId="3378191E" w14:textId="113C2729">
      <w:pPr>
        <w:pStyle w:val="EFtextestandard"/>
      </w:pPr>
      <w:r w:rsidRPr="00C8522B">
        <w:t>Cette commande fait exactement l</w:t>
      </w:r>
      <w:r>
        <w:t>a même chose que celle que nous avions vu précédemment « </w:t>
      </w:r>
      <w:r w:rsidRPr="00C8522B">
        <w:t>iptables -A INPUT -m state --state ESTABLISHED,RELATED -j ACCEPT</w:t>
      </w:r>
      <w:r>
        <w:t> ».</w:t>
      </w:r>
      <w:r w:rsidR="0047529B">
        <w:t xml:space="preserve"> La seule différence est qu’elle </w:t>
      </w:r>
      <w:r w:rsidRPr="0047529B" w:rsidR="0047529B">
        <w:t>utilise le module "conntrack" en combinaison avec l'option --ctstate pour filtrer les paquets en fonction de leur état de connexion.</w:t>
      </w:r>
    </w:p>
    <w:p w:rsidR="00A87C6D" w:rsidP="00510FCB" w:rsidRDefault="00A87C6D" w14:paraId="54D7FE5B" w14:textId="0E5DCD9C">
      <w:pPr>
        <w:pStyle w:val="EFtextestandard"/>
      </w:pPr>
      <w:r w:rsidRPr="00A87C6D">
        <w:t>Cependant, il est important de noter que la syntaxe utilisant le module "conntrack" est plus récente et plus couramment recommandée, car elle est plus précise et offre une gestion plus fine de l'état de connexion des paquets.</w:t>
      </w:r>
    </w:p>
    <w:p w:rsidR="0067185E" w:rsidP="00510FCB" w:rsidRDefault="0067185E" w14:paraId="0D79ACC3" w14:textId="77777777">
      <w:pPr>
        <w:pStyle w:val="EFtextestandard"/>
      </w:pPr>
    </w:p>
    <w:p w:rsidR="00A87C6D" w:rsidP="00510FCB" w:rsidRDefault="0067185E" w14:paraId="25D25BE7" w14:textId="37CC8292">
      <w:pPr>
        <w:pStyle w:val="EFtextestandard"/>
      </w:pPr>
      <w:r>
        <w:t xml:space="preserve">Comme dans les TP précédents nous allons </w:t>
      </w:r>
      <w:r w:rsidRPr="0067185E">
        <w:t>faire une règle de rejet de toute connexion entrante par défaut</w:t>
      </w:r>
      <w:r>
        <w:t> :</w:t>
      </w:r>
    </w:p>
    <w:p w:rsidRPr="00C8522B" w:rsidR="0067185E" w:rsidP="00510FCB" w:rsidRDefault="0067185E" w14:paraId="734D0AB6" w14:textId="77777777">
      <w:pPr>
        <w:pStyle w:val="EFtextestandard"/>
      </w:pPr>
    </w:p>
    <w:p w:rsidR="0030757D" w:rsidP="0067185E" w:rsidRDefault="0067185E" w14:paraId="29F80D82" w14:textId="5B5EF367">
      <w:pPr>
        <w:pStyle w:val="CLI"/>
      </w:pPr>
      <w:r w:rsidRPr="0067185E">
        <w:t>iptables -P INPUT DROP</w:t>
      </w:r>
    </w:p>
    <w:p w:rsidR="0020690E" w:rsidP="0020690E" w:rsidRDefault="0020690E" w14:paraId="1E78F9AF" w14:textId="77777777">
      <w:pPr>
        <w:pStyle w:val="EFtextestandard"/>
      </w:pPr>
    </w:p>
    <w:p w:rsidR="0020690E" w:rsidP="0020690E" w:rsidRDefault="0020690E" w14:paraId="02905270" w14:textId="477467C5">
      <w:pPr>
        <w:pStyle w:val="EFtextestandard"/>
      </w:pPr>
      <w:r w:rsidRPr="00977347">
        <w:rPr>
          <w:rFonts w:ascii="Times New Roman" w:hAnsi="Times New Roman"/>
          <w:noProof/>
          <w:color w:val="auto"/>
          <w:sz w:val="22"/>
        </w:rPr>
        <mc:AlternateContent>
          <mc:Choice Requires="wps">
            <w:drawing>
              <wp:inline distT="0" distB="0" distL="0" distR="0" wp14:anchorId="57BDD784" wp14:editId="2901D2D3">
                <wp:extent cx="5614670" cy="3299045"/>
                <wp:effectExtent l="19050" t="19050" r="24130" b="15875"/>
                <wp:docPr id="192751011" name="Rectangle 192751011"/>
                <wp:cNvGraphicFramePr/>
                <a:graphic xmlns:a="http://schemas.openxmlformats.org/drawingml/2006/main">
                  <a:graphicData uri="http://schemas.microsoft.com/office/word/2010/wordprocessingShape">
                    <wps:wsp>
                      <wps:cNvSpPr/>
                      <wps:spPr>
                        <a:xfrm>
                          <a:off x="0" y="0"/>
                          <a:ext cx="5614670" cy="3299045"/>
                        </a:xfrm>
                        <a:prstGeom prst="rect">
                          <a:avLst/>
                        </a:prstGeom>
                        <a:noFill/>
                        <a:ln w="38100" cap="flat" cmpd="sng" algn="ctr">
                          <a:solidFill>
                            <a:srgbClr val="009999"/>
                          </a:solidFill>
                          <a:prstDash val="solid"/>
                        </a:ln>
                        <a:effectLst/>
                      </wps:spPr>
                      <wps:txbx>
                        <w:txbxContent>
                          <w:p w:rsidRPr="00977347" w:rsidR="0020690E" w:rsidP="0020690E" w:rsidRDefault="0020690E" w14:paraId="78769868" w14:textId="77777777">
                            <w:pPr>
                              <w:rPr>
                                <w:rFonts w:asciiTheme="minorHAnsi" w:hAnsiTheme="minorHAnsi" w:cstheme="minorHAnsi"/>
                              </w:rPr>
                            </w:pPr>
                            <w:r w:rsidRPr="003654B9">
                              <w:rPr>
                                <w:rFonts w:asciiTheme="minorHAnsi" w:hAnsiTheme="minorHAnsi" w:cstheme="minorHAnsi"/>
                                <w:noProof/>
                              </w:rPr>
                              <w:drawing>
                                <wp:inline distT="0" distB="0" distL="0" distR="0" wp14:anchorId="7A9C0AC8" wp14:editId="4F5693E4">
                                  <wp:extent cx="783590" cy="510540"/>
                                  <wp:effectExtent l="0" t="0" r="0" b="0"/>
                                  <wp:docPr id="1355595197" name="Image 135559519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sidRPr="00977347">
                              <w:rPr>
                                <w:rStyle w:val="EFcouleurEasyFormerCar"/>
                                <w:rFonts w:asciiTheme="minorHAnsi" w:hAnsiTheme="minorHAnsi" w:cstheme="minorHAnsi"/>
                                <w:szCs w:val="24"/>
                              </w:rPr>
                              <w:t xml:space="preserve"> Attention après l’application de cette règle, si votre connexion SSH est coupée </w:t>
                            </w:r>
                            <w:r>
                              <w:rPr>
                                <w:rStyle w:val="EFcouleurEasyFormerCar"/>
                                <w:rFonts w:asciiTheme="minorHAnsi" w:hAnsiTheme="minorHAnsi" w:cstheme="minorHAnsi"/>
                                <w:szCs w:val="24"/>
                              </w:rPr>
                              <w:t>(après un redémarrage par ex.)</w:t>
                            </w:r>
                            <w:r w:rsidRPr="00977347">
                              <w:rPr>
                                <w:rStyle w:val="EFcouleurEasyFormerCar"/>
                                <w:rFonts w:asciiTheme="minorHAnsi" w:hAnsiTheme="minorHAnsi" w:cstheme="minorHAnsi"/>
                                <w:szCs w:val="24"/>
                              </w:rPr>
                              <w:t xml:space="preserve"> vous ne pourrez pas vous reconnecter</w:t>
                            </w:r>
                          </w:p>
                          <w:p w:rsidRPr="00977347" w:rsidR="0020690E" w:rsidP="0020690E" w:rsidRDefault="0020690E" w14:paraId="78C1D506" w14:textId="77777777">
                            <w:pPr>
                              <w:rPr>
                                <w:rFonts w:asciiTheme="minorHAnsi" w:hAnsiTheme="minorHAnsi" w:cstheme="minorHAnsi"/>
                              </w:rPr>
                            </w:pPr>
                          </w:p>
                          <w:p w:rsidRPr="00977347" w:rsidR="0020690E" w:rsidP="0020690E" w:rsidRDefault="0020690E" w14:paraId="3F164223" w14:textId="77777777">
                            <w:pPr>
                              <w:spacing w:before="120"/>
                              <w:ind w:left="57"/>
                              <w:rPr>
                                <w:rFonts w:ascii="Calibri" w:hAnsi="Calibri"/>
                                <w:color w:val="000000"/>
                              </w:rPr>
                            </w:pPr>
                            <w:r w:rsidRPr="00977347">
                              <w:rPr>
                                <w:rFonts w:ascii="Calibri" w:hAnsi="Calibri"/>
                                <w:color w:val="000000"/>
                              </w:rPr>
                              <w:t xml:space="preserve">Si cela vous arrive, une solution pour autoriser la connexion temporairement </w:t>
                            </w:r>
                            <w:r>
                              <w:rPr>
                                <w:rFonts w:ascii="Calibri" w:hAnsi="Calibri"/>
                                <w:color w:val="000000"/>
                              </w:rPr>
                              <w:t>uniquement</w:t>
                            </w:r>
                            <w:r w:rsidRPr="00977347">
                              <w:rPr>
                                <w:rFonts w:ascii="Calibri" w:hAnsi="Calibri"/>
                                <w:color w:val="000000"/>
                              </w:rPr>
                              <w:t xml:space="preserve"> temps de se reconnecter serait d’ajouter la règle autorisant la connexion : </w:t>
                            </w:r>
                          </w:p>
                          <w:p w:rsidRPr="00977347" w:rsidR="0020690E" w:rsidP="0020690E" w:rsidRDefault="0020690E" w14:paraId="53F41566" w14:textId="77777777">
                            <w:pPr>
                              <w:spacing w:before="120"/>
                              <w:ind w:left="57"/>
                              <w:rPr>
                                <w:rFonts w:ascii="Calibri" w:hAnsi="Calibri"/>
                                <w:color w:val="000000"/>
                              </w:rPr>
                            </w:pPr>
                          </w:p>
                          <w:p w:rsidRPr="00977347" w:rsidR="0020690E" w:rsidP="0020690E" w:rsidRDefault="0020690E" w14:paraId="55E5DE58" w14:textId="559AF44A">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77347">
                              <w:rPr>
                                <w:rFonts w:ascii="Consolas" w:hAnsi="Consolas" w:cs="Arial"/>
                                <w:color w:val="FFFFFF" w:themeColor="background1"/>
                                <w:sz w:val="20"/>
                              </w:rPr>
                              <w:t>iptables -I INPUT -p tcp --dport 55522 -j ACCEPT</w:t>
                            </w:r>
                          </w:p>
                          <w:p w:rsidRPr="00977347" w:rsidR="0020690E" w:rsidP="0020690E" w:rsidRDefault="0020690E" w14:paraId="6E8FAC35" w14:textId="77777777">
                            <w:pPr>
                              <w:spacing w:before="120"/>
                              <w:ind w:left="57"/>
                              <w:rPr>
                                <w:rFonts w:ascii="Calibri" w:hAnsi="Calibri"/>
                                <w:color w:val="000000"/>
                              </w:rPr>
                            </w:pPr>
                          </w:p>
                          <w:p w:rsidRPr="00977347" w:rsidR="0020690E" w:rsidP="0020690E" w:rsidRDefault="0020690E" w14:paraId="18CE7015" w14:textId="77777777">
                            <w:pPr>
                              <w:spacing w:before="120"/>
                              <w:ind w:left="57"/>
                              <w:rPr>
                                <w:rFonts w:ascii="Calibri" w:hAnsi="Calibri"/>
                                <w:color w:val="000000"/>
                              </w:rPr>
                            </w:pPr>
                            <w:r w:rsidRPr="00977347">
                              <w:rPr>
                                <w:rFonts w:ascii="Calibri" w:hAnsi="Calibri"/>
                                <w:color w:val="000000"/>
                              </w:rPr>
                              <w:t>Puis de la supprimer immédiatement après la connexion :</w:t>
                            </w:r>
                          </w:p>
                          <w:p w:rsidRPr="00977347" w:rsidR="0020690E" w:rsidP="0020690E" w:rsidRDefault="0020690E" w14:paraId="42AE8ECD" w14:textId="77777777">
                            <w:pPr>
                              <w:spacing w:before="120"/>
                              <w:ind w:left="57"/>
                              <w:rPr>
                                <w:rFonts w:ascii="Calibri" w:hAnsi="Calibri"/>
                                <w:color w:val="000000"/>
                              </w:rPr>
                            </w:pPr>
                          </w:p>
                          <w:p w:rsidRPr="00977347" w:rsidR="0020690E" w:rsidP="0020690E" w:rsidRDefault="0020690E" w14:paraId="3DA918A7"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77347">
                              <w:rPr>
                                <w:rFonts w:ascii="Consolas" w:hAnsi="Consolas" w:cs="Arial"/>
                                <w:color w:val="FFFFFF" w:themeColor="background1"/>
                                <w:sz w:val="20"/>
                              </w:rPr>
                              <w:t>iptables -D INPUT -p tcp --dport 55522 -j ACCEPT</w:t>
                            </w:r>
                          </w:p>
                          <w:p w:rsidRPr="003654B9" w:rsidR="0020690E" w:rsidP="0020690E" w:rsidRDefault="0020690E" w14:paraId="1B2391C4" w14:textId="77777777">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DE7D602">
              <v:rect id="Rectangle 192751011" style="width:442.1pt;height:259.75pt;visibility:visible;mso-wrap-style:square;mso-left-percent:-10001;mso-top-percent:-10001;mso-position-horizontal:absolute;mso-position-horizontal-relative:char;mso-position-vertical:absolute;mso-position-vertical-relative:line;mso-left-percent:-10001;mso-top-percent:-10001;v-text-anchor:middle" o:spid="_x0000_s1034" filled="f" strokecolor="#099" strokeweight="3pt" w14:anchorId="57BDD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">
                <v:textbox>
                  <w:txbxContent>
                    <w:p w:rsidRPr="00977347" w:rsidR="0020690E" w:rsidP="0020690E" w:rsidRDefault="0020690E" w14:paraId="38B375A1" w14:textId="77777777">
                      <w:pPr>
                        <w:rPr>
                          <w:rFonts w:asciiTheme="minorHAnsi" w:hAnsiTheme="minorHAnsi" w:cstheme="minorHAnsi"/>
                        </w:rPr>
                      </w:pPr>
                      <w:r w:rsidRPr="003654B9">
                        <w:rPr>
                          <w:rFonts w:asciiTheme="minorHAnsi" w:hAnsiTheme="minorHAnsi" w:cstheme="minorHAnsi"/>
                          <w:noProof/>
                        </w:rPr>
                        <w:drawing>
                          <wp:inline distT="0" distB="0" distL="0" distR="0" wp14:anchorId="6F6FEFB7" wp14:editId="4F5693E4">
                            <wp:extent cx="783590" cy="510540"/>
                            <wp:effectExtent l="0" t="0" r="0" b="0"/>
                            <wp:docPr id="1321397150" name="Image 135559519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rsidRPr="00977347">
                        <w:rPr>
                          <w:rStyle w:val="EFcouleurEasyFormerCar"/>
                          <w:rFonts w:asciiTheme="minorHAnsi" w:hAnsiTheme="minorHAnsi" w:cstheme="minorHAnsi"/>
                          <w:szCs w:val="24"/>
                        </w:rPr>
                        <w:t xml:space="preserve"> Attention après l’application de cette règle, si votre connexion SSH est coupée </w:t>
                      </w:r>
                      <w:r>
                        <w:rPr>
                          <w:rStyle w:val="EFcouleurEasyFormerCar"/>
                          <w:rFonts w:asciiTheme="minorHAnsi" w:hAnsiTheme="minorHAnsi" w:cstheme="minorHAnsi"/>
                          <w:szCs w:val="24"/>
                        </w:rPr>
                        <w:t>(après un redémarrage par ex.)</w:t>
                      </w:r>
                      <w:r w:rsidRPr="00977347">
                        <w:rPr>
                          <w:rStyle w:val="EFcouleurEasyFormerCar"/>
                          <w:rFonts w:asciiTheme="minorHAnsi" w:hAnsiTheme="minorHAnsi" w:cstheme="minorHAnsi"/>
                          <w:szCs w:val="24"/>
                        </w:rPr>
                        <w:t xml:space="preserve"> vous ne pourrez pas vous reconnecter</w:t>
                      </w:r>
                    </w:p>
                    <w:p w:rsidRPr="00977347" w:rsidR="0020690E" w:rsidP="0020690E" w:rsidRDefault="0020690E" w14:paraId="3CF2D8B6" w14:textId="77777777">
                      <w:pPr>
                        <w:rPr>
                          <w:rFonts w:asciiTheme="minorHAnsi" w:hAnsiTheme="minorHAnsi" w:cstheme="minorHAnsi"/>
                        </w:rPr>
                      </w:pPr>
                    </w:p>
                    <w:p w:rsidRPr="00977347" w:rsidR="0020690E" w:rsidP="0020690E" w:rsidRDefault="0020690E" w14:paraId="4A92A77B" w14:textId="77777777">
                      <w:pPr>
                        <w:spacing w:before="120"/>
                        <w:ind w:left="57"/>
                        <w:rPr>
                          <w:rFonts w:ascii="Calibri" w:hAnsi="Calibri"/>
                          <w:color w:val="000000"/>
                        </w:rPr>
                      </w:pPr>
                      <w:r w:rsidRPr="00977347">
                        <w:rPr>
                          <w:rFonts w:ascii="Calibri" w:hAnsi="Calibri"/>
                          <w:color w:val="000000"/>
                        </w:rPr>
                        <w:t xml:space="preserve">Si cela vous arrive, une solution pour autoriser la connexion temporairement </w:t>
                      </w:r>
                      <w:r>
                        <w:rPr>
                          <w:rFonts w:ascii="Calibri" w:hAnsi="Calibri"/>
                          <w:color w:val="000000"/>
                        </w:rPr>
                        <w:t>uniquement</w:t>
                      </w:r>
                      <w:r w:rsidRPr="00977347">
                        <w:rPr>
                          <w:rFonts w:ascii="Calibri" w:hAnsi="Calibri"/>
                          <w:color w:val="000000"/>
                        </w:rPr>
                        <w:t xml:space="preserve"> temps de se reconnecter serait d’ajouter la règle autorisant la connexion : </w:t>
                      </w:r>
                    </w:p>
                    <w:p w:rsidRPr="00977347" w:rsidR="0020690E" w:rsidP="0020690E" w:rsidRDefault="0020690E" w14:paraId="0FB78278" w14:textId="77777777">
                      <w:pPr>
                        <w:spacing w:before="120"/>
                        <w:ind w:left="57"/>
                        <w:rPr>
                          <w:rFonts w:ascii="Calibri" w:hAnsi="Calibri"/>
                          <w:color w:val="000000"/>
                        </w:rPr>
                      </w:pPr>
                    </w:p>
                    <w:p w:rsidRPr="00977347" w:rsidR="0020690E" w:rsidP="0020690E" w:rsidRDefault="0020690E" w14:paraId="7EE224E7" w14:textId="559AF44A">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77347">
                        <w:rPr>
                          <w:rFonts w:ascii="Consolas" w:hAnsi="Consolas" w:cs="Arial"/>
                          <w:color w:val="FFFFFF" w:themeColor="background1"/>
                          <w:sz w:val="20"/>
                        </w:rPr>
                        <w:t>iptables -I INPUT -p tcp --dport 55522 -j ACCEPT</w:t>
                      </w:r>
                    </w:p>
                    <w:p w:rsidRPr="00977347" w:rsidR="0020690E" w:rsidP="0020690E" w:rsidRDefault="0020690E" w14:paraId="1FC39945" w14:textId="77777777">
                      <w:pPr>
                        <w:spacing w:before="120"/>
                        <w:ind w:left="57"/>
                        <w:rPr>
                          <w:rFonts w:ascii="Calibri" w:hAnsi="Calibri"/>
                          <w:color w:val="000000"/>
                        </w:rPr>
                      </w:pPr>
                    </w:p>
                    <w:p w:rsidRPr="00977347" w:rsidR="0020690E" w:rsidP="0020690E" w:rsidRDefault="0020690E" w14:paraId="06D12739" w14:textId="77777777">
                      <w:pPr>
                        <w:spacing w:before="120"/>
                        <w:ind w:left="57"/>
                        <w:rPr>
                          <w:rFonts w:ascii="Calibri" w:hAnsi="Calibri"/>
                          <w:color w:val="000000"/>
                        </w:rPr>
                      </w:pPr>
                      <w:r w:rsidRPr="00977347">
                        <w:rPr>
                          <w:rFonts w:ascii="Calibri" w:hAnsi="Calibri"/>
                          <w:color w:val="000000"/>
                        </w:rPr>
                        <w:t>Puis de la supprimer immédiatement après la connexion :</w:t>
                      </w:r>
                    </w:p>
                    <w:p w:rsidRPr="00977347" w:rsidR="0020690E" w:rsidP="0020690E" w:rsidRDefault="0020690E" w14:paraId="0562CB0E" w14:textId="77777777">
                      <w:pPr>
                        <w:spacing w:before="120"/>
                        <w:ind w:left="57"/>
                        <w:rPr>
                          <w:rFonts w:ascii="Calibri" w:hAnsi="Calibri"/>
                          <w:color w:val="000000"/>
                        </w:rPr>
                      </w:pPr>
                    </w:p>
                    <w:p w:rsidRPr="00977347" w:rsidR="0020690E" w:rsidP="0020690E" w:rsidRDefault="0020690E" w14:paraId="4A4E886B"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rPr>
                      </w:pPr>
                      <w:r w:rsidRPr="00977347">
                        <w:rPr>
                          <w:rFonts w:ascii="Consolas" w:hAnsi="Consolas" w:cs="Arial"/>
                          <w:color w:val="FFFFFF" w:themeColor="background1"/>
                          <w:sz w:val="20"/>
                        </w:rPr>
                        <w:t>iptables -D INPUT -p tcp --dport 55522 -j ACCEPT</w:t>
                      </w:r>
                    </w:p>
                    <w:p w:rsidRPr="003654B9" w:rsidR="0020690E" w:rsidP="0020690E" w:rsidRDefault="0020690E" w14:paraId="34CE0A41" w14:textId="77777777">
                      <w:pPr>
                        <w:rPr>
                          <w:rFonts w:asciiTheme="minorHAnsi" w:hAnsiTheme="minorHAnsi" w:cstheme="minorHAnsi"/>
                        </w:rPr>
                      </w:pPr>
                    </w:p>
                  </w:txbxContent>
                </v:textbox>
                <w10:anchorlock/>
              </v:rect>
            </w:pict>
          </mc:Fallback>
        </mc:AlternateContent>
      </w:r>
    </w:p>
    <w:p w:rsidR="0067185E" w:rsidP="00510FCB" w:rsidRDefault="0067185E" w14:paraId="335C8447" w14:textId="77777777">
      <w:pPr>
        <w:pStyle w:val="EFtextestandard"/>
      </w:pPr>
    </w:p>
    <w:p w:rsidR="001A0E6D" w:rsidP="00510FCB" w:rsidRDefault="0055704B" w14:paraId="0D8BBA80" w14:textId="289D2BE6">
      <w:pPr>
        <w:pStyle w:val="EFtextestandard"/>
      </w:pPr>
      <w:r>
        <w:t>Installez iptables</w:t>
      </w:r>
      <w:r w:rsidR="00691BE4">
        <w:t>-persistent</w:t>
      </w:r>
      <w:r>
        <w:t>, c</w:t>
      </w:r>
      <w:r w:rsidR="001A0E6D">
        <w:t xml:space="preserve">réez </w:t>
      </w:r>
      <w:r w:rsidR="00595E85">
        <w:t>le</w:t>
      </w:r>
      <w:r w:rsidR="001A0E6D">
        <w:t xml:space="preserve"> service</w:t>
      </w:r>
      <w:r w:rsidR="00595E85">
        <w:t xml:space="preserve"> iptables</w:t>
      </w:r>
      <w:r>
        <w:t xml:space="preserve">, activez son démarrage automatique et sauvegardez les règles de pare-feu actuelles avec cette unique commande : </w:t>
      </w:r>
      <w:r w:rsidR="001A0E6D">
        <w:t xml:space="preserve"> </w:t>
      </w:r>
    </w:p>
    <w:p w:rsidR="001A0E6D" w:rsidP="00510FCB" w:rsidRDefault="001A0E6D" w14:paraId="7DD16E72" w14:textId="77777777">
      <w:pPr>
        <w:pStyle w:val="EFtextestandard"/>
      </w:pPr>
    </w:p>
    <w:p w:rsidR="005803A7" w:rsidP="005803A7" w:rsidRDefault="005803A7" w14:paraId="13EF6960" w14:textId="77777777">
      <w:pPr>
        <w:pStyle w:val="CLI"/>
      </w:pPr>
      <w:r>
        <w:t>apt install iptables-persistent</w:t>
      </w:r>
    </w:p>
    <w:p w:rsidRPr="007819BA" w:rsidR="00480BDA" w:rsidP="00480BDA" w:rsidRDefault="00480BDA" w14:paraId="230FAA7D" w14:textId="75491FB9">
      <w:pPr>
        <w:pStyle w:val="EFmoduletitre"/>
      </w:pPr>
      <w:bookmarkStart w:name="_Toc151324901" w:id="85"/>
      <w:r w:rsidRPr="007819BA">
        <w:t>Connexion depuis le client</w:t>
      </w:r>
      <w:r w:rsidRPr="007819BA" w:rsidR="007819BA">
        <w:t xml:space="preserve"> (en</w:t>
      </w:r>
      <w:r w:rsidR="007C21B9">
        <w:t xml:space="preserve"> </w:t>
      </w:r>
      <w:r w:rsidRPr="007819BA" w:rsidR="007819BA">
        <w:t>cours de redaction)</w:t>
      </w:r>
      <w:bookmarkEnd w:id="85"/>
    </w:p>
    <w:p w:rsidRPr="0085242E" w:rsidR="00480BDA" w:rsidP="00480BDA" w:rsidRDefault="0085242E" w14:paraId="058962FA" w14:textId="600A7529">
      <w:pPr>
        <w:pStyle w:val="EFtextestandard"/>
      </w:pPr>
      <w:r>
        <w:t>Sur la VM cliente, i</w:t>
      </w:r>
      <w:r w:rsidRPr="0085242E" w:rsidR="00480BDA">
        <w:t xml:space="preserve">nstallez le client </w:t>
      </w:r>
      <w:r w:rsidRPr="0085242E">
        <w:t xml:space="preserve">qui permettra d’envoyer le paquet SPA : </w:t>
      </w:r>
    </w:p>
    <w:p w:rsidR="0085242E" w:rsidP="00480BDA" w:rsidRDefault="0085242E" w14:paraId="4AEDA3B7" w14:textId="77777777">
      <w:pPr>
        <w:pStyle w:val="EFtextestandard"/>
      </w:pPr>
    </w:p>
    <w:p w:rsidR="0042265A" w:rsidP="00D51F98" w:rsidRDefault="00D51F98" w14:paraId="58A12BE9" w14:textId="01FE0435">
      <w:pPr>
        <w:pStyle w:val="CLI"/>
      </w:pPr>
      <w:r>
        <w:t>a</w:t>
      </w:r>
      <w:r w:rsidR="0042265A">
        <w:t xml:space="preserve">pt install </w:t>
      </w:r>
      <w:r>
        <w:t>fwknop-client</w:t>
      </w:r>
    </w:p>
    <w:p w:rsidRPr="0085242E" w:rsidR="0042265A" w:rsidP="00480BDA" w:rsidRDefault="0042265A" w14:paraId="0AB5A5EE" w14:textId="77777777">
      <w:pPr>
        <w:pStyle w:val="EFtextestandard"/>
      </w:pPr>
    </w:p>
    <w:p w:rsidR="0085242E" w:rsidP="00480BDA" w:rsidRDefault="0085242E" w14:paraId="75B59BEF" w14:textId="3F618ED0">
      <w:pPr>
        <w:pStyle w:val="EFtextestandard"/>
        <w:rPr>
          <w:lang w:val="en-US"/>
        </w:rPr>
      </w:pPr>
      <w:r w:rsidRPr="0085242E">
        <w:rPr>
          <w:noProof/>
          <w:lang w:val="en-US"/>
        </w:rPr>
        <w:drawing>
          <wp:inline distT="0" distB="0" distL="0" distR="0" wp14:anchorId="1CB092B6" wp14:editId="628807FB">
            <wp:extent cx="5759450" cy="3435350"/>
            <wp:effectExtent l="0" t="0" r="0" b="0"/>
            <wp:docPr id="742683953" name="Image 1" descr="Une image contenant texte, capture d’écran, Logiciel multimédia,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83953" name="Image 1" descr="Une image contenant texte, capture d’écran, Logiciel multimédia, logiciel&#10;&#10;Description générée automatiquement"/>
                    <pic:cNvPicPr/>
                  </pic:nvPicPr>
                  <pic:blipFill>
                    <a:blip r:embed="rId89"/>
                    <a:stretch>
                      <a:fillRect/>
                    </a:stretch>
                  </pic:blipFill>
                  <pic:spPr>
                    <a:xfrm>
                      <a:off x="0" y="0"/>
                      <a:ext cx="5759450" cy="3435350"/>
                    </a:xfrm>
                    <a:prstGeom prst="rect">
                      <a:avLst/>
                    </a:prstGeom>
                  </pic:spPr>
                </pic:pic>
              </a:graphicData>
            </a:graphic>
          </wp:inline>
        </w:drawing>
      </w:r>
    </w:p>
    <w:p w:rsidR="009B6541" w:rsidP="00480BDA" w:rsidRDefault="009B6541" w14:paraId="47AF8D0C" w14:textId="77777777">
      <w:pPr>
        <w:pStyle w:val="EFtextestandard"/>
        <w:rPr>
          <w:lang w:val="en-US"/>
        </w:rPr>
      </w:pPr>
    </w:p>
    <w:p w:rsidRPr="009B6541" w:rsidR="009B6541" w:rsidP="009B6541" w:rsidRDefault="009B6541" w14:paraId="50EBC676" w14:textId="7F668D69">
      <w:pPr>
        <w:spacing w:before="120"/>
        <w:ind w:left="57"/>
        <w:rPr>
          <w:rFonts w:ascii="Calibri" w:hAnsi="Calibri"/>
          <w:color w:val="000000"/>
          <w:szCs w:val="20"/>
        </w:rPr>
      </w:pPr>
      <w:r w:rsidRPr="009B6541">
        <w:rPr>
          <w:rFonts w:ascii="Calibri" w:hAnsi="Calibri"/>
          <w:color w:val="000000"/>
          <w:szCs w:val="20"/>
        </w:rPr>
        <w:t xml:space="preserve">Nous allons </w:t>
      </w:r>
      <w:r w:rsidR="002D1288">
        <w:rPr>
          <w:rFonts w:ascii="Calibri" w:hAnsi="Calibri"/>
          <w:color w:val="000000"/>
          <w:szCs w:val="20"/>
        </w:rPr>
        <w:t xml:space="preserve">maintenant </w:t>
      </w:r>
      <w:r w:rsidR="0042265A">
        <w:rPr>
          <w:rFonts w:ascii="Calibri" w:hAnsi="Calibri"/>
          <w:color w:val="000000"/>
          <w:szCs w:val="20"/>
        </w:rPr>
        <w:t xml:space="preserve">depuis le client </w:t>
      </w:r>
      <w:r w:rsidRPr="009B6541">
        <w:rPr>
          <w:rFonts w:ascii="Calibri" w:hAnsi="Calibri"/>
          <w:color w:val="000000"/>
          <w:szCs w:val="20"/>
        </w:rPr>
        <w:t>lancer une commande fwknop qui va générer une séquence de port knocking pour activer le port 55522 (notre port SSH personnalisé) en utilisant le protocole TCP vers l'adresse IP 192.168.75.12 qui est celle de notre serveur Debian. La séquence sera sécurisée en utilisant une clé et le mécanisme HMAC, et la configuration générée sera sauvegardée dans un fichier de configuration pour une utilisation ultérieure. Cette séquence pourra ensuite être utilisée pour contrôler l'accès au service SSH protégé.</w:t>
      </w:r>
    </w:p>
    <w:p w:rsidRPr="009B6541" w:rsidR="009B6541" w:rsidP="009B6541" w:rsidRDefault="009B6541" w14:paraId="002978F5" w14:textId="77777777">
      <w:pPr>
        <w:spacing w:before="120"/>
        <w:ind w:left="57"/>
        <w:rPr>
          <w:rFonts w:ascii="Calibri" w:hAnsi="Calibri"/>
          <w:color w:val="000000"/>
          <w:szCs w:val="20"/>
        </w:rPr>
      </w:pPr>
    </w:p>
    <w:p w:rsidRPr="009B6541" w:rsidR="009B6541" w:rsidP="009B6541" w:rsidRDefault="009B6541" w14:paraId="52120B8C" w14:textId="77777777">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rPr>
          <w:rFonts w:ascii="Consolas" w:hAnsi="Consolas" w:cs="Arial"/>
          <w:color w:val="FFFFFF" w:themeColor="background1"/>
          <w:sz w:val="20"/>
          <w:szCs w:val="20"/>
          <w:lang w:val="en-US"/>
        </w:rPr>
      </w:pPr>
      <w:r w:rsidRPr="009B6541">
        <w:rPr>
          <w:rFonts w:ascii="Consolas" w:hAnsi="Consolas" w:cs="Arial"/>
          <w:color w:val="FFFFFF" w:themeColor="background1"/>
          <w:sz w:val="20"/>
          <w:szCs w:val="20"/>
          <w:lang w:val="en-US"/>
        </w:rPr>
        <w:t>fwknop -A tcp/55522 -D 192.168.75.12 –key-gen –use-hmac –save-rc-stanza</w:t>
      </w:r>
    </w:p>
    <w:p w:rsidRPr="009B6541" w:rsidR="009B6541" w:rsidP="009B6541" w:rsidRDefault="009B6541" w14:paraId="1951CAB6" w14:textId="77777777">
      <w:pPr>
        <w:spacing w:before="120"/>
        <w:ind w:left="57"/>
        <w:rPr>
          <w:rFonts w:ascii="Calibri" w:hAnsi="Calibri"/>
          <w:color w:val="000000"/>
          <w:szCs w:val="20"/>
          <w:lang w:val="en-US"/>
        </w:rPr>
      </w:pPr>
      <w:r w:rsidRPr="009B6541">
        <w:rPr>
          <w:rFonts w:ascii="Calibri" w:hAnsi="Calibri"/>
          <w:color w:val="000000"/>
          <w:szCs w:val="20"/>
          <w:lang w:val="en-US"/>
        </w:rPr>
        <w:t xml:space="preserve"> </w:t>
      </w:r>
    </w:p>
    <w:p w:rsidRPr="009B6541" w:rsidR="009B6541" w:rsidP="009B6541" w:rsidRDefault="009B6541" w14:paraId="71DA699A" w14:textId="77777777">
      <w:pPr>
        <w:spacing w:before="120"/>
        <w:ind w:left="57"/>
        <w:rPr>
          <w:rFonts w:ascii="Calibri" w:hAnsi="Calibri"/>
          <w:color w:val="000000"/>
          <w:szCs w:val="20"/>
        </w:rPr>
      </w:pPr>
      <w:r w:rsidRPr="009B6541">
        <w:rPr>
          <w:rFonts w:ascii="Calibri" w:hAnsi="Calibri"/>
          <w:color w:val="000000"/>
          <w:szCs w:val="20"/>
        </w:rPr>
        <w:t xml:space="preserve">Voici l’explication de chaque élément de la commande : </w:t>
      </w:r>
    </w:p>
    <w:p w:rsidRPr="009B6541" w:rsidR="009B6541" w:rsidP="009B6541" w:rsidRDefault="009B6541" w14:paraId="63122FB4" w14:textId="77777777">
      <w:pPr>
        <w:spacing w:before="120"/>
        <w:ind w:left="57"/>
        <w:rPr>
          <w:rFonts w:ascii="Calibri" w:hAnsi="Calibri"/>
          <w:color w:val="000000"/>
          <w:szCs w:val="20"/>
        </w:rPr>
      </w:pPr>
    </w:p>
    <w:p w:rsidRPr="009B6541" w:rsidR="009B6541" w:rsidP="009B6541" w:rsidRDefault="009B6541" w14:paraId="4BBD08D9" w14:textId="77777777">
      <w:pPr>
        <w:spacing w:before="120"/>
        <w:ind w:left="360"/>
        <w:rPr>
          <w:rFonts w:ascii="Calibri" w:hAnsi="Calibri"/>
          <w:color w:val="000000"/>
          <w:szCs w:val="20"/>
        </w:rPr>
      </w:pPr>
      <w:r w:rsidRPr="009B6541">
        <w:rPr>
          <w:rFonts w:ascii="Calibri" w:hAnsi="Calibri"/>
          <w:b/>
          <w:bCs/>
          <w:color w:val="000000"/>
          <w:szCs w:val="20"/>
        </w:rPr>
        <w:t xml:space="preserve">fwknop </w:t>
      </w:r>
      <w:r w:rsidRPr="009B6541">
        <w:rPr>
          <w:rFonts w:ascii="Calibri" w:hAnsi="Calibri"/>
          <w:color w:val="000000"/>
          <w:szCs w:val="20"/>
        </w:rPr>
        <w:t>: Il s'agit de la commande fwknop pour exécuter l'outil fwknop.</w:t>
      </w:r>
    </w:p>
    <w:p w:rsidRPr="009B6541" w:rsidR="009B6541" w:rsidP="009B6541" w:rsidRDefault="009B6541" w14:paraId="2E093B5C" w14:textId="77777777">
      <w:pPr>
        <w:spacing w:before="120"/>
        <w:ind w:left="360"/>
        <w:rPr>
          <w:rFonts w:ascii="Calibri" w:hAnsi="Calibri"/>
          <w:color w:val="000000"/>
          <w:szCs w:val="20"/>
        </w:rPr>
      </w:pPr>
      <w:r w:rsidRPr="009B6541">
        <w:rPr>
          <w:rFonts w:ascii="Calibri" w:hAnsi="Calibri"/>
          <w:b/>
          <w:bCs/>
          <w:color w:val="000000"/>
          <w:szCs w:val="20"/>
        </w:rPr>
        <w:t xml:space="preserve">-A tcp/55522 </w:t>
      </w:r>
      <w:r w:rsidRPr="009B6541">
        <w:rPr>
          <w:rFonts w:ascii="Calibri" w:hAnsi="Calibri"/>
          <w:color w:val="000000"/>
          <w:szCs w:val="20"/>
        </w:rPr>
        <w:t>: Cette option spécifie la séquence de port knocking à générer. Dans ce cas, la séquence est basée sur le protocole TCP et le port de destination 55522. Cela signifie que pour activer le port 55522 en tant que service, vous devrez envoyer une séquence de paquets à ce port avec le protocole TCP.</w:t>
      </w:r>
    </w:p>
    <w:p w:rsidRPr="009B6541" w:rsidR="009B6541" w:rsidP="009B6541" w:rsidRDefault="009B6541" w14:paraId="3336F9AF" w14:textId="77777777">
      <w:pPr>
        <w:spacing w:before="120"/>
        <w:ind w:left="360"/>
        <w:rPr>
          <w:rFonts w:ascii="Calibri" w:hAnsi="Calibri"/>
          <w:color w:val="000000"/>
          <w:szCs w:val="20"/>
        </w:rPr>
      </w:pPr>
      <w:r w:rsidRPr="009B6541">
        <w:rPr>
          <w:rFonts w:ascii="Calibri" w:hAnsi="Calibri"/>
          <w:b/>
          <w:bCs/>
          <w:color w:val="000000"/>
          <w:szCs w:val="20"/>
        </w:rPr>
        <w:t xml:space="preserve">-D 192.168.75.12 </w:t>
      </w:r>
      <w:r w:rsidRPr="009B6541">
        <w:rPr>
          <w:rFonts w:ascii="Calibri" w:hAnsi="Calibri"/>
          <w:color w:val="000000"/>
          <w:szCs w:val="20"/>
        </w:rPr>
        <w:t>: Cette option spécifie l'adresse IP de destination de la séquence de port knocking. La séquence doit être envoyée à l'adresse IP 192.168.75.12.</w:t>
      </w:r>
    </w:p>
    <w:p w:rsidRPr="009B6541" w:rsidR="009B6541" w:rsidP="009B6541" w:rsidRDefault="009B6541" w14:paraId="5F15906E" w14:textId="77777777">
      <w:pPr>
        <w:spacing w:before="120"/>
        <w:ind w:left="360"/>
        <w:rPr>
          <w:rFonts w:ascii="Calibri" w:hAnsi="Calibri"/>
          <w:color w:val="000000"/>
          <w:szCs w:val="20"/>
        </w:rPr>
      </w:pPr>
      <w:r w:rsidRPr="009B6541">
        <w:rPr>
          <w:rFonts w:ascii="Calibri" w:hAnsi="Calibri"/>
          <w:b/>
          <w:bCs/>
          <w:color w:val="000000"/>
          <w:szCs w:val="20"/>
        </w:rPr>
        <w:t xml:space="preserve">--key-gen </w:t>
      </w:r>
      <w:r w:rsidRPr="009B6541">
        <w:rPr>
          <w:rFonts w:ascii="Calibri" w:hAnsi="Calibri"/>
          <w:color w:val="000000"/>
          <w:szCs w:val="20"/>
        </w:rPr>
        <w:t>: Cette option indique à fwknop de générer une clé pour la séquence de port knocking. La clé est un élément essentiel de la séquence de port knocking, car elle est utilisée pour générer la séquence de paquets et pour la vérifier du côté du serveur.</w:t>
      </w:r>
    </w:p>
    <w:p w:rsidRPr="009B6541" w:rsidR="009B6541" w:rsidP="009B6541" w:rsidRDefault="009B6541" w14:paraId="5952AE57" w14:textId="77777777">
      <w:pPr>
        <w:spacing w:before="120"/>
        <w:ind w:left="360"/>
        <w:rPr>
          <w:rFonts w:ascii="Calibri" w:hAnsi="Calibri"/>
          <w:color w:val="000000"/>
          <w:szCs w:val="20"/>
        </w:rPr>
      </w:pPr>
      <w:r w:rsidRPr="009B6541">
        <w:rPr>
          <w:rFonts w:ascii="Calibri" w:hAnsi="Calibri"/>
          <w:b/>
          <w:bCs/>
          <w:color w:val="000000"/>
          <w:szCs w:val="20"/>
        </w:rPr>
        <w:t xml:space="preserve">--use-hmac </w:t>
      </w:r>
      <w:r w:rsidRPr="009B6541">
        <w:rPr>
          <w:rFonts w:ascii="Calibri" w:hAnsi="Calibri"/>
          <w:color w:val="000000"/>
          <w:szCs w:val="20"/>
        </w:rPr>
        <w:t>: HMAC (Hash-based Message Authentication Code) est un mécanisme de vérification de l'intégrité des données. Cette option indique que HMAC doit être utilisé pour signer la séquence de paquets de port knocking. Cela renforce la sécurité en vérifiant l'authenticité de la séquence.</w:t>
      </w:r>
    </w:p>
    <w:p w:rsidRPr="009B6541" w:rsidR="009B6541" w:rsidP="009B6541" w:rsidRDefault="009B6541" w14:paraId="53F72C67" w14:textId="77777777">
      <w:pPr>
        <w:spacing w:before="120"/>
        <w:ind w:left="360"/>
        <w:rPr>
          <w:rFonts w:ascii="Calibri" w:hAnsi="Calibri"/>
          <w:color w:val="000000"/>
          <w:szCs w:val="20"/>
        </w:rPr>
      </w:pPr>
      <w:r w:rsidRPr="009B6541">
        <w:rPr>
          <w:rFonts w:ascii="Calibri" w:hAnsi="Calibri"/>
          <w:b/>
          <w:bCs/>
          <w:color w:val="000000"/>
          <w:szCs w:val="20"/>
        </w:rPr>
        <w:t xml:space="preserve">--save-rc-stanza </w:t>
      </w:r>
      <w:r w:rsidRPr="009B6541">
        <w:rPr>
          <w:rFonts w:ascii="Calibri" w:hAnsi="Calibri"/>
          <w:color w:val="000000"/>
          <w:szCs w:val="20"/>
        </w:rPr>
        <w:t>: Cette option indique à fwknop de sauvegarder la configuration générée dans un fichier de configuration. Le fichier généré peut ensuite être utilisé pour configurer le service fwknop afin qu'il accepte la séquence de port knocking générée.</w:t>
      </w:r>
    </w:p>
    <w:p w:rsidR="009B6541" w:rsidP="009B6541" w:rsidRDefault="009B6541" w14:paraId="4C6F3B5E" w14:textId="77777777">
      <w:pPr>
        <w:spacing w:before="120"/>
        <w:ind w:left="57"/>
        <w:rPr>
          <w:rFonts w:ascii="Calibri" w:hAnsi="Calibri"/>
          <w:color w:val="000000"/>
          <w:szCs w:val="20"/>
        </w:rPr>
      </w:pPr>
    </w:p>
    <w:p w:rsidR="009B6541" w:rsidP="009B6541" w:rsidRDefault="00A56485" w14:paraId="0007F979" w14:textId="5D2A9330">
      <w:pPr>
        <w:spacing w:before="120"/>
        <w:ind w:left="57"/>
        <w:rPr>
          <w:rFonts w:ascii="Calibri" w:hAnsi="Calibri"/>
          <w:color w:val="000000"/>
          <w:szCs w:val="20"/>
        </w:rPr>
      </w:pPr>
      <w:r>
        <w:rPr>
          <w:rFonts w:ascii="Calibri" w:hAnsi="Calibri"/>
          <w:color w:val="000000"/>
          <w:szCs w:val="20"/>
        </w:rPr>
        <w:t xml:space="preserve">Vous devriez obtenir cette sortie : </w:t>
      </w:r>
    </w:p>
    <w:p w:rsidRPr="009B6541" w:rsidR="009B6541" w:rsidP="009B6541" w:rsidRDefault="009B6541" w14:paraId="2871A4CA" w14:textId="77777777">
      <w:pPr>
        <w:spacing w:before="120"/>
        <w:ind w:left="57"/>
        <w:rPr>
          <w:rFonts w:ascii="Calibri" w:hAnsi="Calibri"/>
          <w:color w:val="000000"/>
          <w:szCs w:val="20"/>
        </w:rPr>
      </w:pPr>
    </w:p>
    <w:p w:rsidR="009B6541" w:rsidP="00A56485" w:rsidRDefault="00A56485" w14:paraId="60B129AF" w14:textId="65D52837">
      <w:pPr>
        <w:pStyle w:val="EFtextestandard"/>
        <w:jc w:val="center"/>
      </w:pPr>
      <w:r w:rsidRPr="00A56485">
        <w:rPr>
          <w:noProof/>
        </w:rPr>
        <w:drawing>
          <wp:inline distT="0" distB="0" distL="0" distR="0" wp14:anchorId="3D74A67D" wp14:editId="3F23E174">
            <wp:extent cx="3891745" cy="566072"/>
            <wp:effectExtent l="0" t="0" r="0" b="5715"/>
            <wp:docPr id="653996613"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96613" name="Image 1" descr="Une image contenant texte, Police, capture d’écran&#10;&#10;Description générée automatiquement"/>
                    <pic:cNvPicPr/>
                  </pic:nvPicPr>
                  <pic:blipFill>
                    <a:blip r:embed="rId90"/>
                    <a:stretch>
                      <a:fillRect/>
                    </a:stretch>
                  </pic:blipFill>
                  <pic:spPr>
                    <a:xfrm>
                      <a:off x="0" y="0"/>
                      <a:ext cx="3891745" cy="566072"/>
                    </a:xfrm>
                    <a:prstGeom prst="rect">
                      <a:avLst/>
                    </a:prstGeom>
                  </pic:spPr>
                </pic:pic>
              </a:graphicData>
            </a:graphic>
          </wp:inline>
        </w:drawing>
      </w:r>
    </w:p>
    <w:p w:rsidR="0095235C" w:rsidP="000C6EFA" w:rsidRDefault="0095235C" w14:paraId="3D42D685" w14:textId="77777777">
      <w:pPr>
        <w:pStyle w:val="EFtextestandard"/>
      </w:pPr>
    </w:p>
    <w:p w:rsidR="000C6EFA" w:rsidP="000C6EFA" w:rsidRDefault="00364751" w14:paraId="4590C5E8" w14:textId="45613534">
      <w:pPr>
        <w:pStyle w:val="EFtextestandard"/>
      </w:pPr>
      <w:r w:rsidRPr="00E870B0">
        <w:rPr>
          <w:highlight w:val="yellow"/>
        </w:rPr>
        <w:t>PROBLEME AVEC DEBIAN – ESSAYER SUR UN SYTEME UBUNTU</w:t>
      </w:r>
      <w:r>
        <w:t xml:space="preserve"> </w:t>
      </w:r>
    </w:p>
    <w:p w:rsidR="0095235C" w:rsidP="000C6EFA" w:rsidRDefault="0095235C" w14:paraId="1ED6425F" w14:textId="7A27664D">
      <w:pPr>
        <w:pStyle w:val="EFtextestandard"/>
      </w:pPr>
      <w:r w:rsidRPr="0095235C">
        <w:rPr>
          <w:noProof/>
        </w:rPr>
        <w:drawing>
          <wp:inline distT="0" distB="0" distL="0" distR="0" wp14:anchorId="548C9C98" wp14:editId="3160608A">
            <wp:extent cx="4419716" cy="359238"/>
            <wp:effectExtent l="0" t="0" r="0" b="3175"/>
            <wp:docPr id="946274272"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74272" name="Image 1" descr="Une image contenant texte, Police, capture d’écran, ligne&#10;&#10;Description générée automatiquement"/>
                    <pic:cNvPicPr/>
                  </pic:nvPicPr>
                  <pic:blipFill>
                    <a:blip r:embed="rId91"/>
                    <a:stretch>
                      <a:fillRect/>
                    </a:stretch>
                  </pic:blipFill>
                  <pic:spPr>
                    <a:xfrm>
                      <a:off x="0" y="0"/>
                      <a:ext cx="4419716" cy="359238"/>
                    </a:xfrm>
                    <a:prstGeom prst="rect">
                      <a:avLst/>
                    </a:prstGeom>
                  </pic:spPr>
                </pic:pic>
              </a:graphicData>
            </a:graphic>
          </wp:inline>
        </w:drawing>
      </w:r>
    </w:p>
    <w:p w:rsidR="004E3761" w:rsidP="000C6EFA" w:rsidRDefault="004E3761" w14:paraId="3FC72049" w14:textId="74F6C11A">
      <w:pPr>
        <w:pStyle w:val="EFtextestandard"/>
      </w:pPr>
      <w:r w:rsidRPr="00E870B0">
        <w:rPr>
          <w:highlight w:val="yellow"/>
        </w:rPr>
        <w:t>PROBLEME DE GENERATION DE LA CL</w:t>
      </w:r>
      <w:r w:rsidRPr="00E870B0" w:rsidR="007819BA">
        <w:rPr>
          <w:highlight w:val="yellow"/>
        </w:rPr>
        <w:t>E SUR LE CLIENT WUBUNTU  – ESSAYER AVEC UN AUTRE SYSTEME</w:t>
      </w:r>
    </w:p>
    <w:p w:rsidR="009842BF" w:rsidP="00C8643F" w:rsidRDefault="00C8643F" w14:paraId="5F779E64" w14:textId="31A9D40A">
      <w:pPr>
        <w:pStyle w:val="EFchapitretitre"/>
      </w:pPr>
      <w:bookmarkStart w:name="_Toc151324902" w:id="86"/>
      <w:r>
        <w:t>Annexes</w:t>
      </w:r>
      <w:bookmarkEnd w:id="86"/>
    </w:p>
    <w:p w:rsidR="00C8643F" w:rsidP="00C8643F" w:rsidRDefault="00C8643F" w14:paraId="3D4E7895" w14:textId="48C72E5B">
      <w:pPr>
        <w:pStyle w:val="EFmoduletitre"/>
      </w:pPr>
      <w:bookmarkStart w:name="_Toc151324903" w:id="87"/>
      <w:r>
        <w:t>Debug</w:t>
      </w:r>
      <w:bookmarkEnd w:id="87"/>
    </w:p>
    <w:p w:rsidRPr="00C8643F" w:rsidR="00C8643F" w:rsidP="00C8643F" w:rsidRDefault="00C8643F" w14:paraId="6E8F7EB0" w14:textId="63CCA7CE">
      <w:pPr>
        <w:pStyle w:val="EFtiquette"/>
      </w:pPr>
      <w:bookmarkStart w:name="_Toc151324904" w:id="88"/>
      <w:r>
        <w:t>Problème de déconnexion automatique</w:t>
      </w:r>
      <w:bookmarkEnd w:id="88"/>
    </w:p>
    <w:p w:rsidR="009842BF" w:rsidP="00C8643F" w:rsidRDefault="00C8643F" w14:paraId="23C719D7" w14:textId="1C909B3C">
      <w:pPr>
        <w:pStyle w:val="EFtextestandard"/>
      </w:pPr>
      <w:r w:rsidRPr="00C8643F">
        <w:t>Si votre connexion SSH est acceptée mais qu’elle est coupée automatiquement après le délai configuré dans le port Knocking</w:t>
      </w:r>
      <w:r>
        <w:t xml:space="preserve"> a</w:t>
      </w:r>
      <w:r w:rsidR="00911C00">
        <w:t>ssurez-vous que vous avez bien a</w:t>
      </w:r>
      <w:r w:rsidR="009842BF">
        <w:t>jout</w:t>
      </w:r>
      <w:r w:rsidR="00911C00">
        <w:t>é</w:t>
      </w:r>
      <w:r w:rsidR="009842BF">
        <w:t xml:space="preserve"> cette règle qui permet d’accepter les connexion déjà établies : </w:t>
      </w:r>
    </w:p>
    <w:p w:rsidRPr="00AD1365" w:rsidR="009842BF" w:rsidP="009842BF" w:rsidRDefault="009842BF" w14:paraId="28370A40" w14:textId="77777777">
      <w:pPr>
        <w:pStyle w:val="EFtextestandard"/>
      </w:pPr>
      <w:bookmarkStart w:name="_Hlk147832494" w:id="89"/>
    </w:p>
    <w:p w:rsidR="009842BF" w:rsidP="009842BF" w:rsidRDefault="009842BF" w14:paraId="6290F51E" w14:textId="77777777">
      <w:pPr>
        <w:pStyle w:val="CLI"/>
        <w:rPr>
          <w:lang w:val="en-US"/>
        </w:rPr>
      </w:pPr>
      <w:r w:rsidRPr="00F65614">
        <w:rPr>
          <w:lang w:val="en-US"/>
        </w:rPr>
        <w:t>iptables -A INPUT -m state --state ESTABLISHED,RELATED -j ACCEPT</w:t>
      </w:r>
    </w:p>
    <w:p w:rsidR="009842BF" w:rsidP="009842BF" w:rsidRDefault="009842BF" w14:paraId="6E185EC1" w14:textId="77777777">
      <w:pPr>
        <w:pStyle w:val="EFtextestandard"/>
        <w:rPr>
          <w:lang w:val="en-US"/>
        </w:rPr>
      </w:pPr>
    </w:p>
    <w:p w:rsidRPr="004D7FFE" w:rsidR="009842BF" w:rsidP="009842BF" w:rsidRDefault="009842BF" w14:paraId="37F810AB" w14:textId="77777777">
      <w:pPr>
        <w:pStyle w:val="EFtextestandard"/>
      </w:pPr>
      <w:r w:rsidRPr="004D7FFE">
        <w:t xml:space="preserve">Sauvegardez les changements : </w:t>
      </w:r>
    </w:p>
    <w:p w:rsidRPr="004D7FFE" w:rsidR="009842BF" w:rsidP="009842BF" w:rsidRDefault="009842BF" w14:paraId="42A44205" w14:textId="77777777">
      <w:pPr>
        <w:pStyle w:val="EFtextestandard"/>
      </w:pPr>
    </w:p>
    <w:p w:rsidRPr="00AD1365" w:rsidR="009842BF" w:rsidP="009842BF" w:rsidRDefault="009842BF" w14:paraId="328581C0" w14:textId="11794B5F">
      <w:pPr>
        <w:pStyle w:val="CLI"/>
      </w:pPr>
      <w:r w:rsidRPr="00AD1365">
        <w:t>sh iptables-save &gt; /etc/iptables/rules.v4</w:t>
      </w:r>
    </w:p>
    <w:p w:rsidR="00951756" w:rsidP="00951756" w:rsidRDefault="00C8643F" w14:paraId="4AF1D60C" w14:textId="56B19604">
      <w:pPr>
        <w:pStyle w:val="EFtiquette"/>
      </w:pPr>
      <w:bookmarkStart w:name="_Toc151324905" w:id="90"/>
      <w:bookmarkEnd w:id="89"/>
      <w:r>
        <w:t>Problème de démarrage automatique de knockd</w:t>
      </w:r>
      <w:bookmarkEnd w:id="90"/>
    </w:p>
    <w:p w:rsidR="00C8643F" w:rsidP="00951756" w:rsidRDefault="00951756" w14:paraId="49398F46" w14:textId="77777777">
      <w:pPr>
        <w:pStyle w:val="EFtextestandard"/>
      </w:pPr>
      <w:r>
        <w:t xml:space="preserve">Pour activer knockd à chaque démarrage sur Debian, vous </w:t>
      </w:r>
      <w:r w:rsidR="00C8643F">
        <w:t xml:space="preserve">devriez suivre attentivement la partie de ce document qui détaille cela. </w:t>
      </w:r>
    </w:p>
    <w:p w:rsidR="00951756" w:rsidP="00951756" w:rsidRDefault="00C8643F" w14:paraId="27E435F8" w14:textId="0A5A674C">
      <w:pPr>
        <w:pStyle w:val="EFtextestandard"/>
      </w:pPr>
      <w:r>
        <w:t>Si malgré cela vous avez un problème, ce qui suit pourrait vous aider.</w:t>
      </w:r>
    </w:p>
    <w:p w:rsidR="00951756" w:rsidP="00951756" w:rsidRDefault="00951756" w14:paraId="78F73BDD" w14:textId="77777777">
      <w:pPr>
        <w:pStyle w:val="EFtextestandard"/>
      </w:pPr>
    </w:p>
    <w:p w:rsidR="00951756" w:rsidP="00C8643F" w:rsidRDefault="00951756" w14:paraId="56CA439A" w14:textId="05B9982E">
      <w:pPr>
        <w:pStyle w:val="EFtextestandard"/>
      </w:pPr>
      <w:r>
        <w:t xml:space="preserve">Créez </w:t>
      </w:r>
      <w:r w:rsidR="00C8643F">
        <w:t>ou éditez le</w:t>
      </w:r>
      <w:r>
        <w:t xml:space="preserve"> fichier de service systemd pour knockd</w:t>
      </w:r>
      <w:r w:rsidR="00C8643F">
        <w:t xml:space="preserve"> appelé « knockd.service »</w:t>
      </w:r>
      <w:r>
        <w:t xml:space="preserve"> dans le répertoire </w:t>
      </w:r>
      <w:r w:rsidR="00C8643F">
        <w:t>« </w:t>
      </w:r>
      <w:r>
        <w:t>/etc/systemd/system/</w:t>
      </w:r>
      <w:r w:rsidR="00C8643F">
        <w:t xml:space="preserve"> » </w:t>
      </w:r>
      <w:r>
        <w:t>avec un éditeur de texte en tant que superutilisateur</w:t>
      </w:r>
      <w:r w:rsidR="00C8643F">
        <w:t xml:space="preserve"> « root »</w:t>
      </w:r>
      <w:r>
        <w:t>.</w:t>
      </w:r>
    </w:p>
    <w:p w:rsidR="00951756" w:rsidP="00951756" w:rsidRDefault="00951756" w14:paraId="28905D10" w14:textId="77777777">
      <w:pPr>
        <w:pStyle w:val="EFtextestandard"/>
      </w:pPr>
    </w:p>
    <w:p w:rsidRPr="00C8643F" w:rsidR="00951756" w:rsidP="00951756" w:rsidRDefault="00951756" w14:paraId="454EFACA" w14:textId="0ABD6982">
      <w:pPr>
        <w:pStyle w:val="CLI"/>
        <w:rPr>
          <w:lang w:val="en-US"/>
        </w:rPr>
      </w:pPr>
      <w:r w:rsidRPr="00C8643F">
        <w:rPr>
          <w:lang w:val="en-US"/>
        </w:rPr>
        <w:t>nano /lib/systemd/system/knockd.service</w:t>
      </w:r>
    </w:p>
    <w:p w:rsidRPr="0056226A" w:rsidR="00C8643F" w:rsidP="00C8643F" w:rsidRDefault="00C8643F" w14:paraId="42F3641F" w14:textId="77777777">
      <w:pPr>
        <w:pStyle w:val="EFtextestandard"/>
        <w:ind w:left="0"/>
        <w:rPr>
          <w:lang w:val="en-US"/>
        </w:rPr>
      </w:pPr>
    </w:p>
    <w:p w:rsidR="00951756" w:rsidP="00C8643F" w:rsidRDefault="00951756" w14:paraId="054C4F93" w14:textId="403B6DE3">
      <w:pPr>
        <w:pStyle w:val="EFtextestandard"/>
        <w:ind w:left="0"/>
      </w:pPr>
      <w:r>
        <w:t xml:space="preserve">Ajoutez les détails </w:t>
      </w:r>
      <w:r w:rsidR="00C8643F">
        <w:t xml:space="preserve">de la configuration </w:t>
      </w:r>
      <w:r>
        <w:t>du service dans le fichier</w:t>
      </w:r>
      <w:r w:rsidR="00C8643F">
        <w:t xml:space="preserve"> :</w:t>
      </w:r>
    </w:p>
    <w:p w:rsidR="00951756" w:rsidP="00951756" w:rsidRDefault="00951756" w14:paraId="5B955CCB" w14:textId="77777777">
      <w:pPr>
        <w:pStyle w:val="EFtextestandard"/>
      </w:pPr>
    </w:p>
    <w:p w:rsidRPr="0056226A" w:rsidR="00951756" w:rsidP="00951756" w:rsidRDefault="00951756" w14:paraId="0C15BFE6" w14:textId="77777777">
      <w:pPr>
        <w:pStyle w:val="CLI"/>
        <w:rPr>
          <w:lang w:val="en-US"/>
        </w:rPr>
      </w:pPr>
      <w:r w:rsidRPr="0056226A">
        <w:rPr>
          <w:lang w:val="en-US"/>
        </w:rPr>
        <w:t>[Unit]</w:t>
      </w:r>
    </w:p>
    <w:p w:rsidRPr="0056226A" w:rsidR="00951756" w:rsidP="00951756" w:rsidRDefault="00951756" w14:paraId="396FA077" w14:textId="77777777">
      <w:pPr>
        <w:pStyle w:val="CLI"/>
        <w:rPr>
          <w:lang w:val="en-US"/>
        </w:rPr>
      </w:pPr>
      <w:r w:rsidRPr="0056226A">
        <w:rPr>
          <w:lang w:val="en-US"/>
        </w:rPr>
        <w:t>Description=Knockd Daemon</w:t>
      </w:r>
    </w:p>
    <w:p w:rsidRPr="0056226A" w:rsidR="00951756" w:rsidP="00951756" w:rsidRDefault="00951756" w14:paraId="0A6BBAC4" w14:textId="77777777">
      <w:pPr>
        <w:pStyle w:val="CLI"/>
        <w:rPr>
          <w:lang w:val="en-US"/>
        </w:rPr>
      </w:pPr>
    </w:p>
    <w:p w:rsidRPr="00C56FDC" w:rsidR="00951756" w:rsidP="00951756" w:rsidRDefault="00951756" w14:paraId="61E8BA42" w14:textId="77777777">
      <w:pPr>
        <w:pStyle w:val="CLI"/>
        <w:rPr>
          <w:lang w:val="en-US"/>
        </w:rPr>
      </w:pPr>
      <w:r w:rsidRPr="00C56FDC">
        <w:rPr>
          <w:lang w:val="en-US"/>
        </w:rPr>
        <w:t>[Service]</w:t>
      </w:r>
    </w:p>
    <w:p w:rsidRPr="00C56FDC" w:rsidR="00951756" w:rsidP="00951756" w:rsidRDefault="00951756" w14:paraId="383E53A3" w14:textId="77777777">
      <w:pPr>
        <w:pStyle w:val="CLI"/>
        <w:rPr>
          <w:lang w:val="en-US"/>
        </w:rPr>
      </w:pPr>
      <w:r w:rsidRPr="00C56FDC">
        <w:rPr>
          <w:lang w:val="en-US"/>
        </w:rPr>
        <w:t>ExecStart=/usr/sbin/knockd -i ens33 -c /etc/knockd.conf</w:t>
      </w:r>
    </w:p>
    <w:p w:rsidRPr="00C56FDC" w:rsidR="00951756" w:rsidP="00951756" w:rsidRDefault="00951756" w14:paraId="4A1B7000" w14:textId="77777777">
      <w:pPr>
        <w:pStyle w:val="CLI"/>
        <w:rPr>
          <w:lang w:val="en-US"/>
        </w:rPr>
      </w:pPr>
      <w:r w:rsidRPr="00C56FDC">
        <w:rPr>
          <w:lang w:val="en-US"/>
        </w:rPr>
        <w:t>Restart=always</w:t>
      </w:r>
    </w:p>
    <w:p w:rsidRPr="00C56FDC" w:rsidR="00951756" w:rsidP="00951756" w:rsidRDefault="00951756" w14:paraId="19A49D66" w14:textId="77777777">
      <w:pPr>
        <w:pStyle w:val="CLI"/>
        <w:rPr>
          <w:lang w:val="en-US"/>
        </w:rPr>
      </w:pPr>
    </w:p>
    <w:p w:rsidRPr="00C56FDC" w:rsidR="00951756" w:rsidP="00951756" w:rsidRDefault="00951756" w14:paraId="5B370D06" w14:textId="77777777">
      <w:pPr>
        <w:pStyle w:val="CLI"/>
        <w:rPr>
          <w:lang w:val="en-US"/>
        </w:rPr>
      </w:pPr>
      <w:r w:rsidRPr="00C56FDC">
        <w:rPr>
          <w:lang w:val="en-US"/>
        </w:rPr>
        <w:t>[Install]</w:t>
      </w:r>
    </w:p>
    <w:p w:rsidRPr="00C56FDC" w:rsidR="00951756" w:rsidP="00951756" w:rsidRDefault="00951756" w14:paraId="69FB7725" w14:textId="77777777">
      <w:pPr>
        <w:pStyle w:val="CLI"/>
        <w:rPr>
          <w:lang w:val="en-US"/>
        </w:rPr>
      </w:pPr>
      <w:r w:rsidRPr="00C56FDC">
        <w:rPr>
          <w:lang w:val="en-US"/>
        </w:rPr>
        <w:t>WantedBy=multi-user.target</w:t>
      </w:r>
    </w:p>
    <w:p w:rsidR="00E34593" w:rsidP="00951756" w:rsidRDefault="00E34593" w14:paraId="46B55FFE" w14:textId="77777777">
      <w:pPr>
        <w:pStyle w:val="EFtextestandard"/>
        <w:rPr>
          <w:lang w:val="en-US"/>
        </w:rPr>
      </w:pPr>
    </w:p>
    <w:p w:rsidRPr="008732AE" w:rsidR="00951756" w:rsidP="00951756" w:rsidRDefault="00E34593" w14:paraId="6F16A9B8" w14:textId="24AFF55B">
      <w:pPr>
        <w:pStyle w:val="EFtextestandard"/>
      </w:pPr>
      <w:r w:rsidRPr="008732AE">
        <w:t>Explication :</w:t>
      </w:r>
    </w:p>
    <w:p w:rsidRPr="008732AE" w:rsidR="00E34593" w:rsidP="00951756" w:rsidRDefault="00E34593" w14:paraId="35AA322A" w14:textId="77777777">
      <w:pPr>
        <w:pStyle w:val="EFtextestandard"/>
      </w:pPr>
    </w:p>
    <w:p w:rsidR="00951756" w:rsidP="00951756" w:rsidRDefault="00951756" w14:paraId="5379EB88" w14:textId="4660DAA8">
      <w:pPr>
        <w:pStyle w:val="EFtextestandard"/>
      </w:pPr>
      <w:r w:rsidRPr="00E34593">
        <w:rPr>
          <w:b/>
          <w:bCs/>
        </w:rPr>
        <w:t>Description</w:t>
      </w:r>
      <w:r w:rsidR="00E34593">
        <w:t xml:space="preserve"> </w:t>
      </w:r>
      <w:r>
        <w:t>: Une description courte du service.</w:t>
      </w:r>
    </w:p>
    <w:p w:rsidR="00951756" w:rsidP="00951756" w:rsidRDefault="00951756" w14:paraId="074DABA2" w14:textId="35085241">
      <w:pPr>
        <w:pStyle w:val="EFtextestandard"/>
      </w:pPr>
      <w:r w:rsidRPr="00E34593">
        <w:rPr>
          <w:b/>
          <w:bCs/>
        </w:rPr>
        <w:t>ExecStart</w:t>
      </w:r>
      <w:r w:rsidR="00E34593">
        <w:t xml:space="preserve"> </w:t>
      </w:r>
      <w:r>
        <w:t>: La commande pour démarrer knockd. Assurez-vous d'ajuster le chemin de knockd et les options -i (interface) et -c (fichier de configuration) selon vos besoins.</w:t>
      </w:r>
    </w:p>
    <w:p w:rsidR="00951756" w:rsidP="00951756" w:rsidRDefault="00951756" w14:paraId="49BE168E" w14:textId="04C1397C">
      <w:pPr>
        <w:pStyle w:val="EFtextestandard"/>
      </w:pPr>
      <w:r w:rsidRPr="00E34593">
        <w:rPr>
          <w:b/>
          <w:bCs/>
        </w:rPr>
        <w:t>Restart</w:t>
      </w:r>
      <w:r w:rsidR="00E34593">
        <w:t xml:space="preserve"> </w:t>
      </w:r>
      <w:r>
        <w:t>: Indique que knockd doit toujours être redémarré si le service est arrêté.</w:t>
      </w:r>
    </w:p>
    <w:p w:rsidR="00951756" w:rsidP="00E34593" w:rsidRDefault="00951756" w14:paraId="20E1C2BE" w14:textId="659B0EA1">
      <w:pPr>
        <w:pStyle w:val="EFtextestandard"/>
      </w:pPr>
      <w:r w:rsidRPr="00E34593">
        <w:rPr>
          <w:b/>
          <w:bCs/>
        </w:rPr>
        <w:t>WantedBy</w:t>
      </w:r>
      <w:r w:rsidR="00E34593">
        <w:t xml:space="preserve"> </w:t>
      </w:r>
      <w:r>
        <w:t>: Définit le moment où le service doit être démarré.</w:t>
      </w:r>
    </w:p>
    <w:p w:rsidR="00951756" w:rsidP="00E34593" w:rsidRDefault="00951756" w14:paraId="229BFBBC" w14:textId="1854BF82">
      <w:pPr>
        <w:pStyle w:val="EFtextestandard"/>
      </w:pPr>
      <w:r>
        <w:t>Rechargez les configurations system</w:t>
      </w:r>
      <w:r w:rsidR="00E34593">
        <w:t>d avec</w:t>
      </w:r>
      <w:r>
        <w:t xml:space="preserve"> la commande suivante pour que systemd relise les configurations</w:t>
      </w:r>
      <w:r w:rsidR="00E34593">
        <w:t xml:space="preserve"> : </w:t>
      </w:r>
    </w:p>
    <w:p w:rsidR="00951756" w:rsidP="00951756" w:rsidRDefault="00951756" w14:paraId="55152F24" w14:textId="77777777">
      <w:pPr>
        <w:pStyle w:val="EFtextestandard"/>
      </w:pPr>
    </w:p>
    <w:p w:rsidR="00951756" w:rsidP="00951756" w:rsidRDefault="00951756" w14:paraId="28BE5BBC" w14:textId="19555B28">
      <w:pPr>
        <w:pStyle w:val="CLI"/>
      </w:pPr>
      <w:r>
        <w:t>systemctl daemon-reload</w:t>
      </w:r>
    </w:p>
    <w:p w:rsidR="00951756" w:rsidP="00951756" w:rsidRDefault="00951756" w14:paraId="29D2051A" w14:textId="77777777">
      <w:pPr>
        <w:pStyle w:val="EFtextestandard"/>
      </w:pPr>
    </w:p>
    <w:p w:rsidR="00951756" w:rsidP="00E34593" w:rsidRDefault="00951756" w14:paraId="15D8F1F8" w14:textId="1DFA251E">
      <w:pPr>
        <w:pStyle w:val="EFtextestandard"/>
        <w:ind w:left="0"/>
      </w:pPr>
      <w:r>
        <w:t>Activez le service pour qu'il démarre au démarrage avec la commande suivante</w:t>
      </w:r>
      <w:r w:rsidR="00E34593">
        <w:t xml:space="preserve"> </w:t>
      </w:r>
      <w:r>
        <w:t>:</w:t>
      </w:r>
    </w:p>
    <w:p w:rsidR="00951756" w:rsidP="00951756" w:rsidRDefault="00951756" w14:paraId="3EC77C2E" w14:textId="77777777">
      <w:pPr>
        <w:pStyle w:val="EFtextestandard"/>
      </w:pPr>
    </w:p>
    <w:p w:rsidR="00951756" w:rsidP="00951756" w:rsidRDefault="00951756" w14:paraId="05F3B653" w14:textId="7EFCD3C2">
      <w:pPr>
        <w:pStyle w:val="CLI"/>
      </w:pPr>
      <w:r>
        <w:t>systemctl enable knockd.service</w:t>
      </w:r>
    </w:p>
    <w:p w:rsidR="00951756" w:rsidP="00951756" w:rsidRDefault="00951756" w14:paraId="71A637CF" w14:textId="77777777">
      <w:pPr>
        <w:pStyle w:val="EFtextestandard"/>
      </w:pPr>
    </w:p>
    <w:p w:rsidR="00951756" w:rsidP="00E34593" w:rsidRDefault="00951756" w14:paraId="655B210D" w14:textId="495EE8E7">
      <w:pPr>
        <w:pStyle w:val="EFtextestandard"/>
        <w:ind w:left="0"/>
      </w:pPr>
      <w:r>
        <w:t>Démarre</w:t>
      </w:r>
      <w:r w:rsidR="00E34593">
        <w:t>z</w:t>
      </w:r>
      <w:r>
        <w:t xml:space="preserve"> le service immédiatement sans avoir besoin de redémarrer votre système</w:t>
      </w:r>
      <w:r w:rsidR="00E34593">
        <w:t xml:space="preserve"> </w:t>
      </w:r>
      <w:r>
        <w:t>:</w:t>
      </w:r>
    </w:p>
    <w:p w:rsidR="00951756" w:rsidP="00951756" w:rsidRDefault="00951756" w14:paraId="740FDED7" w14:textId="77777777">
      <w:pPr>
        <w:pStyle w:val="EFtextestandard"/>
      </w:pPr>
    </w:p>
    <w:p w:rsidR="00951756" w:rsidP="00951756" w:rsidRDefault="00951756" w14:paraId="1FE4C642" w14:textId="5FB354AD">
      <w:pPr>
        <w:pStyle w:val="CLI"/>
      </w:pPr>
      <w:r>
        <w:t>systemctl start knockd.service</w:t>
      </w:r>
    </w:p>
    <w:p w:rsidR="00951756" w:rsidP="00951756" w:rsidRDefault="00951756" w14:paraId="26969809" w14:textId="77777777">
      <w:pPr>
        <w:pStyle w:val="EFtextestandard"/>
      </w:pPr>
    </w:p>
    <w:p w:rsidR="00951756" w:rsidP="00E34593" w:rsidRDefault="00951756" w14:paraId="4FEA293A" w14:textId="6E5B0129">
      <w:pPr>
        <w:pStyle w:val="EFtextestandard"/>
      </w:pPr>
      <w:r>
        <w:t>Vérifiez le statut du service</w:t>
      </w:r>
      <w:r w:rsidR="00E34593">
        <w:t xml:space="preserve"> avec</w:t>
      </w:r>
      <w:r>
        <w:t xml:space="preserve"> la commande suivante</w:t>
      </w:r>
      <w:r w:rsidR="00E34593">
        <w:t xml:space="preserve"> </w:t>
      </w:r>
      <w:r>
        <w:t>:</w:t>
      </w:r>
    </w:p>
    <w:p w:rsidR="00951756" w:rsidP="00951756" w:rsidRDefault="00951756" w14:paraId="653C71DB" w14:textId="77777777">
      <w:pPr>
        <w:pStyle w:val="EFtextestandard"/>
      </w:pPr>
    </w:p>
    <w:p w:rsidR="00951756" w:rsidP="00951756" w:rsidRDefault="00951756" w14:paraId="5AE8CBF4" w14:textId="5D10C2C0">
      <w:pPr>
        <w:pStyle w:val="CLI"/>
      </w:pPr>
      <w:r>
        <w:t>systemctl status knockd.service</w:t>
      </w:r>
    </w:p>
    <w:p w:rsidR="00951756" w:rsidP="00951756" w:rsidRDefault="00951756" w14:paraId="2FE530F9" w14:textId="77777777">
      <w:pPr>
        <w:pStyle w:val="EFtextestandard"/>
      </w:pPr>
    </w:p>
    <w:p w:rsidR="00951756" w:rsidP="00951756" w:rsidRDefault="00951756" w14:paraId="0694986D" w14:textId="77777777">
      <w:pPr>
        <w:pStyle w:val="EFtextestandard"/>
      </w:pPr>
      <w:r>
        <w:t>Cette commande doit indiquer que le service knockd est actif et en cours d'exécution.</w:t>
      </w:r>
    </w:p>
    <w:p w:rsidR="00951756" w:rsidP="00951756" w:rsidRDefault="00951756" w14:paraId="0DA84A85" w14:textId="77777777">
      <w:pPr>
        <w:pStyle w:val="EFtextestandard"/>
      </w:pPr>
    </w:p>
    <w:p w:rsidR="00951756" w:rsidP="00E34593" w:rsidRDefault="00951756" w14:paraId="79CFCA03" w14:textId="1E069319">
      <w:pPr>
        <w:pStyle w:val="EFtextestandard"/>
      </w:pPr>
      <w:r>
        <w:t xml:space="preserve">Vous pouvez tester cela en redémarrant votre système et en vérifiant le statut du service knockd avec la commande </w:t>
      </w:r>
      <w:r w:rsidR="00E34593">
        <w:t>« </w:t>
      </w:r>
      <w:r>
        <w:t>systemctl status knockd.service</w:t>
      </w:r>
      <w:r w:rsidR="00E34593">
        <w:t> »</w:t>
      </w:r>
      <w:r>
        <w:t>.</w:t>
      </w:r>
    </w:p>
    <w:p w:rsidR="00951756" w:rsidP="00C8643F" w:rsidRDefault="00951756" w14:paraId="3385D285" w14:textId="77777777">
      <w:pPr>
        <w:pStyle w:val="EFtiquette"/>
      </w:pPr>
      <w:bookmarkStart w:name="_Toc151324906" w:id="91"/>
      <w:r>
        <w:t>Si vous avez cette erreur</w:t>
      </w:r>
      <w:bookmarkEnd w:id="91"/>
    </w:p>
    <w:p w:rsidR="00951756" w:rsidP="00951756" w:rsidRDefault="00951756" w14:paraId="2FEA14DB" w14:textId="77777777">
      <w:pPr>
        <w:pStyle w:val="EFtextestandard"/>
      </w:pPr>
    </w:p>
    <w:p w:rsidRPr="009842BF" w:rsidR="00951756" w:rsidP="00951756" w:rsidRDefault="00951756" w14:paraId="422ED58C" w14:textId="77777777">
      <w:pPr>
        <w:pStyle w:val="CLI"/>
      </w:pPr>
      <w:r w:rsidRPr="009842BF">
        <w:t xml:space="preserve">root@BDD:~# systemctl enable knockd </w:t>
      </w:r>
    </w:p>
    <w:p w:rsidRPr="009842BF" w:rsidR="00951756" w:rsidP="00951756" w:rsidRDefault="00951756" w14:paraId="19C33A59" w14:textId="77777777">
      <w:pPr>
        <w:pStyle w:val="CLI"/>
      </w:pPr>
    </w:p>
    <w:p w:rsidR="00951756" w:rsidP="00951756" w:rsidRDefault="00951756" w14:paraId="71A21DAE" w14:textId="77777777">
      <w:pPr>
        <w:pStyle w:val="CLI"/>
        <w:rPr>
          <w:lang w:val="en-US"/>
        </w:rPr>
      </w:pPr>
      <w:r w:rsidRPr="00F65614">
        <w:rPr>
          <w:lang w:val="en-US"/>
        </w:rPr>
        <w:t xml:space="preserve">Synchronizing state of knockd.service with SysV service script with /lib/systemd/systemd-sysv-install. Executing: /lib/systemd/systemd-sysv-install enable knockd The unit files have no installation config (WantedBy=, RequiredBy=, Also=, Alias= settings in the [Install] section, and DefaultInstance= for template units). This means they are not meant to be enabled using systemctl. Possible reasons for having this kind of units are: • A unit may be statically enabled by being symlinked from another unit's .wants/ or .requires/ directory. • A unit's purpose may be to act as a helper for some other unit which has a requirement dependency on it. • A unit may be started when needed via activation (socket, path, timer, D-Bus, udev, scripted systemctl call, ...). • In case of template units, the unit is meant to be enabled with some instance name specified. </w:t>
      </w:r>
    </w:p>
    <w:p w:rsidR="00951756" w:rsidP="00951756" w:rsidRDefault="00951756" w14:paraId="735982A3" w14:textId="77777777">
      <w:pPr>
        <w:pStyle w:val="CLI"/>
        <w:rPr>
          <w:lang w:val="en-US"/>
        </w:rPr>
      </w:pPr>
    </w:p>
    <w:p w:rsidRPr="004D7FFE" w:rsidR="00951756" w:rsidP="00951756" w:rsidRDefault="00951756" w14:paraId="4BF58CBE" w14:textId="77777777">
      <w:pPr>
        <w:pStyle w:val="CLI"/>
      </w:pPr>
      <w:r w:rsidRPr="004D7FFE">
        <w:t>root@BDD:~#</w:t>
      </w:r>
    </w:p>
    <w:p w:rsidR="00951756" w:rsidP="001B7BF0" w:rsidRDefault="00951756" w14:paraId="59F1B6C8" w14:textId="77777777">
      <w:pPr>
        <w:pStyle w:val="EFtextestandard"/>
        <w:ind w:left="0"/>
      </w:pPr>
    </w:p>
    <w:p w:rsidR="001B7BF0" w:rsidP="001B7BF0" w:rsidRDefault="001B7BF0" w14:paraId="56366A70" w14:textId="722CB04C">
      <w:pPr>
        <w:pStyle w:val="EFtextestandard"/>
        <w:ind w:left="0"/>
      </w:pPr>
      <w:r>
        <w:t>Pour résoudre cette erreur suivez l</w:t>
      </w:r>
      <w:r w:rsidR="00FF3CD1">
        <w:t>e chapitre ci-dessus « </w:t>
      </w:r>
      <w:r w:rsidRPr="00FF3CD1" w:rsidR="00FF3CD1">
        <w:t>Problème de démarrage automatique de knockd</w:t>
      </w:r>
      <w:r w:rsidR="00FF3CD1">
        <w:t> »</w:t>
      </w:r>
    </w:p>
    <w:p w:rsidR="00315347" w:rsidP="00C8643F" w:rsidRDefault="00315347" w14:paraId="7CA4F53F" w14:textId="7A3E2C37">
      <w:pPr>
        <w:pStyle w:val="EFmoduletitre"/>
      </w:pPr>
      <w:bookmarkStart w:name="_Toc151324907" w:id="92"/>
      <w:r>
        <w:t>Webographie</w:t>
      </w:r>
      <w:bookmarkEnd w:id="92"/>
    </w:p>
    <w:p w:rsidR="00BE6037" w:rsidP="00315347" w:rsidRDefault="004F17FE" w14:paraId="130FD7DE" w14:textId="69056C72">
      <w:pPr>
        <w:pStyle w:val="EFtextestandard"/>
      </w:pPr>
      <w:hyperlink w:history="1" r:id="rId92">
        <w:r w:rsidRPr="004975EA" w:rsidR="00BE6037">
          <w:rPr>
            <w:rStyle w:val="Lienhypertexte"/>
          </w:rPr>
          <w:t>https://en.wikipedia.org/wiki/Port_knocking</w:t>
        </w:r>
      </w:hyperlink>
      <w:r w:rsidR="00BE6037">
        <w:t xml:space="preserve"> </w:t>
      </w:r>
    </w:p>
    <w:p w:rsidR="00BE6037" w:rsidP="00315347" w:rsidRDefault="004F17FE" w14:paraId="089D3A91" w14:textId="1FB0BF48">
      <w:pPr>
        <w:pStyle w:val="EFtextestandard"/>
      </w:pPr>
      <w:hyperlink w:history="1" r:id="rId93">
        <w:r w:rsidRPr="004975EA" w:rsidR="0082005A">
          <w:rPr>
            <w:rStyle w:val="Lienhypertexte"/>
          </w:rPr>
          <w:t>https://fr.wikipedia.org/wiki/Port_knocking</w:t>
        </w:r>
      </w:hyperlink>
      <w:r w:rsidR="0082005A">
        <w:t xml:space="preserve"> </w:t>
      </w:r>
    </w:p>
    <w:p w:rsidR="00315347" w:rsidP="00315347" w:rsidRDefault="004F17FE" w14:paraId="2E85F37C" w14:textId="5040D01D">
      <w:pPr>
        <w:pStyle w:val="EFtextestandard"/>
        <w:rPr>
          <w:color w:val="auto"/>
        </w:rPr>
      </w:pPr>
      <w:hyperlink w:history="1" r:id="rId94">
        <w:r w:rsidRPr="004975EA" w:rsidR="00BE6037">
          <w:rPr>
            <w:rStyle w:val="Lienhypertexte"/>
          </w:rPr>
          <w:t>https://www.deltasight.fr/port-knocking-knockd-linux/</w:t>
        </w:r>
      </w:hyperlink>
      <w:r w:rsidR="00315347">
        <w:rPr>
          <w:color w:val="auto"/>
        </w:rPr>
        <w:t xml:space="preserve"> </w:t>
      </w:r>
    </w:p>
    <w:p w:rsidRPr="00315347" w:rsidR="00315347" w:rsidP="00315347" w:rsidRDefault="004F17FE" w14:paraId="734EF54B" w14:textId="387AE9DC">
      <w:pPr>
        <w:pStyle w:val="EFtextestandard"/>
        <w:rPr>
          <w:color w:val="auto"/>
        </w:rPr>
      </w:pPr>
      <w:hyperlink w:history="1" r:id="rId95">
        <w:r w:rsidRPr="00CB4E78" w:rsidR="00315347">
          <w:rPr>
            <w:rStyle w:val="Lienhypertexte"/>
          </w:rPr>
          <w:t>https://fr.linkedin.com/pulse/pr%C3%A9sentation-et-mise-en-place-du-port-knocking-florian-vautard</w:t>
        </w:r>
      </w:hyperlink>
      <w:r w:rsidR="00315347">
        <w:rPr>
          <w:color w:val="auto"/>
        </w:rPr>
        <w:t xml:space="preserve"> </w:t>
      </w:r>
    </w:p>
    <w:p w:rsidR="00315347" w:rsidP="009842BF" w:rsidRDefault="004F17FE" w14:paraId="411A6553" w14:textId="0CD9EBEB">
      <w:pPr>
        <w:pStyle w:val="EFtextestandard"/>
        <w:rPr>
          <w:rStyle w:val="Lienhypertexte"/>
        </w:rPr>
      </w:pPr>
      <w:hyperlink w:history="1" r:id="rId96">
        <w:r w:rsidRPr="00CB4E78" w:rsidR="00256272">
          <w:rPr>
            <w:rStyle w:val="Lienhypertexte"/>
          </w:rPr>
          <w:t>https://doc.ubuntu-fr.org/port-knocking</w:t>
        </w:r>
      </w:hyperlink>
      <w:r w:rsidR="00256272">
        <w:rPr>
          <w:rStyle w:val="Lienhypertexte"/>
        </w:rPr>
        <w:t xml:space="preserve"> </w:t>
      </w:r>
    </w:p>
    <w:p w:rsidR="00FF3CD1" w:rsidP="00FF3CD1" w:rsidRDefault="004F17FE" w14:paraId="3EABE80C" w14:textId="13C4BE7B">
      <w:pPr>
        <w:pStyle w:val="EFtextestandard"/>
        <w:rPr>
          <w:rStyle w:val="Lienhypertexte"/>
          <w:color w:val="000000"/>
          <w:u w:val="none"/>
        </w:rPr>
      </w:pPr>
      <w:hyperlink w:history="1" r:id="rId97">
        <w:r w:rsidRPr="004975EA" w:rsidR="00B40D4A">
          <w:rPr>
            <w:rStyle w:val="Lienhypertexte"/>
          </w:rPr>
          <w:t>https://www.it-connect.fr/chapitres/configuration-du-port-knocking-ssh/</w:t>
        </w:r>
      </w:hyperlink>
      <w:r w:rsidR="00B40D4A">
        <w:rPr>
          <w:rStyle w:val="Lienhypertexte"/>
          <w:color w:val="000000"/>
          <w:u w:val="none"/>
        </w:rPr>
        <w:t xml:space="preserve"> </w:t>
      </w:r>
    </w:p>
    <w:p w:rsidR="00B40D4A" w:rsidP="00FF3CD1" w:rsidRDefault="004F17FE" w14:paraId="171709B6" w14:textId="07AF81DC">
      <w:pPr>
        <w:pStyle w:val="EFtextestandard"/>
        <w:rPr>
          <w:rStyle w:val="Lienhypertexte"/>
          <w:color w:val="000000"/>
          <w:u w:val="none"/>
        </w:rPr>
      </w:pPr>
      <w:hyperlink w:history="1" r:id="rId98">
        <w:r w:rsidRPr="004975EA" w:rsidR="00D80EF1">
          <w:rPr>
            <w:rStyle w:val="Lienhypertexte"/>
          </w:rPr>
          <w:t>https://www.linuxtricks.fr/wiki/iptables-port-knocking-pour-ouvrir-ssh</w:t>
        </w:r>
      </w:hyperlink>
    </w:p>
    <w:p w:rsidR="00FB77F6" w:rsidP="00FF3CD1" w:rsidRDefault="004F17FE" w14:paraId="37709171" w14:textId="30C7FF34">
      <w:pPr>
        <w:pStyle w:val="EFtextestandard"/>
        <w:rPr>
          <w:rStyle w:val="Lienhypertexte"/>
          <w:color w:val="000000"/>
          <w:u w:val="none"/>
        </w:rPr>
      </w:pPr>
      <w:hyperlink w:history="1" r:id="rId99">
        <w:r w:rsidRPr="004975EA" w:rsidR="00FB77F6">
          <w:rPr>
            <w:rStyle w:val="Lienhypertexte"/>
          </w:rPr>
          <w:t>https://www-igm.univ-mlv.fr/~dr/XPOSE2004/killy/fonctionnement.html</w:t>
        </w:r>
      </w:hyperlink>
      <w:r w:rsidR="00FB77F6">
        <w:rPr>
          <w:rStyle w:val="Lienhypertexte"/>
          <w:color w:val="000000"/>
          <w:u w:val="none"/>
        </w:rPr>
        <w:t xml:space="preserve"> </w:t>
      </w:r>
    </w:p>
    <w:p w:rsidR="00D31539" w:rsidP="00FF3CD1" w:rsidRDefault="004F17FE" w14:paraId="1D08FE7E" w14:textId="4FF17722">
      <w:pPr>
        <w:pStyle w:val="EFtextestandard"/>
        <w:rPr>
          <w:rStyle w:val="Lienhypertexte"/>
          <w:color w:val="000000"/>
          <w:u w:val="none"/>
        </w:rPr>
      </w:pPr>
      <w:hyperlink w:history="1" r:id="rId100">
        <w:r w:rsidRPr="00AA6442" w:rsidR="00D31539">
          <w:rPr>
            <w:rStyle w:val="Lienhypertexte"/>
          </w:rPr>
          <w:t>https://wiki.archlinux.org/title/Port_knocking</w:t>
        </w:r>
      </w:hyperlink>
      <w:r w:rsidR="00D31539">
        <w:rPr>
          <w:rStyle w:val="Lienhypertexte"/>
          <w:color w:val="000000"/>
          <w:u w:val="none"/>
        </w:rPr>
        <w:t xml:space="preserve"> </w:t>
      </w:r>
    </w:p>
    <w:p w:rsidR="00884E20" w:rsidP="00FF3CD1" w:rsidRDefault="004F17FE" w14:paraId="3816D102" w14:textId="54C27720">
      <w:pPr>
        <w:pStyle w:val="EFtextestandard"/>
        <w:rPr>
          <w:rStyle w:val="Lienhypertexte"/>
        </w:rPr>
      </w:pPr>
      <w:hyperlink w:history="1" r:id="rId101">
        <w:r w:rsidRPr="00AA6442" w:rsidR="00884E20">
          <w:rPr>
            <w:rStyle w:val="Lienhypertexte"/>
          </w:rPr>
          <w:t>https://wiki.nftables.org/wiki-nftables/index.php/Port_knocking_example</w:t>
        </w:r>
      </w:hyperlink>
    </w:p>
    <w:p w:rsidR="00C2307A" w:rsidP="00FF3CD1" w:rsidRDefault="004F17FE" w14:paraId="1E78181B" w14:textId="223F34BF">
      <w:pPr>
        <w:pStyle w:val="EFtextestandard"/>
        <w:rPr>
          <w:rStyle w:val="Lienhypertexte"/>
        </w:rPr>
      </w:pPr>
      <w:hyperlink w:history="1" r:id="rId102">
        <w:r w:rsidRPr="006A2A59" w:rsidR="00F93D20">
          <w:rPr>
            <w:rStyle w:val="Lienhypertexte"/>
          </w:rPr>
          <w:t>https://help.ubuntu.com/community/SinglePacketAuthorization</w:t>
        </w:r>
      </w:hyperlink>
    </w:p>
    <w:p w:rsidR="00F93D20" w:rsidP="00DA3A8B" w:rsidRDefault="004F17FE" w14:paraId="4B4BE7D6" w14:textId="6D6A1434">
      <w:pPr>
        <w:pStyle w:val="EFtextestandard"/>
        <w:rPr>
          <w:rStyle w:val="Lienhypertexte"/>
        </w:rPr>
      </w:pPr>
      <w:hyperlink w:history="1" r:id="rId103">
        <w:r w:rsidRPr="00344F46" w:rsidR="00C25E22">
          <w:rPr>
            <w:rStyle w:val="Lienhypertexte"/>
          </w:rPr>
          <w:t>https://github.com/Teknexx/cerberus</w:t>
        </w:r>
      </w:hyperlink>
    </w:p>
    <w:p w:rsidR="00B702C2" w:rsidP="008F4258" w:rsidRDefault="004F17FE" w14:paraId="4938DB14" w14:textId="65D0C2AD">
      <w:pPr>
        <w:pStyle w:val="EFtextestandard"/>
        <w:rPr>
          <w:rStyle w:val="Lienhypertexte"/>
        </w:rPr>
      </w:pPr>
      <w:hyperlink w:history="1" r:id="rId104">
        <w:r w:rsidRPr="006B387E" w:rsidR="008F4258">
          <w:rPr>
            <w:rStyle w:val="Lienhypertexte"/>
          </w:rPr>
          <w:t>https://www.linux.com/news/critique-port-knocking/</w:t>
        </w:r>
      </w:hyperlink>
    </w:p>
    <w:p w:rsidRPr="008F4258" w:rsidR="008F4258" w:rsidP="008F4258" w:rsidRDefault="006628D1" w14:paraId="5BA1E41C" w14:textId="4DE46F85">
      <w:pPr>
        <w:pStyle w:val="EFtextestandard"/>
        <w:rPr>
          <w:rStyle w:val="Lienhypertexte"/>
        </w:rPr>
      </w:pPr>
      <w:r w:rsidRPr="006628D1">
        <w:rPr>
          <w:rStyle w:val="Lienhypertexte"/>
        </w:rPr>
        <w:t>https://hub.docker.com/r/nwtgck/http-knocking</w:t>
      </w:r>
    </w:p>
    <w:p w:rsidRPr="00FF3CD1" w:rsidR="00FF3CD1" w:rsidP="00FF3CD1" w:rsidRDefault="00FF3CD1" w14:paraId="7287203B" w14:textId="1A4D596A">
      <w:pPr>
        <w:pStyle w:val="EFtextestandard"/>
      </w:pPr>
      <w:r w:rsidRPr="00FF3CD1">
        <w:rPr>
          <w:rStyle w:val="Lienhypertexte"/>
          <w:color w:val="000000"/>
          <w:u w:val="none"/>
        </w:rPr>
        <w:t>Et bien d’autres…</w:t>
      </w:r>
    </w:p>
    <w:p w:rsidR="009842BF" w:rsidRDefault="009842BF" w14:paraId="6D6E63DC" w14:textId="5D53C9E6">
      <w:pPr>
        <w:rPr>
          <w:sz w:val="20"/>
        </w:rPr>
      </w:pPr>
    </w:p>
    <w:sectPr w:rsidR="009842BF" w:rsidSect="0076029D">
      <w:headerReference w:type="default" r:id="rId105"/>
      <w:footerReference w:type="default" r:id="rId106"/>
      <w:type w:val="continuous"/>
      <w:pgSz w:w="11906" w:h="16838" w:orient="portrait" w:code="9"/>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45C2" w:rsidRDefault="009C45C2" w14:paraId="18E96A0C" w14:textId="77777777">
      <w:r>
        <w:separator/>
      </w:r>
    </w:p>
  </w:endnote>
  <w:endnote w:type="continuationSeparator" w:id="0">
    <w:p w:rsidR="009C45C2" w:rsidRDefault="009C45C2" w14:paraId="0EF69EB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Gras">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0005" w:rsidP="00F419BC" w:rsidRDefault="005A0005" w14:paraId="2DE46C8B" w14:textId="77777777">
    <w:pPr>
      <w:pStyle w:val="Pieddepage"/>
      <w:rPr>
        <w:spacing w:val="-6"/>
      </w:rPr>
    </w:pPr>
    <w:r>
      <w:rPr>
        <w:spacing w:val="-6"/>
      </w:rPr>
      <w:t xml:space="preserve">EasyFormer </w:t>
    </w:r>
    <w:r w:rsidRPr="00DF1ABC">
      <w:t xml:space="preserve">– 12, Rue des Violettes – </w:t>
    </w:r>
    <w:r>
      <w:rPr>
        <w:spacing w:val="-6"/>
      </w:rPr>
      <w:t>95000 Cergy</w:t>
    </w:r>
  </w:p>
  <w:p w:rsidRPr="00974FA0" w:rsidR="005A0005" w:rsidP="00AB3C20" w:rsidRDefault="005A0005" w14:paraId="2F24EE4F" w14:textId="77777777">
    <w:pPr>
      <w:pStyle w:val="Pieddepage"/>
      <w:jc w:val="left"/>
      <w:rPr>
        <w:spacing w:val="-6"/>
      </w:rPr>
    </w:pPr>
    <w:r>
      <w:rPr>
        <w:spacing w:val="-6"/>
      </w:rPr>
      <w:t xml:space="preserve"> </w:t>
    </w:r>
    <w:r>
      <w:rPr>
        <w:spacing w:val="-6"/>
      </w:rPr>
      <w:tab/>
    </w:r>
    <w:r w:rsidRPr="00974FA0">
      <w:rPr>
        <w:spacing w:val="-6"/>
      </w:rPr>
      <w:t xml:space="preserve">    Email : info@easyformer.fr </w:t>
    </w:r>
    <w:r w:rsidRPr="00974FA0">
      <w:t>–</w:t>
    </w:r>
    <w:r w:rsidRPr="00974FA0">
      <w:rPr>
        <w:spacing w:val="-6"/>
      </w:rPr>
      <w:t xml:space="preserve"> Web : www.easyformer.fr</w:t>
    </w:r>
  </w:p>
  <w:p w:rsidRPr="00DF11F3" w:rsidR="005A0005" w:rsidP="00DF11F3" w:rsidRDefault="005A0005" w14:paraId="36D71010" w14:textId="77777777">
    <w:pPr>
      <w:pStyle w:val="Pieddepage"/>
      <w:jc w:val="left"/>
      <w:rPr>
        <w:spacing w:val="-6"/>
      </w:rPr>
    </w:pPr>
    <w:r w:rsidRPr="00974FA0">
      <w:rPr>
        <w:spacing w:val="-6"/>
      </w:rPr>
      <w:tab/>
    </w:r>
    <w:r>
      <w:rPr>
        <w:spacing w:val="-6"/>
      </w:rPr>
      <w:t>Document réservé aux formateurs EasyFormer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0005" w:rsidP="00F419BC" w:rsidRDefault="005A0005" w14:paraId="42D72025" w14:textId="77777777">
    <w:pPr>
      <w:pStyle w:val="Pieddepage"/>
      <w:rPr>
        <w:spacing w:val="-6"/>
      </w:rPr>
    </w:pPr>
    <w:r>
      <w:rPr>
        <w:spacing w:val="-6"/>
      </w:rPr>
      <w:t xml:space="preserve">EasyFormer </w:t>
    </w:r>
    <w:r w:rsidRPr="00DF1ABC">
      <w:t xml:space="preserve">– 12, Rue des Violettes – </w:t>
    </w:r>
    <w:r>
      <w:rPr>
        <w:spacing w:val="-6"/>
      </w:rPr>
      <w:t>95000 Cergy</w:t>
    </w:r>
  </w:p>
  <w:p w:rsidRPr="00974FA0" w:rsidR="005A0005" w:rsidP="00AB3C20" w:rsidRDefault="005A0005" w14:paraId="51F8FC37" w14:textId="77777777">
    <w:pPr>
      <w:pStyle w:val="Pieddepage"/>
      <w:jc w:val="left"/>
      <w:rPr>
        <w:spacing w:val="-6"/>
      </w:rPr>
    </w:pPr>
    <w:r>
      <w:rPr>
        <w:spacing w:val="-6"/>
      </w:rPr>
      <w:t xml:space="preserve"> </w:t>
    </w:r>
    <w:r>
      <w:rPr>
        <w:spacing w:val="-6"/>
      </w:rPr>
      <w:tab/>
    </w:r>
    <w:r w:rsidRPr="00974FA0">
      <w:rPr>
        <w:spacing w:val="-6"/>
      </w:rPr>
      <w:t xml:space="preserve">    Email : info@easyformer.fr </w:t>
    </w:r>
    <w:r w:rsidRPr="00974FA0">
      <w:t>–</w:t>
    </w:r>
    <w:r w:rsidRPr="00974FA0">
      <w:rPr>
        <w:spacing w:val="-6"/>
      </w:rPr>
      <w:t xml:space="preserve"> Web : www.easyformer.fr</w:t>
    </w:r>
  </w:p>
  <w:p w:rsidRPr="00DF11F3" w:rsidR="005A0005" w:rsidP="00DF11F3" w:rsidRDefault="005A0005" w14:paraId="57F09C7A" w14:textId="77777777">
    <w:pPr>
      <w:pStyle w:val="Pieddepage"/>
      <w:jc w:val="left"/>
      <w:rPr>
        <w:spacing w:val="-6"/>
      </w:rPr>
    </w:pPr>
    <w:r w:rsidRPr="00974FA0">
      <w:rPr>
        <w:spacing w:val="-6"/>
      </w:rPr>
      <w:tab/>
    </w:r>
    <w:r>
      <w:rPr>
        <w:spacing w:val="-6"/>
      </w:rPr>
      <w:t>Document réservé aux formateurs EasyFormer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2" w:type="dxa"/>
      <w:tblBorders>
        <w:insideH w:val="single" w:color="0A9E97" w:sz="4" w:space="0"/>
      </w:tblBorders>
      <w:tblLayout w:type="fixed"/>
      <w:tblCellMar>
        <w:left w:w="70" w:type="dxa"/>
        <w:right w:w="70" w:type="dxa"/>
      </w:tblCellMar>
      <w:tblLook w:val="0000" w:firstRow="0" w:lastRow="0" w:firstColumn="0" w:lastColumn="0" w:noHBand="0" w:noVBand="0"/>
    </w:tblPr>
    <w:tblGrid>
      <w:gridCol w:w="1418"/>
      <w:gridCol w:w="6237"/>
      <w:gridCol w:w="1701"/>
    </w:tblGrid>
    <w:tr w:rsidR="00C25E6F" w:rsidTr="007C6322" w14:paraId="6FCC416E" w14:textId="77777777">
      <w:trPr>
        <w:cantSplit/>
        <w:trHeight w:val="285"/>
      </w:trPr>
      <w:tc>
        <w:tcPr>
          <w:tcW w:w="1418" w:type="dxa"/>
          <w:vMerge w:val="restart"/>
        </w:tcPr>
        <w:p w:rsidR="00C25E6F" w:rsidRDefault="00C25E6F" w14:paraId="35C73BA2" w14:textId="77777777">
          <w:pPr>
            <w:spacing w:after="40"/>
            <w:ind w:left="-68" w:right="-68"/>
            <w:rPr>
              <w:rFonts w:ascii="Arial" w:hAnsi="Arial" w:cs="Arial"/>
              <w:bCs/>
              <w:spacing w:val="60"/>
            </w:rPr>
          </w:pPr>
          <w:r>
            <w:object w:dxaOrig="960" w:dyaOrig="960" w14:anchorId="184EEEA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40.9pt;height:45.15pt" o:ole="" type="#_x0000_t75">
                <v:imagedata o:title="" r:id="rId1"/>
              </v:shape>
              <o:OLEObject Type="Embed" ProgID="PBrush" ShapeID="_x0000_i1026" DrawAspect="Content" ObjectID="_1761937578" r:id="rId2"/>
            </w:object>
          </w:r>
        </w:p>
      </w:tc>
      <w:tc>
        <w:tcPr>
          <w:tcW w:w="6237" w:type="dxa"/>
          <w:vAlign w:val="center"/>
        </w:tcPr>
        <w:p w:rsidR="00C25E6F" w:rsidRDefault="006628D1" w14:paraId="37477E29" w14:textId="0C73C2D8">
          <w:pPr>
            <w:pStyle w:val="En-Tete"/>
            <w:spacing w:before="0" w:after="0"/>
          </w:pPr>
          <w:r>
            <w:fldChar w:fldCharType="begin"/>
          </w:r>
          <w:r>
            <w:instrText> STYLEREF Type-document \* MERGEFORMAT </w:instrText>
          </w:r>
          <w:r>
            <w:fldChar w:fldCharType="separate"/>
          </w:r>
          <w:r w:rsidR="004F17FE">
            <w:rPr>
              <w:noProof/>
            </w:rPr>
            <w:t>Travaux pratiques avec knockd, iptables et nftables</w:t>
          </w:r>
          <w:r>
            <w:fldChar w:fldCharType="end"/>
          </w:r>
          <w:r w:rsidR="00C25E6F">
            <w:t xml:space="preserve">    </w:t>
          </w:r>
        </w:p>
      </w:tc>
      <w:tc>
        <w:tcPr>
          <w:tcW w:w="1701" w:type="dxa"/>
          <w:vAlign w:val="center"/>
        </w:tcPr>
        <w:p w:rsidR="00C25E6F" w:rsidRDefault="00C25E6F" w14:paraId="4CBFA93C" w14:textId="77777777">
          <w:pPr>
            <w:pStyle w:val="En-Tete"/>
            <w:spacing w:before="0" w:after="0"/>
            <w:ind w:right="-57"/>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sur </w:t>
          </w:r>
          <w:r>
            <w:fldChar w:fldCharType="begin"/>
          </w:r>
          <w:r>
            <w:instrText> NUMPAGES  \* MERGEFORMAT </w:instrText>
          </w:r>
          <w:r>
            <w:fldChar w:fldCharType="separate"/>
          </w:r>
          <w:r w:rsidRPr="00582198">
            <w:rPr>
              <w:noProof/>
              <w:snapToGrid w:val="0"/>
            </w:rPr>
            <w:t>4</w:t>
          </w:r>
          <w:r>
            <w:fldChar w:fldCharType="end"/>
          </w:r>
        </w:p>
      </w:tc>
    </w:tr>
    <w:tr w:rsidR="00C25E6F" w:rsidTr="007C6322" w14:paraId="451A102B" w14:textId="77777777">
      <w:trPr>
        <w:cantSplit/>
        <w:trHeight w:val="285"/>
      </w:trPr>
      <w:tc>
        <w:tcPr>
          <w:tcW w:w="1418" w:type="dxa"/>
          <w:vMerge/>
        </w:tcPr>
        <w:p w:rsidR="00C25E6F" w:rsidRDefault="00C25E6F" w14:paraId="09F7029D" w14:textId="77777777">
          <w:pPr>
            <w:ind w:left="68" w:right="-68"/>
          </w:pPr>
        </w:p>
      </w:tc>
      <w:tc>
        <w:tcPr>
          <w:tcW w:w="6237" w:type="dxa"/>
          <w:vAlign w:val="center"/>
        </w:tcPr>
        <w:p w:rsidR="00C25E6F" w:rsidP="00F419BC" w:rsidRDefault="00C25E6F" w14:paraId="642BF901" w14:textId="0C744DE5">
          <w:pPr>
            <w:pStyle w:val="En-Tete"/>
            <w:spacing w:before="0" w:after="0"/>
          </w:pPr>
          <w:r>
            <w:t xml:space="preserve">© </w:t>
          </w:r>
          <w:r w:rsidR="001413A4">
            <w:t>EASYFORMER</w:t>
          </w:r>
          <w:r>
            <w:t xml:space="preserve"> 20</w:t>
          </w:r>
          <w:r w:rsidR="00881D51">
            <w:t>2</w:t>
          </w:r>
          <w:r w:rsidR="003C54A2">
            <w:t>3</w:t>
          </w:r>
          <w:r>
            <w:t xml:space="preserve"> - Tous droits réservés</w:t>
          </w:r>
        </w:p>
      </w:tc>
      <w:tc>
        <w:tcPr>
          <w:tcW w:w="1701" w:type="dxa"/>
          <w:vAlign w:val="center"/>
        </w:tcPr>
        <w:p w:rsidR="00C25E6F" w:rsidRDefault="00C25E6F" w14:paraId="05FC8F82" w14:textId="1CF8B661">
          <w:pPr>
            <w:pStyle w:val="En-Tete"/>
            <w:spacing w:before="0" w:after="0"/>
            <w:ind w:right="-57"/>
            <w:jc w:val="right"/>
          </w:pPr>
          <w:r>
            <w:t xml:space="preserve">Date : </w:t>
          </w:r>
          <w:r>
            <w:rPr>
              <w:rStyle w:val="Rfrence"/>
              <w:sz w:val="18"/>
            </w:rPr>
            <w:fldChar w:fldCharType="begin"/>
          </w:r>
          <w:r>
            <w:rPr>
              <w:rStyle w:val="Rfrence"/>
              <w:sz w:val="18"/>
            </w:rPr>
            <w:instrText xml:space="preserve"> DATE \@ "dd/MM/yy" \* MERGEFORMAT </w:instrText>
          </w:r>
          <w:r>
            <w:rPr>
              <w:rStyle w:val="Rfrence"/>
              <w:sz w:val="18"/>
            </w:rPr>
            <w:fldChar w:fldCharType="separate"/>
          </w:r>
          <w:r w:rsidR="00690417">
            <w:rPr>
              <w:rStyle w:val="Rfrence"/>
              <w:noProof/>
              <w:sz w:val="18"/>
            </w:rPr>
            <w:t>19/11/23</w:t>
          </w:r>
          <w:r>
            <w:rPr>
              <w:rStyle w:val="Rfrence"/>
              <w:sz w:val="18"/>
            </w:rPr>
            <w:fldChar w:fldCharType="end"/>
          </w:r>
        </w:p>
      </w:tc>
    </w:tr>
  </w:tbl>
  <w:p w:rsidR="00C25E6F" w:rsidRDefault="00C25E6F" w14:paraId="13EB2654" w14:textId="77777777">
    <w:pPr>
      <w:pStyle w:val="Pieddepag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45C2" w:rsidRDefault="009C45C2" w14:paraId="6504B270" w14:textId="77777777">
      <w:r>
        <w:separator/>
      </w:r>
    </w:p>
  </w:footnote>
  <w:footnote w:type="continuationSeparator" w:id="0">
    <w:p w:rsidR="009C45C2" w:rsidRDefault="009C45C2" w14:paraId="75FE4FAE" w14:textId="77777777">
      <w:r>
        <w:continuationSeparator/>
      </w:r>
    </w:p>
  </w:footnote>
  <w:footnote w:id="1">
    <w:p w:rsidR="00A44E9D" w:rsidRDefault="00A44E9D" w14:paraId="7566743C" w14:textId="1E87196B">
      <w:pPr>
        <w:pStyle w:val="Notedebasdepage"/>
      </w:pPr>
      <w:r>
        <w:rPr>
          <w:rStyle w:val="Appelnotedebasdep"/>
        </w:rPr>
        <w:footnoteRef/>
      </w:r>
      <w:r>
        <w:t xml:space="preserve"> </w:t>
      </w:r>
      <w:r w:rsidR="008711FE">
        <w:t>Attention : s</w:t>
      </w:r>
      <w:r>
        <w:t>i vous utilisez</w:t>
      </w:r>
      <w:r w:rsidR="008711FE">
        <w:t xml:space="preserve"> « su » au lieu de « su - » vous n’arriverez pas à lancer la commande « iptables ».</w:t>
      </w:r>
    </w:p>
  </w:footnote>
  <w:footnote w:id="2">
    <w:p w:rsidR="001C3550" w:rsidRDefault="001C3550" w14:paraId="42C5F949" w14:textId="72609560">
      <w:pPr>
        <w:pStyle w:val="Notedebasdepage"/>
      </w:pPr>
      <w:r>
        <w:rPr>
          <w:rStyle w:val="Appelnotedebasdep"/>
        </w:rPr>
        <w:footnoteRef/>
      </w:r>
      <w:r>
        <w:t xml:space="preserve"> Plus d’infos sur : </w:t>
      </w:r>
      <w:hyperlink w:history="1" r:id="rId1">
        <w:r w:rsidRPr="00F34BD3" w:rsidR="00491B0A">
          <w:rPr>
            <w:rStyle w:val="Lienhypertexte"/>
            <w:rFonts w:cstheme="minorHAnsi"/>
          </w:rPr>
          <w:t>https://wiki.debian.org/fr/NetworkConfiguration</w:t>
        </w:r>
      </w:hyperlink>
      <w:r w:rsidR="00491B0A">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8080" w:type="dxa"/>
      <w:tblInd w:w="637" w:type="dxa"/>
      <w:tblBorders>
        <w:top w:val="single" w:color="auto" w:sz="8" w:space="0"/>
        <w:left w:val="single" w:color="auto" w:sz="8" w:space="0"/>
        <w:bottom w:val="single" w:color="auto" w:sz="8" w:space="0"/>
        <w:right w:val="single" w:color="auto" w:sz="8" w:space="0"/>
      </w:tblBorders>
      <w:tblLayout w:type="fixed"/>
      <w:tblCellMar>
        <w:left w:w="70" w:type="dxa"/>
        <w:right w:w="70" w:type="dxa"/>
      </w:tblCellMar>
      <w:tblLook w:val="0000" w:firstRow="0" w:lastRow="0" w:firstColumn="0" w:lastColumn="0" w:noHBand="0" w:noVBand="0"/>
    </w:tblPr>
    <w:tblGrid>
      <w:gridCol w:w="8080"/>
    </w:tblGrid>
    <w:tr w:rsidR="005A0005" w14:paraId="1588AA20" w14:textId="77777777">
      <w:trPr>
        <w:cantSplit/>
        <w:trHeight w:val="1416"/>
      </w:trPr>
      <w:tc>
        <w:tcPr>
          <w:tcW w:w="8080" w:type="dxa"/>
          <w:tcBorders>
            <w:top w:val="nil"/>
            <w:left w:val="nil"/>
            <w:bottom w:val="nil"/>
            <w:right w:val="nil"/>
          </w:tcBorders>
          <w:vAlign w:val="center"/>
        </w:tcPr>
        <w:p w:rsidR="005A0005" w:rsidP="00821D49" w:rsidRDefault="005A0005" w14:paraId="6D90B858" w14:textId="77777777">
          <w:pPr>
            <w:pStyle w:val="En-tte"/>
            <w:jc w:val="center"/>
            <w:rPr>
              <w:color w:val="3A1D00"/>
              <w:spacing w:val="-6"/>
            </w:rPr>
          </w:pPr>
          <w:r w:rsidRPr="00733300">
            <w:rPr>
              <w:b/>
              <w:i/>
              <w:noProof/>
              <w:color w:val="3A1D00"/>
              <w:spacing w:val="-6"/>
            </w:rPr>
            <w:drawing>
              <wp:inline distT="0" distB="0" distL="0" distR="0" wp14:anchorId="74A79A06" wp14:editId="5CCCCF8A">
                <wp:extent cx="1130763" cy="324000"/>
                <wp:effectExtent l="0" t="0" r="0" b="0"/>
                <wp:docPr id="310" name="Image 310"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83" t="2102" r="-783" b="-2342"/>
                        <a:stretch/>
                      </pic:blipFill>
                      <pic:spPr bwMode="auto">
                        <a:xfrm>
                          <a:off x="0" y="0"/>
                          <a:ext cx="1133475" cy="32477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Pr="00DB5F53" w:rsidR="005A0005" w:rsidP="00821D49" w:rsidRDefault="005A0005" w14:paraId="63FD04F3" w14:textId="77777777">
          <w:pPr>
            <w:pStyle w:val="En-tte"/>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rsidR="005A0005" w:rsidRDefault="005A0005" w14:paraId="7CB3B737" w14:textId="77777777">
          <w:pPr>
            <w:ind w:left="-68" w:right="-70"/>
            <w:jc w:val="center"/>
            <w:rPr>
              <w:rFonts w:ascii="Arial" w:hAnsi="Arial" w:cs="Arial"/>
              <w:color w:val="000000"/>
              <w:sz w:val="18"/>
            </w:rPr>
          </w:pPr>
        </w:p>
      </w:tc>
    </w:tr>
  </w:tbl>
  <w:p w:rsidR="005A0005" w:rsidRDefault="005A0005" w14:paraId="36F34BE4" w14:textId="77777777">
    <w:pPr>
      <w:pStyle w:val="MRS-Pictos-Concep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8080" w:type="dxa"/>
      <w:tblInd w:w="637" w:type="dxa"/>
      <w:tblBorders>
        <w:top w:val="single" w:color="auto" w:sz="8" w:space="0"/>
        <w:left w:val="single" w:color="auto" w:sz="8" w:space="0"/>
        <w:bottom w:val="single" w:color="auto" w:sz="8" w:space="0"/>
        <w:right w:val="single" w:color="auto" w:sz="8" w:space="0"/>
      </w:tblBorders>
      <w:tblLayout w:type="fixed"/>
      <w:tblCellMar>
        <w:left w:w="70" w:type="dxa"/>
        <w:right w:w="70" w:type="dxa"/>
      </w:tblCellMar>
      <w:tblLook w:val="0000" w:firstRow="0" w:lastRow="0" w:firstColumn="0" w:lastColumn="0" w:noHBand="0" w:noVBand="0"/>
    </w:tblPr>
    <w:tblGrid>
      <w:gridCol w:w="8080"/>
    </w:tblGrid>
    <w:tr w:rsidR="005A0005" w14:paraId="07A40A91" w14:textId="77777777">
      <w:trPr>
        <w:cantSplit/>
        <w:trHeight w:val="1416"/>
      </w:trPr>
      <w:tc>
        <w:tcPr>
          <w:tcW w:w="8080" w:type="dxa"/>
          <w:tcBorders>
            <w:top w:val="nil"/>
            <w:left w:val="nil"/>
            <w:bottom w:val="nil"/>
            <w:right w:val="nil"/>
          </w:tcBorders>
          <w:vAlign w:val="center"/>
        </w:tcPr>
        <w:p w:rsidR="005A0005" w:rsidP="00821D49" w:rsidRDefault="005A0005" w14:paraId="1BC0CA26" w14:textId="77777777">
          <w:pPr>
            <w:pStyle w:val="En-tte"/>
            <w:jc w:val="center"/>
            <w:rPr>
              <w:color w:val="3A1D00"/>
              <w:spacing w:val="-6"/>
            </w:rPr>
          </w:pPr>
          <w:r w:rsidRPr="00733300">
            <w:rPr>
              <w:b/>
              <w:i/>
              <w:noProof/>
              <w:color w:val="3A1D00"/>
              <w:spacing w:val="-6"/>
            </w:rPr>
            <w:drawing>
              <wp:inline distT="0" distB="0" distL="0" distR="0" wp14:anchorId="2770AD79" wp14:editId="28BBCAD5">
                <wp:extent cx="1130763" cy="324000"/>
                <wp:effectExtent l="0" t="0" r="0" b="0"/>
                <wp:docPr id="5" name="Image 5"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83" t="2102" r="-783" b="-2342"/>
                        <a:stretch/>
                      </pic:blipFill>
                      <pic:spPr bwMode="auto">
                        <a:xfrm>
                          <a:off x="0" y="0"/>
                          <a:ext cx="1133475" cy="32477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Pr="00DB5F53" w:rsidR="005A0005" w:rsidP="00821D49" w:rsidRDefault="005A0005" w14:paraId="4E17E553" w14:textId="77777777">
          <w:pPr>
            <w:pStyle w:val="En-tte"/>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rsidR="005A0005" w:rsidRDefault="005A0005" w14:paraId="05C592F9" w14:textId="77777777">
          <w:pPr>
            <w:ind w:left="-68" w:right="-70"/>
            <w:jc w:val="center"/>
            <w:rPr>
              <w:rFonts w:ascii="Arial" w:hAnsi="Arial" w:cs="Arial"/>
              <w:color w:val="000000"/>
              <w:sz w:val="18"/>
            </w:rPr>
          </w:pPr>
        </w:p>
      </w:tc>
    </w:tr>
  </w:tbl>
  <w:p w:rsidR="005A0005" w:rsidRDefault="005A0005" w14:paraId="3B360151" w14:textId="77777777">
    <w:pPr>
      <w:pStyle w:val="MRS-Pictos-Conceptio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70" w:type="dxa"/>
      <w:tblBorders>
        <w:top w:val="single" w:color="auto" w:sz="8" w:space="0"/>
        <w:left w:val="single" w:color="auto" w:sz="8" w:space="0"/>
        <w:bottom w:val="single" w:color="auto" w:sz="8" w:space="0"/>
        <w:right w:val="single" w:color="auto" w:sz="8" w:space="0"/>
      </w:tblBorders>
      <w:tblLayout w:type="fixed"/>
      <w:tblCellMar>
        <w:left w:w="70" w:type="dxa"/>
        <w:right w:w="70" w:type="dxa"/>
      </w:tblCellMar>
      <w:tblLook w:val="0000" w:firstRow="0" w:lastRow="0" w:firstColumn="0" w:lastColumn="0" w:noHBand="0" w:noVBand="0"/>
    </w:tblPr>
    <w:tblGrid>
      <w:gridCol w:w="3758"/>
      <w:gridCol w:w="4322"/>
      <w:gridCol w:w="1134"/>
    </w:tblGrid>
    <w:tr w:rsidR="00C25E6F" w:rsidTr="000D67AD" w14:paraId="37963DBA" w14:textId="77777777">
      <w:trPr>
        <w:cantSplit/>
        <w:trHeight w:val="350"/>
      </w:trPr>
      <w:tc>
        <w:tcPr>
          <w:tcW w:w="3758" w:type="dxa"/>
          <w:tcBorders>
            <w:top w:val="nil"/>
            <w:left w:val="nil"/>
            <w:bottom w:val="single" w:color="auto" w:sz="4" w:space="0"/>
            <w:right w:val="nil"/>
          </w:tcBorders>
          <w:vAlign w:val="center"/>
        </w:tcPr>
        <w:p w:rsidR="00C25E6F" w:rsidRDefault="006628D1" w14:paraId="0843DC3D" w14:textId="60279C74">
          <w:pPr>
            <w:pStyle w:val="En-Tete"/>
            <w:spacing w:before="0" w:after="0"/>
            <w:ind w:left="-68" w:right="0"/>
            <w:jc w:val="left"/>
          </w:pPr>
          <w:r>
            <w:fldChar w:fldCharType="begin"/>
          </w:r>
          <w:r>
            <w:instrText> STYLEREF "Titre du document" \* MERGEFORMAT </w:instrText>
          </w:r>
          <w:r>
            <w:fldChar w:fldCharType="separate"/>
          </w:r>
          <w:r w:rsidR="004F17FE">
            <w:rPr>
              <w:noProof/>
            </w:rPr>
            <w:t>Différentes manières d’implémenter le Port Knocking pour sécuriser un serveur</w:t>
          </w:r>
          <w:r>
            <w:fldChar w:fldCharType="end"/>
          </w:r>
        </w:p>
      </w:tc>
      <w:tc>
        <w:tcPr>
          <w:tcW w:w="4322" w:type="dxa"/>
          <w:tcBorders>
            <w:top w:val="nil"/>
            <w:left w:val="nil"/>
            <w:bottom w:val="single" w:color="auto" w:sz="4" w:space="0"/>
            <w:right w:val="nil"/>
          </w:tcBorders>
          <w:vAlign w:val="center"/>
        </w:tcPr>
        <w:p w:rsidR="00C25E6F" w:rsidRDefault="00C25E6F" w14:paraId="2E64B972" w14:textId="16A2126A">
          <w:pPr>
            <w:pStyle w:val="En-Tete"/>
            <w:spacing w:before="0" w:after="0"/>
            <w:ind w:left="-70" w:right="0"/>
            <w:jc w:val="left"/>
          </w:pPr>
          <w:r>
            <w:t xml:space="preserve">Référence : </w:t>
          </w:r>
          <w:r>
            <w:fldChar w:fldCharType="begin"/>
          </w:r>
          <w:r>
            <w:instrText> STYLEREF Titre-projet \* MERGEFORMAT </w:instrText>
          </w:r>
          <w:r>
            <w:fldChar w:fldCharType="separate"/>
          </w:r>
          <w:r w:rsidR="004F17FE">
            <w:rPr>
              <w:noProof/>
            </w:rPr>
            <w:t>TP-FIREWALL-PORTKNOCKING-3599</w:t>
          </w:r>
          <w:r>
            <w:fldChar w:fldCharType="end"/>
          </w:r>
        </w:p>
      </w:tc>
      <w:tc>
        <w:tcPr>
          <w:tcW w:w="1134" w:type="dxa"/>
          <w:tcBorders>
            <w:top w:val="nil"/>
            <w:left w:val="nil"/>
            <w:bottom w:val="single" w:color="auto" w:sz="4" w:space="0"/>
            <w:right w:val="nil"/>
          </w:tcBorders>
          <w:vAlign w:val="center"/>
        </w:tcPr>
        <w:p w:rsidR="00C25E6F" w:rsidRDefault="00C25E6F" w14:paraId="692B2779" w14:textId="0E876959">
          <w:pPr>
            <w:pStyle w:val="En-Tete"/>
            <w:spacing w:before="0" w:after="0"/>
            <w:ind w:left="-70" w:right="0"/>
            <w:jc w:val="right"/>
          </w:pPr>
          <w:r>
            <w:t xml:space="preserve">Version : </w:t>
          </w:r>
          <w:r>
            <w:fldChar w:fldCharType="begin"/>
          </w:r>
          <w:r>
            <w:instrText> STYLEREF N°Version \* MERGEFORMAT </w:instrText>
          </w:r>
          <w:r>
            <w:fldChar w:fldCharType="separate"/>
          </w:r>
          <w:r w:rsidRPr="004F17FE" w:rsidR="004F17FE">
            <w:rPr>
              <w:b/>
              <w:bCs/>
              <w:noProof/>
            </w:rPr>
            <w:t>1</w:t>
          </w:r>
          <w:r w:rsidR="004F17FE">
            <w:rPr>
              <w:noProof/>
            </w:rPr>
            <w:t>.4</w:t>
          </w:r>
          <w:r>
            <w:fldChar w:fldCharType="end"/>
          </w:r>
        </w:p>
      </w:tc>
    </w:tr>
  </w:tbl>
  <w:p w:rsidR="00C25E6F" w:rsidRDefault="00C25E6F" w14:paraId="19CACA36"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86F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9E4F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B678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DE99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088640"/>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3076B006"/>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332801D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8"/>
    <w:multiLevelType w:val="singleLevel"/>
    <w:tmpl w:val="582C2862"/>
    <w:lvl w:ilvl="0">
      <w:start w:val="1"/>
      <w:numFmt w:val="decimal"/>
      <w:pStyle w:val="Listenum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6DB2AFE4"/>
    <w:lvl w:ilvl="0">
      <w:start w:val="1"/>
      <w:numFmt w:val="bullet"/>
      <w:pStyle w:val="NumTableau"/>
      <w:lvlText w:val=""/>
      <w:lvlJc w:val="left"/>
      <w:pPr>
        <w:tabs>
          <w:tab w:val="num" w:pos="360"/>
        </w:tabs>
        <w:ind w:left="360" w:hanging="360"/>
      </w:pPr>
      <w:rPr>
        <w:rFonts w:hint="default" w:ascii="Symbol" w:hAnsi="Symbol"/>
      </w:rPr>
    </w:lvl>
  </w:abstractNum>
  <w:abstractNum w:abstractNumId="9" w15:restartNumberingAfterBreak="0">
    <w:nsid w:val="07905CB6"/>
    <w:multiLevelType w:val="multilevel"/>
    <w:tmpl w:val="03F87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346688"/>
    <w:multiLevelType w:val="hybridMultilevel"/>
    <w:tmpl w:val="097AFEB0"/>
    <w:lvl w:ilvl="0" w:tplc="FFFFFFFF">
      <w:start w:val="1"/>
      <w:numFmt w:val="upperLetter"/>
      <w:pStyle w:val="Sous-titreAlphabtique"/>
      <w:lvlText w:val="%1."/>
      <w:lvlJc w:val="left"/>
      <w:pPr>
        <w:tabs>
          <w:tab w:val="num" w:pos="388"/>
        </w:tabs>
        <w:ind w:left="369" w:hanging="341"/>
      </w:pPr>
      <w:rPr>
        <w:rFonts w:hint="default" w:ascii="Arial" w:hAnsi="Arial" w:cs="Times New Roman"/>
        <w:b/>
        <w:i w:val="0"/>
        <w:sz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1DAD3B66"/>
    <w:multiLevelType w:val="singleLevel"/>
    <w:tmpl w:val="A8AE854C"/>
    <w:lvl w:ilvl="0">
      <w:start w:val="1"/>
      <w:numFmt w:val="bullet"/>
      <w:pStyle w:val="Listepuces2"/>
      <w:lvlText w:val="–"/>
      <w:lvlJc w:val="left"/>
      <w:pPr>
        <w:tabs>
          <w:tab w:val="num" w:pos="0"/>
        </w:tabs>
        <w:ind w:left="708" w:hanging="283"/>
      </w:pPr>
      <w:rPr>
        <w:rFonts w:hint="default" w:ascii="Times New Roman" w:hAnsi="Times New Roman"/>
      </w:rPr>
    </w:lvl>
  </w:abstractNum>
  <w:abstractNum w:abstractNumId="12" w15:restartNumberingAfterBreak="0">
    <w:nsid w:val="24EE6DEE"/>
    <w:multiLevelType w:val="hybridMultilevel"/>
    <w:tmpl w:val="2D5CA9B4"/>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13" w15:restartNumberingAfterBreak="0">
    <w:nsid w:val="26EF4CEF"/>
    <w:multiLevelType w:val="hybridMultilevel"/>
    <w:tmpl w:val="F03E3F66"/>
    <w:lvl w:ilvl="0" w:tplc="040C0001">
      <w:start w:val="1"/>
      <w:numFmt w:val="bullet"/>
      <w:lvlText w:val=""/>
      <w:lvlJc w:val="left"/>
      <w:pPr>
        <w:ind w:left="777" w:hanging="360"/>
      </w:pPr>
      <w:rPr>
        <w:rFonts w:hint="default" w:ascii="Symbol" w:hAnsi="Symbol"/>
      </w:rPr>
    </w:lvl>
    <w:lvl w:ilvl="1" w:tplc="040C0003">
      <w:start w:val="1"/>
      <w:numFmt w:val="bullet"/>
      <w:lvlText w:val="o"/>
      <w:lvlJc w:val="left"/>
      <w:pPr>
        <w:ind w:left="1497" w:hanging="360"/>
      </w:pPr>
      <w:rPr>
        <w:rFonts w:hint="default" w:ascii="Courier New" w:hAnsi="Courier New" w:cs="Courier New"/>
      </w:rPr>
    </w:lvl>
    <w:lvl w:ilvl="2" w:tplc="040C0005" w:tentative="1">
      <w:start w:val="1"/>
      <w:numFmt w:val="bullet"/>
      <w:lvlText w:val=""/>
      <w:lvlJc w:val="left"/>
      <w:pPr>
        <w:ind w:left="2217" w:hanging="360"/>
      </w:pPr>
      <w:rPr>
        <w:rFonts w:hint="default" w:ascii="Wingdings" w:hAnsi="Wingdings"/>
      </w:rPr>
    </w:lvl>
    <w:lvl w:ilvl="3" w:tplc="040C0001" w:tentative="1">
      <w:start w:val="1"/>
      <w:numFmt w:val="bullet"/>
      <w:lvlText w:val=""/>
      <w:lvlJc w:val="left"/>
      <w:pPr>
        <w:ind w:left="2937" w:hanging="360"/>
      </w:pPr>
      <w:rPr>
        <w:rFonts w:hint="default" w:ascii="Symbol" w:hAnsi="Symbol"/>
      </w:rPr>
    </w:lvl>
    <w:lvl w:ilvl="4" w:tplc="040C0003" w:tentative="1">
      <w:start w:val="1"/>
      <w:numFmt w:val="bullet"/>
      <w:lvlText w:val="o"/>
      <w:lvlJc w:val="left"/>
      <w:pPr>
        <w:ind w:left="3657" w:hanging="360"/>
      </w:pPr>
      <w:rPr>
        <w:rFonts w:hint="default" w:ascii="Courier New" w:hAnsi="Courier New" w:cs="Courier New"/>
      </w:rPr>
    </w:lvl>
    <w:lvl w:ilvl="5" w:tplc="040C0005" w:tentative="1">
      <w:start w:val="1"/>
      <w:numFmt w:val="bullet"/>
      <w:lvlText w:val=""/>
      <w:lvlJc w:val="left"/>
      <w:pPr>
        <w:ind w:left="4377" w:hanging="360"/>
      </w:pPr>
      <w:rPr>
        <w:rFonts w:hint="default" w:ascii="Wingdings" w:hAnsi="Wingdings"/>
      </w:rPr>
    </w:lvl>
    <w:lvl w:ilvl="6" w:tplc="040C0001" w:tentative="1">
      <w:start w:val="1"/>
      <w:numFmt w:val="bullet"/>
      <w:lvlText w:val=""/>
      <w:lvlJc w:val="left"/>
      <w:pPr>
        <w:ind w:left="5097" w:hanging="360"/>
      </w:pPr>
      <w:rPr>
        <w:rFonts w:hint="default" w:ascii="Symbol" w:hAnsi="Symbol"/>
      </w:rPr>
    </w:lvl>
    <w:lvl w:ilvl="7" w:tplc="040C0003" w:tentative="1">
      <w:start w:val="1"/>
      <w:numFmt w:val="bullet"/>
      <w:lvlText w:val="o"/>
      <w:lvlJc w:val="left"/>
      <w:pPr>
        <w:ind w:left="5817" w:hanging="360"/>
      </w:pPr>
      <w:rPr>
        <w:rFonts w:hint="default" w:ascii="Courier New" w:hAnsi="Courier New" w:cs="Courier New"/>
      </w:rPr>
    </w:lvl>
    <w:lvl w:ilvl="8" w:tplc="040C0005" w:tentative="1">
      <w:start w:val="1"/>
      <w:numFmt w:val="bullet"/>
      <w:lvlText w:val=""/>
      <w:lvlJc w:val="left"/>
      <w:pPr>
        <w:ind w:left="6537" w:hanging="360"/>
      </w:pPr>
      <w:rPr>
        <w:rFonts w:hint="default" w:ascii="Wingdings" w:hAnsi="Wingdings"/>
      </w:rPr>
    </w:lvl>
  </w:abstractNum>
  <w:abstractNum w:abstractNumId="14" w15:restartNumberingAfterBreak="0">
    <w:nsid w:val="272C72C8"/>
    <w:multiLevelType w:val="hybridMultilevel"/>
    <w:tmpl w:val="50C61CBA"/>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2CD107BA"/>
    <w:multiLevelType w:val="multilevel"/>
    <w:tmpl w:val="0FB4F2C2"/>
    <w:name w:val="EPMI - 1.1.1."/>
    <w:styleLink w:val="EPMI-111"/>
    <w:lvl w:ilvl="0">
      <w:start w:val="1"/>
      <w:numFmt w:val="decimal"/>
      <w:lvlText w:val="%1."/>
      <w:lvlJc w:val="left"/>
      <w:pPr>
        <w:ind w:left="340" w:hanging="340"/>
      </w:pPr>
      <w:rPr>
        <w:rFonts w:hint="default" w:cs="Times New Roman"/>
      </w:rPr>
    </w:lvl>
    <w:lvl w:ilvl="1">
      <w:start w:val="1"/>
      <w:numFmt w:val="decimal"/>
      <w:lvlRestart w:val="0"/>
      <w:lvlText w:val="%2.%1."/>
      <w:lvlJc w:val="left"/>
      <w:rPr>
        <w:rFonts w:hint="default" w:cs="Times New Roman"/>
      </w:rPr>
    </w:lvl>
    <w:lvl w:ilvl="2">
      <w:start w:val="1"/>
      <w:numFmt w:val="decimal"/>
      <w:lvlText w:val="%2.%1.%3."/>
      <w:lvlJc w:val="left"/>
      <w:rPr>
        <w:rFonts w:hint="default" w:cs="Times New Roman"/>
      </w:rPr>
    </w:lvl>
    <w:lvl w:ilvl="3">
      <w:start w:val="1"/>
      <w:numFmt w:val="decimal"/>
      <w:lvlText w:val="(%4)"/>
      <w:lvlJc w:val="left"/>
      <w:pPr>
        <w:ind w:left="1440" w:hanging="360"/>
      </w:pPr>
      <w:rPr>
        <w:rFonts w:hint="default" w:cs="Times New Roman"/>
      </w:rPr>
    </w:lvl>
    <w:lvl w:ilvl="4">
      <w:start w:val="1"/>
      <w:numFmt w:val="lowerLetter"/>
      <w:lvlText w:val="(%5)"/>
      <w:lvlJc w:val="left"/>
      <w:pPr>
        <w:ind w:left="1800" w:hanging="360"/>
      </w:pPr>
      <w:rPr>
        <w:rFonts w:hint="default" w:cs="Times New Roman"/>
      </w:rPr>
    </w:lvl>
    <w:lvl w:ilvl="5">
      <w:start w:val="1"/>
      <w:numFmt w:val="lowerRoman"/>
      <w:lvlText w:val="(%6)"/>
      <w:lvlJc w:val="left"/>
      <w:pPr>
        <w:ind w:left="2160" w:hanging="360"/>
      </w:pPr>
      <w:rPr>
        <w:rFonts w:hint="default" w:cs="Times New Roman"/>
      </w:rPr>
    </w:lvl>
    <w:lvl w:ilvl="6">
      <w:start w:val="1"/>
      <w:numFmt w:val="decimal"/>
      <w:lvlText w:val="%7."/>
      <w:lvlJc w:val="left"/>
      <w:pPr>
        <w:ind w:left="2520" w:hanging="360"/>
      </w:pPr>
      <w:rPr>
        <w:rFonts w:hint="default" w:cs="Times New Roman"/>
      </w:rPr>
    </w:lvl>
    <w:lvl w:ilvl="7">
      <w:start w:val="1"/>
      <w:numFmt w:val="lowerLetter"/>
      <w:lvlText w:val="%8."/>
      <w:lvlJc w:val="left"/>
      <w:pPr>
        <w:ind w:left="2880" w:hanging="360"/>
      </w:pPr>
      <w:rPr>
        <w:rFonts w:hint="default" w:cs="Times New Roman"/>
      </w:rPr>
    </w:lvl>
    <w:lvl w:ilvl="8">
      <w:start w:val="1"/>
      <w:numFmt w:val="lowerRoman"/>
      <w:lvlText w:val="%9."/>
      <w:lvlJc w:val="left"/>
      <w:pPr>
        <w:ind w:left="3240" w:hanging="360"/>
      </w:pPr>
      <w:rPr>
        <w:rFonts w:hint="default" w:cs="Times New Roman"/>
      </w:rPr>
    </w:lvl>
  </w:abstractNum>
  <w:abstractNum w:abstractNumId="16" w15:restartNumberingAfterBreak="0">
    <w:nsid w:val="2F493076"/>
    <w:multiLevelType w:val="multilevel"/>
    <w:tmpl w:val="D1A2B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CA408E"/>
    <w:multiLevelType w:val="hybridMultilevel"/>
    <w:tmpl w:val="8D70AA46"/>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34FE40D9"/>
    <w:multiLevelType w:val="multilevel"/>
    <w:tmpl w:val="CB66B9FA"/>
    <w:styleLink w:val="EPMINchapitemodule"/>
    <w:lvl w:ilvl="0">
      <w:start w:val="1"/>
      <w:numFmt w:val="decimal"/>
      <w:isLgl/>
      <w:lvlText w:val="%1."/>
      <w:lvlJc w:val="left"/>
      <w:pPr>
        <w:ind w:left="360" w:hanging="360"/>
      </w:pPr>
      <w:rPr>
        <w:rFonts w:hint="default" w:cs="Times New Roman"/>
      </w:rPr>
    </w:lvl>
    <w:lvl w:ilvl="1">
      <w:start w:val="1"/>
      <w:numFmt w:val="decimal"/>
      <w:lvlText w:val="%1.%2."/>
      <w:lvlJc w:val="left"/>
      <w:pPr>
        <w:ind w:left="340" w:hanging="340"/>
      </w:pPr>
      <w:rPr>
        <w:rFonts w:hint="default" w:cs="Times New Roman"/>
      </w:rPr>
    </w:lvl>
    <w:lvl w:ilvl="2">
      <w:start w:val="1"/>
      <w:numFmt w:val="lowerRoman"/>
      <w:lvlText w:val="%3."/>
      <w:lvlJc w:val="right"/>
      <w:pPr>
        <w:ind w:left="2160" w:hanging="180"/>
      </w:pPr>
      <w:rPr>
        <w:rFonts w:hint="default" w:cs="Times New Roman"/>
      </w:rPr>
    </w:lvl>
    <w:lvl w:ilvl="3">
      <w:start w:val="1"/>
      <w:numFmt w:val="decimal"/>
      <w:lvlText w:val="%4."/>
      <w:lvlJc w:val="left"/>
      <w:pPr>
        <w:ind w:left="2880" w:hanging="360"/>
      </w:pPr>
      <w:rPr>
        <w:rFonts w:hint="default" w:cs="Times New Roman"/>
      </w:rPr>
    </w:lvl>
    <w:lvl w:ilvl="4">
      <w:start w:val="1"/>
      <w:numFmt w:val="lowerLetter"/>
      <w:lvlText w:val="%5."/>
      <w:lvlJc w:val="left"/>
      <w:pPr>
        <w:ind w:left="3600" w:hanging="360"/>
      </w:pPr>
      <w:rPr>
        <w:rFonts w:hint="default" w:cs="Times New Roman"/>
      </w:rPr>
    </w:lvl>
    <w:lvl w:ilvl="5">
      <w:start w:val="1"/>
      <w:numFmt w:val="lowerRoman"/>
      <w:lvlText w:val="%6."/>
      <w:lvlJc w:val="right"/>
      <w:pPr>
        <w:ind w:left="4320" w:hanging="180"/>
      </w:pPr>
      <w:rPr>
        <w:rFonts w:hint="default" w:cs="Times New Roman"/>
      </w:rPr>
    </w:lvl>
    <w:lvl w:ilvl="6">
      <w:start w:val="1"/>
      <w:numFmt w:val="decimal"/>
      <w:lvlText w:val="%7."/>
      <w:lvlJc w:val="left"/>
      <w:pPr>
        <w:ind w:left="5040" w:hanging="360"/>
      </w:pPr>
      <w:rPr>
        <w:rFonts w:hint="default" w:cs="Times New Roman"/>
      </w:rPr>
    </w:lvl>
    <w:lvl w:ilvl="7">
      <w:start w:val="1"/>
      <w:numFmt w:val="lowerLetter"/>
      <w:lvlText w:val="%8."/>
      <w:lvlJc w:val="left"/>
      <w:pPr>
        <w:ind w:left="5760" w:hanging="360"/>
      </w:pPr>
      <w:rPr>
        <w:rFonts w:hint="default" w:cs="Times New Roman"/>
      </w:rPr>
    </w:lvl>
    <w:lvl w:ilvl="8">
      <w:start w:val="1"/>
      <w:numFmt w:val="lowerRoman"/>
      <w:lvlText w:val="%9."/>
      <w:lvlJc w:val="right"/>
      <w:pPr>
        <w:ind w:left="6480" w:hanging="180"/>
      </w:pPr>
      <w:rPr>
        <w:rFonts w:hint="default" w:cs="Times New Roman"/>
      </w:rPr>
    </w:lvl>
  </w:abstractNum>
  <w:abstractNum w:abstractNumId="19" w15:restartNumberingAfterBreak="0">
    <w:nsid w:val="38DF14D9"/>
    <w:multiLevelType w:val="hybridMultilevel"/>
    <w:tmpl w:val="18ACC494"/>
    <w:lvl w:ilvl="0" w:tplc="040C0001">
      <w:start w:val="1"/>
      <w:numFmt w:val="bullet"/>
      <w:lvlText w:val=""/>
      <w:lvlJc w:val="left"/>
      <w:pPr>
        <w:ind w:left="777" w:hanging="360"/>
      </w:pPr>
      <w:rPr>
        <w:rFonts w:hint="default" w:ascii="Symbol" w:hAnsi="Symbol"/>
      </w:rPr>
    </w:lvl>
    <w:lvl w:ilvl="1" w:tplc="040C0003" w:tentative="1">
      <w:start w:val="1"/>
      <w:numFmt w:val="bullet"/>
      <w:lvlText w:val="o"/>
      <w:lvlJc w:val="left"/>
      <w:pPr>
        <w:ind w:left="1497" w:hanging="360"/>
      </w:pPr>
      <w:rPr>
        <w:rFonts w:hint="default" w:ascii="Courier New" w:hAnsi="Courier New" w:cs="Courier New"/>
      </w:rPr>
    </w:lvl>
    <w:lvl w:ilvl="2" w:tplc="040C0005" w:tentative="1">
      <w:start w:val="1"/>
      <w:numFmt w:val="bullet"/>
      <w:lvlText w:val=""/>
      <w:lvlJc w:val="left"/>
      <w:pPr>
        <w:ind w:left="2217" w:hanging="360"/>
      </w:pPr>
      <w:rPr>
        <w:rFonts w:hint="default" w:ascii="Wingdings" w:hAnsi="Wingdings"/>
      </w:rPr>
    </w:lvl>
    <w:lvl w:ilvl="3" w:tplc="040C0001" w:tentative="1">
      <w:start w:val="1"/>
      <w:numFmt w:val="bullet"/>
      <w:lvlText w:val=""/>
      <w:lvlJc w:val="left"/>
      <w:pPr>
        <w:ind w:left="2937" w:hanging="360"/>
      </w:pPr>
      <w:rPr>
        <w:rFonts w:hint="default" w:ascii="Symbol" w:hAnsi="Symbol"/>
      </w:rPr>
    </w:lvl>
    <w:lvl w:ilvl="4" w:tplc="040C0003" w:tentative="1">
      <w:start w:val="1"/>
      <w:numFmt w:val="bullet"/>
      <w:lvlText w:val="o"/>
      <w:lvlJc w:val="left"/>
      <w:pPr>
        <w:ind w:left="3657" w:hanging="360"/>
      </w:pPr>
      <w:rPr>
        <w:rFonts w:hint="default" w:ascii="Courier New" w:hAnsi="Courier New" w:cs="Courier New"/>
      </w:rPr>
    </w:lvl>
    <w:lvl w:ilvl="5" w:tplc="040C0005" w:tentative="1">
      <w:start w:val="1"/>
      <w:numFmt w:val="bullet"/>
      <w:lvlText w:val=""/>
      <w:lvlJc w:val="left"/>
      <w:pPr>
        <w:ind w:left="4377" w:hanging="360"/>
      </w:pPr>
      <w:rPr>
        <w:rFonts w:hint="default" w:ascii="Wingdings" w:hAnsi="Wingdings"/>
      </w:rPr>
    </w:lvl>
    <w:lvl w:ilvl="6" w:tplc="040C0001" w:tentative="1">
      <w:start w:val="1"/>
      <w:numFmt w:val="bullet"/>
      <w:lvlText w:val=""/>
      <w:lvlJc w:val="left"/>
      <w:pPr>
        <w:ind w:left="5097" w:hanging="360"/>
      </w:pPr>
      <w:rPr>
        <w:rFonts w:hint="default" w:ascii="Symbol" w:hAnsi="Symbol"/>
      </w:rPr>
    </w:lvl>
    <w:lvl w:ilvl="7" w:tplc="040C0003" w:tentative="1">
      <w:start w:val="1"/>
      <w:numFmt w:val="bullet"/>
      <w:lvlText w:val="o"/>
      <w:lvlJc w:val="left"/>
      <w:pPr>
        <w:ind w:left="5817" w:hanging="360"/>
      </w:pPr>
      <w:rPr>
        <w:rFonts w:hint="default" w:ascii="Courier New" w:hAnsi="Courier New" w:cs="Courier New"/>
      </w:rPr>
    </w:lvl>
    <w:lvl w:ilvl="8" w:tplc="040C0005" w:tentative="1">
      <w:start w:val="1"/>
      <w:numFmt w:val="bullet"/>
      <w:lvlText w:val=""/>
      <w:lvlJc w:val="left"/>
      <w:pPr>
        <w:ind w:left="6537" w:hanging="360"/>
      </w:pPr>
      <w:rPr>
        <w:rFonts w:hint="default" w:ascii="Wingdings" w:hAnsi="Wingdings"/>
      </w:rPr>
    </w:lvl>
  </w:abstractNum>
  <w:abstractNum w:abstractNumId="20" w15:restartNumberingAfterBreak="0">
    <w:nsid w:val="3A83622A"/>
    <w:multiLevelType w:val="hybridMultilevel"/>
    <w:tmpl w:val="81ECA4F4"/>
    <w:lvl w:ilvl="0" w:tplc="040C0001">
      <w:start w:val="1"/>
      <w:numFmt w:val="bullet"/>
      <w:lvlText w:val=""/>
      <w:lvlJc w:val="left"/>
      <w:pPr>
        <w:ind w:left="777" w:hanging="360"/>
      </w:pPr>
      <w:rPr>
        <w:rFonts w:hint="default" w:ascii="Symbol" w:hAnsi="Symbol"/>
      </w:rPr>
    </w:lvl>
    <w:lvl w:ilvl="1" w:tplc="040C0003" w:tentative="1">
      <w:start w:val="1"/>
      <w:numFmt w:val="bullet"/>
      <w:lvlText w:val="o"/>
      <w:lvlJc w:val="left"/>
      <w:pPr>
        <w:ind w:left="1497" w:hanging="360"/>
      </w:pPr>
      <w:rPr>
        <w:rFonts w:hint="default" w:ascii="Courier New" w:hAnsi="Courier New" w:cs="Courier New"/>
      </w:rPr>
    </w:lvl>
    <w:lvl w:ilvl="2" w:tplc="040C0005" w:tentative="1">
      <w:start w:val="1"/>
      <w:numFmt w:val="bullet"/>
      <w:lvlText w:val=""/>
      <w:lvlJc w:val="left"/>
      <w:pPr>
        <w:ind w:left="2217" w:hanging="360"/>
      </w:pPr>
      <w:rPr>
        <w:rFonts w:hint="default" w:ascii="Wingdings" w:hAnsi="Wingdings"/>
      </w:rPr>
    </w:lvl>
    <w:lvl w:ilvl="3" w:tplc="040C0001" w:tentative="1">
      <w:start w:val="1"/>
      <w:numFmt w:val="bullet"/>
      <w:lvlText w:val=""/>
      <w:lvlJc w:val="left"/>
      <w:pPr>
        <w:ind w:left="2937" w:hanging="360"/>
      </w:pPr>
      <w:rPr>
        <w:rFonts w:hint="default" w:ascii="Symbol" w:hAnsi="Symbol"/>
      </w:rPr>
    </w:lvl>
    <w:lvl w:ilvl="4" w:tplc="040C0003" w:tentative="1">
      <w:start w:val="1"/>
      <w:numFmt w:val="bullet"/>
      <w:lvlText w:val="o"/>
      <w:lvlJc w:val="left"/>
      <w:pPr>
        <w:ind w:left="3657" w:hanging="360"/>
      </w:pPr>
      <w:rPr>
        <w:rFonts w:hint="default" w:ascii="Courier New" w:hAnsi="Courier New" w:cs="Courier New"/>
      </w:rPr>
    </w:lvl>
    <w:lvl w:ilvl="5" w:tplc="040C0005" w:tentative="1">
      <w:start w:val="1"/>
      <w:numFmt w:val="bullet"/>
      <w:lvlText w:val=""/>
      <w:lvlJc w:val="left"/>
      <w:pPr>
        <w:ind w:left="4377" w:hanging="360"/>
      </w:pPr>
      <w:rPr>
        <w:rFonts w:hint="default" w:ascii="Wingdings" w:hAnsi="Wingdings"/>
      </w:rPr>
    </w:lvl>
    <w:lvl w:ilvl="6" w:tplc="040C0001" w:tentative="1">
      <w:start w:val="1"/>
      <w:numFmt w:val="bullet"/>
      <w:lvlText w:val=""/>
      <w:lvlJc w:val="left"/>
      <w:pPr>
        <w:ind w:left="5097" w:hanging="360"/>
      </w:pPr>
      <w:rPr>
        <w:rFonts w:hint="default" w:ascii="Symbol" w:hAnsi="Symbol"/>
      </w:rPr>
    </w:lvl>
    <w:lvl w:ilvl="7" w:tplc="040C0003" w:tentative="1">
      <w:start w:val="1"/>
      <w:numFmt w:val="bullet"/>
      <w:lvlText w:val="o"/>
      <w:lvlJc w:val="left"/>
      <w:pPr>
        <w:ind w:left="5817" w:hanging="360"/>
      </w:pPr>
      <w:rPr>
        <w:rFonts w:hint="default" w:ascii="Courier New" w:hAnsi="Courier New" w:cs="Courier New"/>
      </w:rPr>
    </w:lvl>
    <w:lvl w:ilvl="8" w:tplc="040C0005" w:tentative="1">
      <w:start w:val="1"/>
      <w:numFmt w:val="bullet"/>
      <w:lvlText w:val=""/>
      <w:lvlJc w:val="left"/>
      <w:pPr>
        <w:ind w:left="6537" w:hanging="360"/>
      </w:pPr>
      <w:rPr>
        <w:rFonts w:hint="default" w:ascii="Wingdings" w:hAnsi="Wingdings"/>
      </w:rPr>
    </w:lvl>
  </w:abstractNum>
  <w:abstractNum w:abstractNumId="21" w15:restartNumberingAfterBreak="0">
    <w:nsid w:val="447920F0"/>
    <w:multiLevelType w:val="hybridMultilevel"/>
    <w:tmpl w:val="A886BFB0"/>
    <w:lvl w:ilvl="0" w:tplc="4D72A0EA">
      <w:start w:val="2"/>
      <w:numFmt w:val="bullet"/>
      <w:lvlText w:val="-"/>
      <w:lvlJc w:val="left"/>
      <w:pPr>
        <w:ind w:left="417" w:hanging="360"/>
      </w:pPr>
      <w:rPr>
        <w:rFonts w:hint="default" w:ascii="Calibri" w:hAnsi="Calibri" w:eastAsia="Times New Roman" w:cs="Calibri"/>
      </w:rPr>
    </w:lvl>
    <w:lvl w:ilvl="1" w:tplc="040C0003" w:tentative="1">
      <w:start w:val="1"/>
      <w:numFmt w:val="bullet"/>
      <w:lvlText w:val="o"/>
      <w:lvlJc w:val="left"/>
      <w:pPr>
        <w:ind w:left="1137" w:hanging="360"/>
      </w:pPr>
      <w:rPr>
        <w:rFonts w:hint="default" w:ascii="Courier New" w:hAnsi="Courier New" w:cs="Courier New"/>
      </w:rPr>
    </w:lvl>
    <w:lvl w:ilvl="2" w:tplc="040C0005" w:tentative="1">
      <w:start w:val="1"/>
      <w:numFmt w:val="bullet"/>
      <w:lvlText w:val=""/>
      <w:lvlJc w:val="left"/>
      <w:pPr>
        <w:ind w:left="1857" w:hanging="360"/>
      </w:pPr>
      <w:rPr>
        <w:rFonts w:hint="default" w:ascii="Wingdings" w:hAnsi="Wingdings"/>
      </w:rPr>
    </w:lvl>
    <w:lvl w:ilvl="3" w:tplc="040C0001" w:tentative="1">
      <w:start w:val="1"/>
      <w:numFmt w:val="bullet"/>
      <w:lvlText w:val=""/>
      <w:lvlJc w:val="left"/>
      <w:pPr>
        <w:ind w:left="2577" w:hanging="360"/>
      </w:pPr>
      <w:rPr>
        <w:rFonts w:hint="default" w:ascii="Symbol" w:hAnsi="Symbol"/>
      </w:rPr>
    </w:lvl>
    <w:lvl w:ilvl="4" w:tplc="040C0003" w:tentative="1">
      <w:start w:val="1"/>
      <w:numFmt w:val="bullet"/>
      <w:lvlText w:val="o"/>
      <w:lvlJc w:val="left"/>
      <w:pPr>
        <w:ind w:left="3297" w:hanging="360"/>
      </w:pPr>
      <w:rPr>
        <w:rFonts w:hint="default" w:ascii="Courier New" w:hAnsi="Courier New" w:cs="Courier New"/>
      </w:rPr>
    </w:lvl>
    <w:lvl w:ilvl="5" w:tplc="040C0005" w:tentative="1">
      <w:start w:val="1"/>
      <w:numFmt w:val="bullet"/>
      <w:lvlText w:val=""/>
      <w:lvlJc w:val="left"/>
      <w:pPr>
        <w:ind w:left="4017" w:hanging="360"/>
      </w:pPr>
      <w:rPr>
        <w:rFonts w:hint="default" w:ascii="Wingdings" w:hAnsi="Wingdings"/>
      </w:rPr>
    </w:lvl>
    <w:lvl w:ilvl="6" w:tplc="040C0001" w:tentative="1">
      <w:start w:val="1"/>
      <w:numFmt w:val="bullet"/>
      <w:lvlText w:val=""/>
      <w:lvlJc w:val="left"/>
      <w:pPr>
        <w:ind w:left="4737" w:hanging="360"/>
      </w:pPr>
      <w:rPr>
        <w:rFonts w:hint="default" w:ascii="Symbol" w:hAnsi="Symbol"/>
      </w:rPr>
    </w:lvl>
    <w:lvl w:ilvl="7" w:tplc="040C0003" w:tentative="1">
      <w:start w:val="1"/>
      <w:numFmt w:val="bullet"/>
      <w:lvlText w:val="o"/>
      <w:lvlJc w:val="left"/>
      <w:pPr>
        <w:ind w:left="5457" w:hanging="360"/>
      </w:pPr>
      <w:rPr>
        <w:rFonts w:hint="default" w:ascii="Courier New" w:hAnsi="Courier New" w:cs="Courier New"/>
      </w:rPr>
    </w:lvl>
    <w:lvl w:ilvl="8" w:tplc="040C0005" w:tentative="1">
      <w:start w:val="1"/>
      <w:numFmt w:val="bullet"/>
      <w:lvlText w:val=""/>
      <w:lvlJc w:val="left"/>
      <w:pPr>
        <w:ind w:left="6177" w:hanging="360"/>
      </w:pPr>
      <w:rPr>
        <w:rFonts w:hint="default" w:ascii="Wingdings" w:hAnsi="Wingdings"/>
      </w:rPr>
    </w:lvl>
  </w:abstractNum>
  <w:abstractNum w:abstractNumId="22" w15:restartNumberingAfterBreak="0">
    <w:nsid w:val="49267B6C"/>
    <w:multiLevelType w:val="multilevel"/>
    <w:tmpl w:val="0FB4F2C2"/>
    <w:name w:val="EPMI - 1.1.1.2"/>
    <w:numStyleLink w:val="EPMI-111"/>
  </w:abstractNum>
  <w:abstractNum w:abstractNumId="23" w15:restartNumberingAfterBreak="0">
    <w:nsid w:val="499D4E63"/>
    <w:multiLevelType w:val="multilevel"/>
    <w:tmpl w:val="E3D85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E72D09"/>
    <w:multiLevelType w:val="multilevel"/>
    <w:tmpl w:val="587CF004"/>
    <w:lvl w:ilvl="0">
      <w:start w:val="1"/>
      <w:numFmt w:val="decimal"/>
      <w:pStyle w:val="EFchapitretitre"/>
      <w:lvlText w:val="%1"/>
      <w:lvlJc w:val="left"/>
      <w:pPr>
        <w:ind w:left="360" w:hanging="360"/>
      </w:pPr>
      <w:rPr>
        <w:rFonts w:hint="default" w:cs="Times New Roman"/>
      </w:rPr>
    </w:lvl>
    <w:lvl w:ilvl="1">
      <w:start w:val="1"/>
      <w:numFmt w:val="decimal"/>
      <w:pStyle w:val="EFmoduletitre"/>
      <w:isLgl/>
      <w:lvlText w:val="%1.%2"/>
      <w:lvlJc w:val="left"/>
      <w:pPr>
        <w:ind w:left="1080" w:hanging="720"/>
      </w:pPr>
      <w:rPr>
        <w:rFonts w:hint="default" w:cs="Times New Roman"/>
      </w:rPr>
    </w:lvl>
    <w:lvl w:ilvl="2">
      <w:start w:val="1"/>
      <w:numFmt w:val="decimal"/>
      <w:pStyle w:val="EFtiquette"/>
      <w:isLgl/>
      <w:lvlText w:val="%1.%2.%3"/>
      <w:lvlJc w:val="left"/>
      <w:pPr>
        <w:ind w:left="1080" w:hanging="720"/>
      </w:pPr>
      <w:rPr>
        <w:rFonts w:hint="default" w:cs="Times New Roman"/>
      </w:rPr>
    </w:lvl>
    <w:lvl w:ilvl="3">
      <w:start w:val="1"/>
      <w:numFmt w:val="decimal"/>
      <w:isLgl/>
      <w:lvlText w:val="%1.%2.%3.%4"/>
      <w:lvlJc w:val="left"/>
      <w:pPr>
        <w:ind w:left="1440" w:hanging="1080"/>
      </w:pPr>
      <w:rPr>
        <w:rFonts w:hint="default" w:cs="Times New Roman"/>
      </w:rPr>
    </w:lvl>
    <w:lvl w:ilvl="4">
      <w:start w:val="1"/>
      <w:numFmt w:val="decimal"/>
      <w:isLgl/>
      <w:lvlText w:val="%1.%2.%3.%4.%5"/>
      <w:lvlJc w:val="left"/>
      <w:pPr>
        <w:ind w:left="1800" w:hanging="1440"/>
      </w:pPr>
      <w:rPr>
        <w:rFonts w:hint="default" w:cs="Times New Roman"/>
      </w:rPr>
    </w:lvl>
    <w:lvl w:ilvl="5">
      <w:start w:val="1"/>
      <w:numFmt w:val="decimal"/>
      <w:isLgl/>
      <w:lvlText w:val="%1.%2.%3.%4.%5.%6"/>
      <w:lvlJc w:val="left"/>
      <w:pPr>
        <w:ind w:left="2160" w:hanging="1800"/>
      </w:pPr>
      <w:rPr>
        <w:rFonts w:hint="default" w:cs="Times New Roman"/>
      </w:rPr>
    </w:lvl>
    <w:lvl w:ilvl="6">
      <w:start w:val="1"/>
      <w:numFmt w:val="decimal"/>
      <w:isLgl/>
      <w:lvlText w:val="%1.%2.%3.%4.%5.%6.%7"/>
      <w:lvlJc w:val="left"/>
      <w:pPr>
        <w:ind w:left="2160" w:hanging="1800"/>
      </w:pPr>
      <w:rPr>
        <w:rFonts w:hint="default" w:cs="Times New Roman"/>
      </w:rPr>
    </w:lvl>
    <w:lvl w:ilvl="7">
      <w:start w:val="1"/>
      <w:numFmt w:val="decimal"/>
      <w:isLgl/>
      <w:lvlText w:val="%1.%2.%3.%4.%5.%6.%7.%8"/>
      <w:lvlJc w:val="left"/>
      <w:pPr>
        <w:ind w:left="2520" w:hanging="2160"/>
      </w:pPr>
      <w:rPr>
        <w:rFonts w:hint="default" w:cs="Times New Roman"/>
      </w:rPr>
    </w:lvl>
    <w:lvl w:ilvl="8">
      <w:start w:val="1"/>
      <w:numFmt w:val="decimal"/>
      <w:isLgl/>
      <w:lvlText w:val="%1.%2.%3.%4.%5.%6.%7.%8.%9"/>
      <w:lvlJc w:val="left"/>
      <w:pPr>
        <w:ind w:left="2880" w:hanging="2520"/>
      </w:pPr>
      <w:rPr>
        <w:rFonts w:hint="default" w:cs="Times New Roman"/>
      </w:rPr>
    </w:lvl>
  </w:abstractNum>
  <w:abstractNum w:abstractNumId="25" w15:restartNumberingAfterBreak="0">
    <w:nsid w:val="4FB9333B"/>
    <w:multiLevelType w:val="multilevel"/>
    <w:tmpl w:val="564E48CC"/>
    <w:lvl w:ilvl="0">
      <w:start w:val="1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1E4AB8"/>
    <w:multiLevelType w:val="multilevel"/>
    <w:tmpl w:val="7F8ED8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2C0FF3"/>
    <w:multiLevelType w:val="hybridMultilevel"/>
    <w:tmpl w:val="1376EBA0"/>
    <w:lvl w:ilvl="0" w:tplc="4D72A0EA">
      <w:start w:val="2"/>
      <w:numFmt w:val="bullet"/>
      <w:lvlText w:val="-"/>
      <w:lvlJc w:val="left"/>
      <w:pPr>
        <w:ind w:left="474" w:hanging="360"/>
      </w:pPr>
      <w:rPr>
        <w:rFonts w:hint="default" w:ascii="Calibri" w:hAnsi="Calibri" w:eastAsia="Times New Roman" w:cs="Calibri"/>
      </w:rPr>
    </w:lvl>
    <w:lvl w:ilvl="1" w:tplc="040C0003" w:tentative="1">
      <w:start w:val="1"/>
      <w:numFmt w:val="bullet"/>
      <w:lvlText w:val="o"/>
      <w:lvlJc w:val="left"/>
      <w:pPr>
        <w:ind w:left="1497" w:hanging="360"/>
      </w:pPr>
      <w:rPr>
        <w:rFonts w:hint="default" w:ascii="Courier New" w:hAnsi="Courier New" w:cs="Courier New"/>
      </w:rPr>
    </w:lvl>
    <w:lvl w:ilvl="2" w:tplc="040C0005" w:tentative="1">
      <w:start w:val="1"/>
      <w:numFmt w:val="bullet"/>
      <w:lvlText w:val=""/>
      <w:lvlJc w:val="left"/>
      <w:pPr>
        <w:ind w:left="2217" w:hanging="360"/>
      </w:pPr>
      <w:rPr>
        <w:rFonts w:hint="default" w:ascii="Wingdings" w:hAnsi="Wingdings"/>
      </w:rPr>
    </w:lvl>
    <w:lvl w:ilvl="3" w:tplc="040C0001" w:tentative="1">
      <w:start w:val="1"/>
      <w:numFmt w:val="bullet"/>
      <w:lvlText w:val=""/>
      <w:lvlJc w:val="left"/>
      <w:pPr>
        <w:ind w:left="2937" w:hanging="360"/>
      </w:pPr>
      <w:rPr>
        <w:rFonts w:hint="default" w:ascii="Symbol" w:hAnsi="Symbol"/>
      </w:rPr>
    </w:lvl>
    <w:lvl w:ilvl="4" w:tplc="040C0003" w:tentative="1">
      <w:start w:val="1"/>
      <w:numFmt w:val="bullet"/>
      <w:lvlText w:val="o"/>
      <w:lvlJc w:val="left"/>
      <w:pPr>
        <w:ind w:left="3657" w:hanging="360"/>
      </w:pPr>
      <w:rPr>
        <w:rFonts w:hint="default" w:ascii="Courier New" w:hAnsi="Courier New" w:cs="Courier New"/>
      </w:rPr>
    </w:lvl>
    <w:lvl w:ilvl="5" w:tplc="040C0005" w:tentative="1">
      <w:start w:val="1"/>
      <w:numFmt w:val="bullet"/>
      <w:lvlText w:val=""/>
      <w:lvlJc w:val="left"/>
      <w:pPr>
        <w:ind w:left="4377" w:hanging="360"/>
      </w:pPr>
      <w:rPr>
        <w:rFonts w:hint="default" w:ascii="Wingdings" w:hAnsi="Wingdings"/>
      </w:rPr>
    </w:lvl>
    <w:lvl w:ilvl="6" w:tplc="040C0001" w:tentative="1">
      <w:start w:val="1"/>
      <w:numFmt w:val="bullet"/>
      <w:lvlText w:val=""/>
      <w:lvlJc w:val="left"/>
      <w:pPr>
        <w:ind w:left="5097" w:hanging="360"/>
      </w:pPr>
      <w:rPr>
        <w:rFonts w:hint="default" w:ascii="Symbol" w:hAnsi="Symbol"/>
      </w:rPr>
    </w:lvl>
    <w:lvl w:ilvl="7" w:tplc="040C0003" w:tentative="1">
      <w:start w:val="1"/>
      <w:numFmt w:val="bullet"/>
      <w:lvlText w:val="o"/>
      <w:lvlJc w:val="left"/>
      <w:pPr>
        <w:ind w:left="5817" w:hanging="360"/>
      </w:pPr>
      <w:rPr>
        <w:rFonts w:hint="default" w:ascii="Courier New" w:hAnsi="Courier New" w:cs="Courier New"/>
      </w:rPr>
    </w:lvl>
    <w:lvl w:ilvl="8" w:tplc="040C0005" w:tentative="1">
      <w:start w:val="1"/>
      <w:numFmt w:val="bullet"/>
      <w:lvlText w:val=""/>
      <w:lvlJc w:val="left"/>
      <w:pPr>
        <w:ind w:left="6537" w:hanging="360"/>
      </w:pPr>
      <w:rPr>
        <w:rFonts w:hint="default" w:ascii="Wingdings" w:hAnsi="Wingdings"/>
      </w:rPr>
    </w:lvl>
  </w:abstractNum>
  <w:abstractNum w:abstractNumId="28" w15:restartNumberingAfterBreak="0">
    <w:nsid w:val="5EC60B70"/>
    <w:multiLevelType w:val="hybridMultilevel"/>
    <w:tmpl w:val="18F020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F5D4025"/>
    <w:multiLevelType w:val="singleLevel"/>
    <w:tmpl w:val="3392BBD0"/>
    <w:lvl w:ilvl="0">
      <w:start w:val="1"/>
      <w:numFmt w:val="bullet"/>
      <w:pStyle w:val="Listepuces"/>
      <w:lvlText w:val=""/>
      <w:lvlJc w:val="left"/>
      <w:pPr>
        <w:tabs>
          <w:tab w:val="num" w:pos="360"/>
        </w:tabs>
        <w:ind w:left="360" w:hanging="360"/>
      </w:pPr>
      <w:rPr>
        <w:rFonts w:hint="default" w:ascii="Symbol" w:hAnsi="Symbol"/>
      </w:rPr>
    </w:lvl>
  </w:abstractNum>
  <w:abstractNum w:abstractNumId="30" w15:restartNumberingAfterBreak="0">
    <w:nsid w:val="60781B31"/>
    <w:multiLevelType w:val="multilevel"/>
    <w:tmpl w:val="C680A4EA"/>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C83705"/>
    <w:multiLevelType w:val="multilevel"/>
    <w:tmpl w:val="D090AE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220C99"/>
    <w:multiLevelType w:val="multilevel"/>
    <w:tmpl w:val="040C001D"/>
    <w:name w:val="EasyFormer 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C141375"/>
    <w:multiLevelType w:val="multilevel"/>
    <w:tmpl w:val="3C7850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1B4FEF"/>
    <w:multiLevelType w:val="multilevel"/>
    <w:tmpl w:val="7CC651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78FD5965"/>
    <w:multiLevelType w:val="multilevel"/>
    <w:tmpl w:val="5C72FA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334F53"/>
    <w:multiLevelType w:val="multilevel"/>
    <w:tmpl w:val="F18E64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7914632">
    <w:abstractNumId w:val="7"/>
  </w:num>
  <w:num w:numId="2" w16cid:durableId="817379752">
    <w:abstractNumId w:val="8"/>
  </w:num>
  <w:num w:numId="3" w16cid:durableId="1903171936">
    <w:abstractNumId w:val="29"/>
  </w:num>
  <w:num w:numId="4" w16cid:durableId="669336673">
    <w:abstractNumId w:val="11"/>
  </w:num>
  <w:num w:numId="5" w16cid:durableId="676615038">
    <w:abstractNumId w:val="10"/>
  </w:num>
  <w:num w:numId="6" w16cid:durableId="1944023908">
    <w:abstractNumId w:val="24"/>
  </w:num>
  <w:num w:numId="7" w16cid:durableId="418134772">
    <w:abstractNumId w:val="18"/>
  </w:num>
  <w:num w:numId="8" w16cid:durableId="1077285509">
    <w:abstractNumId w:val="15"/>
  </w:num>
  <w:num w:numId="9" w16cid:durableId="1686789260">
    <w:abstractNumId w:val="13"/>
  </w:num>
  <w:num w:numId="10" w16cid:durableId="1127626259">
    <w:abstractNumId w:val="3"/>
  </w:num>
  <w:num w:numId="11" w16cid:durableId="2126191835">
    <w:abstractNumId w:val="2"/>
  </w:num>
  <w:num w:numId="12" w16cid:durableId="1184243813">
    <w:abstractNumId w:val="1"/>
  </w:num>
  <w:num w:numId="13" w16cid:durableId="405689771">
    <w:abstractNumId w:val="0"/>
  </w:num>
  <w:num w:numId="14" w16cid:durableId="690499000">
    <w:abstractNumId w:val="6"/>
  </w:num>
  <w:num w:numId="15" w16cid:durableId="1921862588">
    <w:abstractNumId w:val="5"/>
  </w:num>
  <w:num w:numId="16" w16cid:durableId="1771006037">
    <w:abstractNumId w:val="4"/>
  </w:num>
  <w:num w:numId="17" w16cid:durableId="964196574">
    <w:abstractNumId w:val="20"/>
  </w:num>
  <w:num w:numId="18" w16cid:durableId="1316687320">
    <w:abstractNumId w:val="19"/>
  </w:num>
  <w:num w:numId="19" w16cid:durableId="3636341">
    <w:abstractNumId w:val="9"/>
  </w:num>
  <w:num w:numId="20" w16cid:durableId="1831410139">
    <w:abstractNumId w:val="21"/>
  </w:num>
  <w:num w:numId="21" w16cid:durableId="20867978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426718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3967228">
    <w:abstractNumId w:val="27"/>
  </w:num>
  <w:num w:numId="24" w16cid:durableId="15525711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61987880">
    <w:abstractNumId w:val="36"/>
  </w:num>
  <w:num w:numId="26" w16cid:durableId="334847097">
    <w:abstractNumId w:val="30"/>
  </w:num>
  <w:num w:numId="27" w16cid:durableId="198663768">
    <w:abstractNumId w:val="25"/>
  </w:num>
  <w:num w:numId="28" w16cid:durableId="2963036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40689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21916409">
    <w:abstractNumId w:val="16"/>
  </w:num>
  <w:num w:numId="31" w16cid:durableId="1937664072">
    <w:abstractNumId w:val="28"/>
  </w:num>
  <w:num w:numId="32" w16cid:durableId="1455827944">
    <w:abstractNumId w:val="33"/>
  </w:num>
  <w:num w:numId="33" w16cid:durableId="914975168">
    <w:abstractNumId w:val="26"/>
  </w:num>
  <w:num w:numId="34" w16cid:durableId="36321721">
    <w:abstractNumId w:val="34"/>
  </w:num>
  <w:num w:numId="35" w16cid:durableId="1210149355">
    <w:abstractNumId w:val="14"/>
  </w:num>
  <w:num w:numId="36" w16cid:durableId="69161704">
    <w:abstractNumId w:val="23"/>
  </w:num>
  <w:num w:numId="37" w16cid:durableId="785849934">
    <w:abstractNumId w:val="35"/>
  </w:num>
  <w:num w:numId="38" w16cid:durableId="244191241">
    <w:abstractNumId w:val="31"/>
  </w:num>
  <w:num w:numId="39" w16cid:durableId="250286515">
    <w:abstractNumId w:val="17"/>
  </w:num>
  <w:num w:numId="40" w16cid:durableId="1040740917">
    <w:abstractNumId w:val="12"/>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writeProtection w:recommended="1"/>
  <w:zoom w:percent="70"/>
  <w:removePersonalInformation/>
  <w:removeDateAndTime/>
  <w:stylePaneSortMethod w:val="0000"/>
  <w:trackRevisions w:val="false"/>
  <w:defaultTabStop w:val="709"/>
  <w:hyphenationZone w:val="425"/>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77"/>
    <w:rsid w:val="00000559"/>
    <w:rsid w:val="00000F0B"/>
    <w:rsid w:val="000021C6"/>
    <w:rsid w:val="00002845"/>
    <w:rsid w:val="000028E0"/>
    <w:rsid w:val="00003BC9"/>
    <w:rsid w:val="0000401A"/>
    <w:rsid w:val="0000412B"/>
    <w:rsid w:val="000044D3"/>
    <w:rsid w:val="00004CFF"/>
    <w:rsid w:val="00005BEF"/>
    <w:rsid w:val="000074CC"/>
    <w:rsid w:val="0000753B"/>
    <w:rsid w:val="000078DD"/>
    <w:rsid w:val="00007936"/>
    <w:rsid w:val="00007FF2"/>
    <w:rsid w:val="00011399"/>
    <w:rsid w:val="000115C9"/>
    <w:rsid w:val="00011D93"/>
    <w:rsid w:val="0001218F"/>
    <w:rsid w:val="000131DE"/>
    <w:rsid w:val="000132A5"/>
    <w:rsid w:val="000135C7"/>
    <w:rsid w:val="000138E5"/>
    <w:rsid w:val="0001483D"/>
    <w:rsid w:val="00015322"/>
    <w:rsid w:val="000158C9"/>
    <w:rsid w:val="00015D2C"/>
    <w:rsid w:val="00016719"/>
    <w:rsid w:val="0001698B"/>
    <w:rsid w:val="00016FB1"/>
    <w:rsid w:val="000173CD"/>
    <w:rsid w:val="000174F3"/>
    <w:rsid w:val="00017614"/>
    <w:rsid w:val="0002154A"/>
    <w:rsid w:val="000215D5"/>
    <w:rsid w:val="00021C81"/>
    <w:rsid w:val="00021FD8"/>
    <w:rsid w:val="00022750"/>
    <w:rsid w:val="000231FC"/>
    <w:rsid w:val="00023A13"/>
    <w:rsid w:val="000248CC"/>
    <w:rsid w:val="00026183"/>
    <w:rsid w:val="00026352"/>
    <w:rsid w:val="0002639B"/>
    <w:rsid w:val="0002691D"/>
    <w:rsid w:val="000276B0"/>
    <w:rsid w:val="000278BD"/>
    <w:rsid w:val="00027B48"/>
    <w:rsid w:val="00030D3F"/>
    <w:rsid w:val="00030F5D"/>
    <w:rsid w:val="000329BE"/>
    <w:rsid w:val="00032D90"/>
    <w:rsid w:val="00032F28"/>
    <w:rsid w:val="00034376"/>
    <w:rsid w:val="00034377"/>
    <w:rsid w:val="00034758"/>
    <w:rsid w:val="0003553D"/>
    <w:rsid w:val="00036C12"/>
    <w:rsid w:val="00037A8B"/>
    <w:rsid w:val="00037B8E"/>
    <w:rsid w:val="0004003B"/>
    <w:rsid w:val="000403EB"/>
    <w:rsid w:val="000409E2"/>
    <w:rsid w:val="00041510"/>
    <w:rsid w:val="000419BF"/>
    <w:rsid w:val="00041C35"/>
    <w:rsid w:val="00042020"/>
    <w:rsid w:val="00042D22"/>
    <w:rsid w:val="0004372C"/>
    <w:rsid w:val="00043767"/>
    <w:rsid w:val="000444B9"/>
    <w:rsid w:val="00044525"/>
    <w:rsid w:val="00044C1F"/>
    <w:rsid w:val="00045CF3"/>
    <w:rsid w:val="00046A89"/>
    <w:rsid w:val="000471E8"/>
    <w:rsid w:val="000478C9"/>
    <w:rsid w:val="00047BEF"/>
    <w:rsid w:val="00050709"/>
    <w:rsid w:val="00050D52"/>
    <w:rsid w:val="00051096"/>
    <w:rsid w:val="0005203C"/>
    <w:rsid w:val="000523F2"/>
    <w:rsid w:val="000527A8"/>
    <w:rsid w:val="00053321"/>
    <w:rsid w:val="00053B69"/>
    <w:rsid w:val="00053DD3"/>
    <w:rsid w:val="00054866"/>
    <w:rsid w:val="000548C3"/>
    <w:rsid w:val="00054DDF"/>
    <w:rsid w:val="00056621"/>
    <w:rsid w:val="000566E5"/>
    <w:rsid w:val="00056953"/>
    <w:rsid w:val="00056CA8"/>
    <w:rsid w:val="00057629"/>
    <w:rsid w:val="00061802"/>
    <w:rsid w:val="00062179"/>
    <w:rsid w:val="0006269C"/>
    <w:rsid w:val="00062F7E"/>
    <w:rsid w:val="00063161"/>
    <w:rsid w:val="00063992"/>
    <w:rsid w:val="00063A92"/>
    <w:rsid w:val="00063B83"/>
    <w:rsid w:val="00064110"/>
    <w:rsid w:val="00064316"/>
    <w:rsid w:val="000643DD"/>
    <w:rsid w:val="00064B9A"/>
    <w:rsid w:val="00064DBB"/>
    <w:rsid w:val="00065CCE"/>
    <w:rsid w:val="0006639D"/>
    <w:rsid w:val="00066526"/>
    <w:rsid w:val="0006662D"/>
    <w:rsid w:val="000666F8"/>
    <w:rsid w:val="000667D5"/>
    <w:rsid w:val="000668EC"/>
    <w:rsid w:val="00066C57"/>
    <w:rsid w:val="00067553"/>
    <w:rsid w:val="00070D40"/>
    <w:rsid w:val="00071CAB"/>
    <w:rsid w:val="00073310"/>
    <w:rsid w:val="00073EA8"/>
    <w:rsid w:val="00074A08"/>
    <w:rsid w:val="00077055"/>
    <w:rsid w:val="00077569"/>
    <w:rsid w:val="00077D7F"/>
    <w:rsid w:val="00081522"/>
    <w:rsid w:val="00081E3E"/>
    <w:rsid w:val="00082C9B"/>
    <w:rsid w:val="00083037"/>
    <w:rsid w:val="00083041"/>
    <w:rsid w:val="000836CE"/>
    <w:rsid w:val="00084CD5"/>
    <w:rsid w:val="0008589E"/>
    <w:rsid w:val="00085A03"/>
    <w:rsid w:val="00087414"/>
    <w:rsid w:val="00087465"/>
    <w:rsid w:val="00087553"/>
    <w:rsid w:val="0008762E"/>
    <w:rsid w:val="00090571"/>
    <w:rsid w:val="00090959"/>
    <w:rsid w:val="00090CF3"/>
    <w:rsid w:val="000912F4"/>
    <w:rsid w:val="00091F24"/>
    <w:rsid w:val="0009225C"/>
    <w:rsid w:val="000923B1"/>
    <w:rsid w:val="00092AE0"/>
    <w:rsid w:val="00092AF5"/>
    <w:rsid w:val="00095169"/>
    <w:rsid w:val="000955DA"/>
    <w:rsid w:val="00096009"/>
    <w:rsid w:val="00097011"/>
    <w:rsid w:val="000A2250"/>
    <w:rsid w:val="000A289F"/>
    <w:rsid w:val="000A30F0"/>
    <w:rsid w:val="000A4143"/>
    <w:rsid w:val="000A4B3A"/>
    <w:rsid w:val="000A4E1E"/>
    <w:rsid w:val="000A5685"/>
    <w:rsid w:val="000A5AE5"/>
    <w:rsid w:val="000A5B8E"/>
    <w:rsid w:val="000A667F"/>
    <w:rsid w:val="000A6E60"/>
    <w:rsid w:val="000A6F87"/>
    <w:rsid w:val="000B0A2D"/>
    <w:rsid w:val="000B1DAB"/>
    <w:rsid w:val="000B203C"/>
    <w:rsid w:val="000B253C"/>
    <w:rsid w:val="000B28CF"/>
    <w:rsid w:val="000B35D8"/>
    <w:rsid w:val="000B4C01"/>
    <w:rsid w:val="000B4F4F"/>
    <w:rsid w:val="000B55AA"/>
    <w:rsid w:val="000B5BF0"/>
    <w:rsid w:val="000B5FE5"/>
    <w:rsid w:val="000B63D3"/>
    <w:rsid w:val="000B703D"/>
    <w:rsid w:val="000C0AE0"/>
    <w:rsid w:val="000C0B60"/>
    <w:rsid w:val="000C191D"/>
    <w:rsid w:val="000C24EC"/>
    <w:rsid w:val="000C2812"/>
    <w:rsid w:val="000C2BB4"/>
    <w:rsid w:val="000C3466"/>
    <w:rsid w:val="000C3FCC"/>
    <w:rsid w:val="000C4CE0"/>
    <w:rsid w:val="000C5373"/>
    <w:rsid w:val="000C5586"/>
    <w:rsid w:val="000C5BCD"/>
    <w:rsid w:val="000C6524"/>
    <w:rsid w:val="000C6890"/>
    <w:rsid w:val="000C6D47"/>
    <w:rsid w:val="000C6EFA"/>
    <w:rsid w:val="000C725E"/>
    <w:rsid w:val="000C7BB6"/>
    <w:rsid w:val="000D06FB"/>
    <w:rsid w:val="000D17C2"/>
    <w:rsid w:val="000D19E0"/>
    <w:rsid w:val="000D1C63"/>
    <w:rsid w:val="000D4151"/>
    <w:rsid w:val="000D4215"/>
    <w:rsid w:val="000D4948"/>
    <w:rsid w:val="000D496E"/>
    <w:rsid w:val="000D67AD"/>
    <w:rsid w:val="000D6DB6"/>
    <w:rsid w:val="000D7739"/>
    <w:rsid w:val="000D7778"/>
    <w:rsid w:val="000D7B96"/>
    <w:rsid w:val="000E05E9"/>
    <w:rsid w:val="000E0E73"/>
    <w:rsid w:val="000E1666"/>
    <w:rsid w:val="000E16BE"/>
    <w:rsid w:val="000E172F"/>
    <w:rsid w:val="000E193D"/>
    <w:rsid w:val="000E1A1F"/>
    <w:rsid w:val="000E1BD7"/>
    <w:rsid w:val="000E1F63"/>
    <w:rsid w:val="000E1FFD"/>
    <w:rsid w:val="000E2809"/>
    <w:rsid w:val="000E37B1"/>
    <w:rsid w:val="000E3A5C"/>
    <w:rsid w:val="000E4414"/>
    <w:rsid w:val="000E5062"/>
    <w:rsid w:val="000E61E8"/>
    <w:rsid w:val="000E67F3"/>
    <w:rsid w:val="000E6CBA"/>
    <w:rsid w:val="000E75A3"/>
    <w:rsid w:val="000E78B5"/>
    <w:rsid w:val="000E7BF3"/>
    <w:rsid w:val="000E7EFE"/>
    <w:rsid w:val="000F030C"/>
    <w:rsid w:val="000F0753"/>
    <w:rsid w:val="000F0A7F"/>
    <w:rsid w:val="000F0FB6"/>
    <w:rsid w:val="000F15CF"/>
    <w:rsid w:val="000F1815"/>
    <w:rsid w:val="000F1973"/>
    <w:rsid w:val="000F1C68"/>
    <w:rsid w:val="000F1D07"/>
    <w:rsid w:val="000F29DC"/>
    <w:rsid w:val="000F385A"/>
    <w:rsid w:val="000F41B4"/>
    <w:rsid w:val="000F4519"/>
    <w:rsid w:val="000F4BF5"/>
    <w:rsid w:val="000F4D8D"/>
    <w:rsid w:val="000F6857"/>
    <w:rsid w:val="000F6D0C"/>
    <w:rsid w:val="000F74E3"/>
    <w:rsid w:val="000F763A"/>
    <w:rsid w:val="000F7727"/>
    <w:rsid w:val="00100215"/>
    <w:rsid w:val="00100F9E"/>
    <w:rsid w:val="00101DE4"/>
    <w:rsid w:val="001025C7"/>
    <w:rsid w:val="00102770"/>
    <w:rsid w:val="00102F3F"/>
    <w:rsid w:val="00103862"/>
    <w:rsid w:val="0010387B"/>
    <w:rsid w:val="00103D35"/>
    <w:rsid w:val="0010482A"/>
    <w:rsid w:val="00104E8E"/>
    <w:rsid w:val="00105407"/>
    <w:rsid w:val="001054BB"/>
    <w:rsid w:val="00105C77"/>
    <w:rsid w:val="00107D07"/>
    <w:rsid w:val="00110734"/>
    <w:rsid w:val="00110803"/>
    <w:rsid w:val="00110A4E"/>
    <w:rsid w:val="0011141D"/>
    <w:rsid w:val="00111421"/>
    <w:rsid w:val="0011194E"/>
    <w:rsid w:val="001125E9"/>
    <w:rsid w:val="001126EA"/>
    <w:rsid w:val="00112841"/>
    <w:rsid w:val="0011438B"/>
    <w:rsid w:val="00114E61"/>
    <w:rsid w:val="00115BD0"/>
    <w:rsid w:val="001162B0"/>
    <w:rsid w:val="00116FD5"/>
    <w:rsid w:val="00117076"/>
    <w:rsid w:val="001201A6"/>
    <w:rsid w:val="00120A77"/>
    <w:rsid w:val="00120A8C"/>
    <w:rsid w:val="00120FD3"/>
    <w:rsid w:val="00123FEB"/>
    <w:rsid w:val="001243BC"/>
    <w:rsid w:val="001244BC"/>
    <w:rsid w:val="001256A7"/>
    <w:rsid w:val="00125C3F"/>
    <w:rsid w:val="00125E1E"/>
    <w:rsid w:val="00126917"/>
    <w:rsid w:val="00126B29"/>
    <w:rsid w:val="00126EC6"/>
    <w:rsid w:val="00127434"/>
    <w:rsid w:val="001279C1"/>
    <w:rsid w:val="0013012B"/>
    <w:rsid w:val="00130831"/>
    <w:rsid w:val="001308D9"/>
    <w:rsid w:val="00131CEE"/>
    <w:rsid w:val="00131FE2"/>
    <w:rsid w:val="0013214F"/>
    <w:rsid w:val="00132466"/>
    <w:rsid w:val="001325A0"/>
    <w:rsid w:val="001331C0"/>
    <w:rsid w:val="00133E6D"/>
    <w:rsid w:val="00134913"/>
    <w:rsid w:val="0013498A"/>
    <w:rsid w:val="001349C3"/>
    <w:rsid w:val="00135F62"/>
    <w:rsid w:val="0013694C"/>
    <w:rsid w:val="00136D71"/>
    <w:rsid w:val="001373E9"/>
    <w:rsid w:val="00137C6C"/>
    <w:rsid w:val="00140AB4"/>
    <w:rsid w:val="001413A4"/>
    <w:rsid w:val="001417BF"/>
    <w:rsid w:val="00141AB2"/>
    <w:rsid w:val="001420EC"/>
    <w:rsid w:val="00142EE3"/>
    <w:rsid w:val="00143EF6"/>
    <w:rsid w:val="001443EF"/>
    <w:rsid w:val="00144775"/>
    <w:rsid w:val="00145AB8"/>
    <w:rsid w:val="00145F4D"/>
    <w:rsid w:val="0014652A"/>
    <w:rsid w:val="00146737"/>
    <w:rsid w:val="00146D62"/>
    <w:rsid w:val="00146D97"/>
    <w:rsid w:val="0014728B"/>
    <w:rsid w:val="00147D3B"/>
    <w:rsid w:val="00150566"/>
    <w:rsid w:val="001509E9"/>
    <w:rsid w:val="001515C2"/>
    <w:rsid w:val="00151C78"/>
    <w:rsid w:val="00151F91"/>
    <w:rsid w:val="00152679"/>
    <w:rsid w:val="001528E9"/>
    <w:rsid w:val="00152ED1"/>
    <w:rsid w:val="00153112"/>
    <w:rsid w:val="00153D85"/>
    <w:rsid w:val="001542C7"/>
    <w:rsid w:val="00154BA3"/>
    <w:rsid w:val="0015521C"/>
    <w:rsid w:val="00155443"/>
    <w:rsid w:val="00155DD7"/>
    <w:rsid w:val="001560F5"/>
    <w:rsid w:val="001619A6"/>
    <w:rsid w:val="00161D3F"/>
    <w:rsid w:val="00162F7F"/>
    <w:rsid w:val="00163AB7"/>
    <w:rsid w:val="00163DBF"/>
    <w:rsid w:val="00164260"/>
    <w:rsid w:val="00164E2E"/>
    <w:rsid w:val="00165370"/>
    <w:rsid w:val="00165702"/>
    <w:rsid w:val="001657DA"/>
    <w:rsid w:val="00165909"/>
    <w:rsid w:val="00165ECD"/>
    <w:rsid w:val="00166593"/>
    <w:rsid w:val="001667D1"/>
    <w:rsid w:val="0016689F"/>
    <w:rsid w:val="0016693C"/>
    <w:rsid w:val="00167014"/>
    <w:rsid w:val="00167507"/>
    <w:rsid w:val="00167F54"/>
    <w:rsid w:val="001704EE"/>
    <w:rsid w:val="00170588"/>
    <w:rsid w:val="001708BF"/>
    <w:rsid w:val="00170958"/>
    <w:rsid w:val="00170C52"/>
    <w:rsid w:val="0017120A"/>
    <w:rsid w:val="00171D5E"/>
    <w:rsid w:val="001723EB"/>
    <w:rsid w:val="00172EDF"/>
    <w:rsid w:val="00173361"/>
    <w:rsid w:val="00173740"/>
    <w:rsid w:val="00173D42"/>
    <w:rsid w:val="00173D58"/>
    <w:rsid w:val="001741C6"/>
    <w:rsid w:val="001747ED"/>
    <w:rsid w:val="0017488F"/>
    <w:rsid w:val="001748B9"/>
    <w:rsid w:val="00175EF7"/>
    <w:rsid w:val="00175F32"/>
    <w:rsid w:val="001766D0"/>
    <w:rsid w:val="00176C25"/>
    <w:rsid w:val="00177DDF"/>
    <w:rsid w:val="0018085D"/>
    <w:rsid w:val="001809F2"/>
    <w:rsid w:val="00180AAC"/>
    <w:rsid w:val="00180BD1"/>
    <w:rsid w:val="00181013"/>
    <w:rsid w:val="00181218"/>
    <w:rsid w:val="00181D62"/>
    <w:rsid w:val="00182A23"/>
    <w:rsid w:val="00183112"/>
    <w:rsid w:val="00183237"/>
    <w:rsid w:val="001834EE"/>
    <w:rsid w:val="001836FD"/>
    <w:rsid w:val="0018573B"/>
    <w:rsid w:val="00185C2A"/>
    <w:rsid w:val="001866EE"/>
    <w:rsid w:val="00186B3B"/>
    <w:rsid w:val="00187C67"/>
    <w:rsid w:val="00190007"/>
    <w:rsid w:val="00190C15"/>
    <w:rsid w:val="00190F7E"/>
    <w:rsid w:val="00190FE1"/>
    <w:rsid w:val="0019181F"/>
    <w:rsid w:val="00191944"/>
    <w:rsid w:val="00191D65"/>
    <w:rsid w:val="001922AB"/>
    <w:rsid w:val="001926A6"/>
    <w:rsid w:val="0019307A"/>
    <w:rsid w:val="001930F9"/>
    <w:rsid w:val="001931ED"/>
    <w:rsid w:val="00195579"/>
    <w:rsid w:val="00196A25"/>
    <w:rsid w:val="00197C9D"/>
    <w:rsid w:val="001A0A84"/>
    <w:rsid w:val="001A0C59"/>
    <w:rsid w:val="001A0E6D"/>
    <w:rsid w:val="001A1684"/>
    <w:rsid w:val="001A18D6"/>
    <w:rsid w:val="001A1F4E"/>
    <w:rsid w:val="001A242B"/>
    <w:rsid w:val="001A3260"/>
    <w:rsid w:val="001A3DA8"/>
    <w:rsid w:val="001A3E49"/>
    <w:rsid w:val="001A41EA"/>
    <w:rsid w:val="001A4312"/>
    <w:rsid w:val="001A44AC"/>
    <w:rsid w:val="001A4B43"/>
    <w:rsid w:val="001A5655"/>
    <w:rsid w:val="001A59DF"/>
    <w:rsid w:val="001A5C16"/>
    <w:rsid w:val="001A5F2C"/>
    <w:rsid w:val="001A65B4"/>
    <w:rsid w:val="001A6E0A"/>
    <w:rsid w:val="001A6F3D"/>
    <w:rsid w:val="001B0FD2"/>
    <w:rsid w:val="001B3642"/>
    <w:rsid w:val="001B3FBD"/>
    <w:rsid w:val="001B414D"/>
    <w:rsid w:val="001B454E"/>
    <w:rsid w:val="001B4A69"/>
    <w:rsid w:val="001B5395"/>
    <w:rsid w:val="001B56A9"/>
    <w:rsid w:val="001B5771"/>
    <w:rsid w:val="001B5989"/>
    <w:rsid w:val="001B754E"/>
    <w:rsid w:val="001B7BE1"/>
    <w:rsid w:val="001B7BF0"/>
    <w:rsid w:val="001B7FAE"/>
    <w:rsid w:val="001C101C"/>
    <w:rsid w:val="001C10DF"/>
    <w:rsid w:val="001C1232"/>
    <w:rsid w:val="001C1AF4"/>
    <w:rsid w:val="001C27AB"/>
    <w:rsid w:val="001C2F8B"/>
    <w:rsid w:val="001C314F"/>
    <w:rsid w:val="001C3361"/>
    <w:rsid w:val="001C3482"/>
    <w:rsid w:val="001C3550"/>
    <w:rsid w:val="001C3854"/>
    <w:rsid w:val="001C3BCD"/>
    <w:rsid w:val="001C448A"/>
    <w:rsid w:val="001C4732"/>
    <w:rsid w:val="001C4920"/>
    <w:rsid w:val="001C71D7"/>
    <w:rsid w:val="001C77F3"/>
    <w:rsid w:val="001D0516"/>
    <w:rsid w:val="001D0741"/>
    <w:rsid w:val="001D0AB8"/>
    <w:rsid w:val="001D2C83"/>
    <w:rsid w:val="001D3492"/>
    <w:rsid w:val="001D4777"/>
    <w:rsid w:val="001D4A59"/>
    <w:rsid w:val="001D54A1"/>
    <w:rsid w:val="001D667D"/>
    <w:rsid w:val="001E0D17"/>
    <w:rsid w:val="001E1053"/>
    <w:rsid w:val="001E12ED"/>
    <w:rsid w:val="001E1A8C"/>
    <w:rsid w:val="001E1F35"/>
    <w:rsid w:val="001E232E"/>
    <w:rsid w:val="001E2437"/>
    <w:rsid w:val="001E2A98"/>
    <w:rsid w:val="001E334D"/>
    <w:rsid w:val="001E334F"/>
    <w:rsid w:val="001E3736"/>
    <w:rsid w:val="001E4440"/>
    <w:rsid w:val="001E5126"/>
    <w:rsid w:val="001E6882"/>
    <w:rsid w:val="001E6A32"/>
    <w:rsid w:val="001F0357"/>
    <w:rsid w:val="001F0765"/>
    <w:rsid w:val="001F0EA5"/>
    <w:rsid w:val="001F12C1"/>
    <w:rsid w:val="001F1716"/>
    <w:rsid w:val="001F179A"/>
    <w:rsid w:val="001F17A6"/>
    <w:rsid w:val="001F2485"/>
    <w:rsid w:val="001F2B35"/>
    <w:rsid w:val="001F2E86"/>
    <w:rsid w:val="001F2F04"/>
    <w:rsid w:val="001F4610"/>
    <w:rsid w:val="001F6CBE"/>
    <w:rsid w:val="001F7C66"/>
    <w:rsid w:val="00200272"/>
    <w:rsid w:val="00200B33"/>
    <w:rsid w:val="002011B9"/>
    <w:rsid w:val="0020133D"/>
    <w:rsid w:val="00201486"/>
    <w:rsid w:val="0020201B"/>
    <w:rsid w:val="0020211E"/>
    <w:rsid w:val="0020278F"/>
    <w:rsid w:val="00202A55"/>
    <w:rsid w:val="00203B22"/>
    <w:rsid w:val="00203D2A"/>
    <w:rsid w:val="002049B5"/>
    <w:rsid w:val="00204A0F"/>
    <w:rsid w:val="002055B2"/>
    <w:rsid w:val="002063C5"/>
    <w:rsid w:val="00206751"/>
    <w:rsid w:val="0020690E"/>
    <w:rsid w:val="00206B76"/>
    <w:rsid w:val="00210806"/>
    <w:rsid w:val="00210ADA"/>
    <w:rsid w:val="00211111"/>
    <w:rsid w:val="00212538"/>
    <w:rsid w:val="002129AF"/>
    <w:rsid w:val="00214232"/>
    <w:rsid w:val="00214DE0"/>
    <w:rsid w:val="00215633"/>
    <w:rsid w:val="0021578E"/>
    <w:rsid w:val="00216274"/>
    <w:rsid w:val="00216864"/>
    <w:rsid w:val="00216A67"/>
    <w:rsid w:val="00216E0E"/>
    <w:rsid w:val="00217BC3"/>
    <w:rsid w:val="002202F9"/>
    <w:rsid w:val="002209C0"/>
    <w:rsid w:val="0022158A"/>
    <w:rsid w:val="002219E6"/>
    <w:rsid w:val="00222773"/>
    <w:rsid w:val="00223A88"/>
    <w:rsid w:val="0022422E"/>
    <w:rsid w:val="00224268"/>
    <w:rsid w:val="002266FA"/>
    <w:rsid w:val="00226A51"/>
    <w:rsid w:val="0022737D"/>
    <w:rsid w:val="0022776D"/>
    <w:rsid w:val="002301FD"/>
    <w:rsid w:val="002317C6"/>
    <w:rsid w:val="00231DA3"/>
    <w:rsid w:val="00232772"/>
    <w:rsid w:val="002327B6"/>
    <w:rsid w:val="002328EB"/>
    <w:rsid w:val="0023334B"/>
    <w:rsid w:val="002335C3"/>
    <w:rsid w:val="00233D38"/>
    <w:rsid w:val="00233F0F"/>
    <w:rsid w:val="00235780"/>
    <w:rsid w:val="00236351"/>
    <w:rsid w:val="00236710"/>
    <w:rsid w:val="00236AB1"/>
    <w:rsid w:val="00236F3B"/>
    <w:rsid w:val="00237011"/>
    <w:rsid w:val="00237DB1"/>
    <w:rsid w:val="002408F6"/>
    <w:rsid w:val="00240A83"/>
    <w:rsid w:val="002418E4"/>
    <w:rsid w:val="00241D08"/>
    <w:rsid w:val="00242233"/>
    <w:rsid w:val="002423B7"/>
    <w:rsid w:val="002426C5"/>
    <w:rsid w:val="0024340D"/>
    <w:rsid w:val="00244030"/>
    <w:rsid w:val="0024481F"/>
    <w:rsid w:val="00244E28"/>
    <w:rsid w:val="00245CBA"/>
    <w:rsid w:val="002466E8"/>
    <w:rsid w:val="00246E3F"/>
    <w:rsid w:val="00247042"/>
    <w:rsid w:val="00247100"/>
    <w:rsid w:val="0025166C"/>
    <w:rsid w:val="00252253"/>
    <w:rsid w:val="00253785"/>
    <w:rsid w:val="002537A2"/>
    <w:rsid w:val="00253AA5"/>
    <w:rsid w:val="00254584"/>
    <w:rsid w:val="002545FE"/>
    <w:rsid w:val="00255872"/>
    <w:rsid w:val="00255D93"/>
    <w:rsid w:val="0025612B"/>
    <w:rsid w:val="00256272"/>
    <w:rsid w:val="0025672E"/>
    <w:rsid w:val="00257462"/>
    <w:rsid w:val="00260087"/>
    <w:rsid w:val="00260361"/>
    <w:rsid w:val="0026130A"/>
    <w:rsid w:val="00261457"/>
    <w:rsid w:val="0026152E"/>
    <w:rsid w:val="00261A4F"/>
    <w:rsid w:val="00261C8E"/>
    <w:rsid w:val="002624BA"/>
    <w:rsid w:val="0026353C"/>
    <w:rsid w:val="0026359A"/>
    <w:rsid w:val="00263794"/>
    <w:rsid w:val="00263954"/>
    <w:rsid w:val="00264A15"/>
    <w:rsid w:val="00264E89"/>
    <w:rsid w:val="00265319"/>
    <w:rsid w:val="002654C2"/>
    <w:rsid w:val="00265E74"/>
    <w:rsid w:val="00266F12"/>
    <w:rsid w:val="0026710F"/>
    <w:rsid w:val="0026721A"/>
    <w:rsid w:val="00267878"/>
    <w:rsid w:val="002702D3"/>
    <w:rsid w:val="0027035B"/>
    <w:rsid w:val="0027060B"/>
    <w:rsid w:val="00271298"/>
    <w:rsid w:val="002712D4"/>
    <w:rsid w:val="002714C2"/>
    <w:rsid w:val="002717DC"/>
    <w:rsid w:val="00271DDD"/>
    <w:rsid w:val="00272B14"/>
    <w:rsid w:val="00273501"/>
    <w:rsid w:val="0027384F"/>
    <w:rsid w:val="00273901"/>
    <w:rsid w:val="00274862"/>
    <w:rsid w:val="00274BBA"/>
    <w:rsid w:val="00274EC1"/>
    <w:rsid w:val="002757CD"/>
    <w:rsid w:val="00276128"/>
    <w:rsid w:val="002766E8"/>
    <w:rsid w:val="00281CEB"/>
    <w:rsid w:val="002822EE"/>
    <w:rsid w:val="00282C85"/>
    <w:rsid w:val="002839D5"/>
    <w:rsid w:val="00285702"/>
    <w:rsid w:val="002863D1"/>
    <w:rsid w:val="0028679D"/>
    <w:rsid w:val="002901D5"/>
    <w:rsid w:val="002907C5"/>
    <w:rsid w:val="002908AC"/>
    <w:rsid w:val="00290A72"/>
    <w:rsid w:val="00290CB8"/>
    <w:rsid w:val="00291CF2"/>
    <w:rsid w:val="0029260B"/>
    <w:rsid w:val="00292672"/>
    <w:rsid w:val="002927D6"/>
    <w:rsid w:val="0029292B"/>
    <w:rsid w:val="00292E95"/>
    <w:rsid w:val="00292F08"/>
    <w:rsid w:val="00293E8F"/>
    <w:rsid w:val="0029420B"/>
    <w:rsid w:val="00294430"/>
    <w:rsid w:val="00296C7E"/>
    <w:rsid w:val="002A1A2E"/>
    <w:rsid w:val="002A327C"/>
    <w:rsid w:val="002A3676"/>
    <w:rsid w:val="002A36AA"/>
    <w:rsid w:val="002A385E"/>
    <w:rsid w:val="002A3F14"/>
    <w:rsid w:val="002A4025"/>
    <w:rsid w:val="002A4161"/>
    <w:rsid w:val="002A4254"/>
    <w:rsid w:val="002A4902"/>
    <w:rsid w:val="002A4B35"/>
    <w:rsid w:val="002A4C5F"/>
    <w:rsid w:val="002A5613"/>
    <w:rsid w:val="002A5E22"/>
    <w:rsid w:val="002A6001"/>
    <w:rsid w:val="002A725B"/>
    <w:rsid w:val="002A7436"/>
    <w:rsid w:val="002A7516"/>
    <w:rsid w:val="002B0BA1"/>
    <w:rsid w:val="002B0E81"/>
    <w:rsid w:val="002B1C82"/>
    <w:rsid w:val="002B1CCC"/>
    <w:rsid w:val="002B2085"/>
    <w:rsid w:val="002B2265"/>
    <w:rsid w:val="002B2659"/>
    <w:rsid w:val="002B2853"/>
    <w:rsid w:val="002B29F6"/>
    <w:rsid w:val="002B2C91"/>
    <w:rsid w:val="002B3A3E"/>
    <w:rsid w:val="002B450D"/>
    <w:rsid w:val="002B466E"/>
    <w:rsid w:val="002B49BA"/>
    <w:rsid w:val="002B4B80"/>
    <w:rsid w:val="002B4EA4"/>
    <w:rsid w:val="002B5304"/>
    <w:rsid w:val="002B5680"/>
    <w:rsid w:val="002B5F8D"/>
    <w:rsid w:val="002B63AD"/>
    <w:rsid w:val="002B6849"/>
    <w:rsid w:val="002B6C88"/>
    <w:rsid w:val="002B7144"/>
    <w:rsid w:val="002B7364"/>
    <w:rsid w:val="002B7576"/>
    <w:rsid w:val="002C05DA"/>
    <w:rsid w:val="002C06EB"/>
    <w:rsid w:val="002C0982"/>
    <w:rsid w:val="002C0B23"/>
    <w:rsid w:val="002C0B3C"/>
    <w:rsid w:val="002C29A1"/>
    <w:rsid w:val="002C3D76"/>
    <w:rsid w:val="002C3F13"/>
    <w:rsid w:val="002C4C61"/>
    <w:rsid w:val="002C4FB9"/>
    <w:rsid w:val="002C52BE"/>
    <w:rsid w:val="002C550C"/>
    <w:rsid w:val="002C5C5C"/>
    <w:rsid w:val="002C5ED2"/>
    <w:rsid w:val="002C64CC"/>
    <w:rsid w:val="002C7095"/>
    <w:rsid w:val="002C7223"/>
    <w:rsid w:val="002C78A1"/>
    <w:rsid w:val="002C7B25"/>
    <w:rsid w:val="002C7B9D"/>
    <w:rsid w:val="002C7BDA"/>
    <w:rsid w:val="002C7D2F"/>
    <w:rsid w:val="002D0F15"/>
    <w:rsid w:val="002D110F"/>
    <w:rsid w:val="002D1288"/>
    <w:rsid w:val="002D12D2"/>
    <w:rsid w:val="002D2B7C"/>
    <w:rsid w:val="002D2F2A"/>
    <w:rsid w:val="002D2F49"/>
    <w:rsid w:val="002D372C"/>
    <w:rsid w:val="002D3E35"/>
    <w:rsid w:val="002D41CC"/>
    <w:rsid w:val="002D493D"/>
    <w:rsid w:val="002D5BAB"/>
    <w:rsid w:val="002D6B0E"/>
    <w:rsid w:val="002D6CC7"/>
    <w:rsid w:val="002D6D6D"/>
    <w:rsid w:val="002D74E9"/>
    <w:rsid w:val="002D7C66"/>
    <w:rsid w:val="002D7DD4"/>
    <w:rsid w:val="002E10D1"/>
    <w:rsid w:val="002E1771"/>
    <w:rsid w:val="002E2F7B"/>
    <w:rsid w:val="002E33B4"/>
    <w:rsid w:val="002E3803"/>
    <w:rsid w:val="002E529D"/>
    <w:rsid w:val="002E55D8"/>
    <w:rsid w:val="002E5D4E"/>
    <w:rsid w:val="002E5F9B"/>
    <w:rsid w:val="002E6769"/>
    <w:rsid w:val="002E694A"/>
    <w:rsid w:val="002E6D61"/>
    <w:rsid w:val="002E6F4F"/>
    <w:rsid w:val="002E7852"/>
    <w:rsid w:val="002F06A0"/>
    <w:rsid w:val="002F06FC"/>
    <w:rsid w:val="002F0C1F"/>
    <w:rsid w:val="002F0C51"/>
    <w:rsid w:val="002F1084"/>
    <w:rsid w:val="002F12A1"/>
    <w:rsid w:val="002F3456"/>
    <w:rsid w:val="002F4449"/>
    <w:rsid w:val="002F4D57"/>
    <w:rsid w:val="002F4D78"/>
    <w:rsid w:val="002F51CB"/>
    <w:rsid w:val="002F5959"/>
    <w:rsid w:val="002F73F0"/>
    <w:rsid w:val="002F7CB3"/>
    <w:rsid w:val="00300998"/>
    <w:rsid w:val="00300A0A"/>
    <w:rsid w:val="00301377"/>
    <w:rsid w:val="00301E18"/>
    <w:rsid w:val="0030200D"/>
    <w:rsid w:val="00302077"/>
    <w:rsid w:val="003027DD"/>
    <w:rsid w:val="00302DD8"/>
    <w:rsid w:val="00304186"/>
    <w:rsid w:val="00304300"/>
    <w:rsid w:val="003045B3"/>
    <w:rsid w:val="0030566F"/>
    <w:rsid w:val="0030757D"/>
    <w:rsid w:val="00307648"/>
    <w:rsid w:val="00307D64"/>
    <w:rsid w:val="0031126F"/>
    <w:rsid w:val="00312497"/>
    <w:rsid w:val="003125C3"/>
    <w:rsid w:val="00312686"/>
    <w:rsid w:val="00312EA9"/>
    <w:rsid w:val="003138E4"/>
    <w:rsid w:val="0031421C"/>
    <w:rsid w:val="00314E12"/>
    <w:rsid w:val="0031508F"/>
    <w:rsid w:val="003150DE"/>
    <w:rsid w:val="00315347"/>
    <w:rsid w:val="003157BE"/>
    <w:rsid w:val="00317C9C"/>
    <w:rsid w:val="00320B87"/>
    <w:rsid w:val="00320ED1"/>
    <w:rsid w:val="00321741"/>
    <w:rsid w:val="00321954"/>
    <w:rsid w:val="00322148"/>
    <w:rsid w:val="00323012"/>
    <w:rsid w:val="00323284"/>
    <w:rsid w:val="00323BE2"/>
    <w:rsid w:val="00323C4D"/>
    <w:rsid w:val="00324234"/>
    <w:rsid w:val="003244EB"/>
    <w:rsid w:val="00325128"/>
    <w:rsid w:val="0032556E"/>
    <w:rsid w:val="0032577F"/>
    <w:rsid w:val="00325BFA"/>
    <w:rsid w:val="00325F8B"/>
    <w:rsid w:val="0032671B"/>
    <w:rsid w:val="00326996"/>
    <w:rsid w:val="00326CF4"/>
    <w:rsid w:val="00326ED1"/>
    <w:rsid w:val="003273B6"/>
    <w:rsid w:val="00327AA7"/>
    <w:rsid w:val="0033095B"/>
    <w:rsid w:val="003318FC"/>
    <w:rsid w:val="00331BD2"/>
    <w:rsid w:val="00332CD6"/>
    <w:rsid w:val="00332DAC"/>
    <w:rsid w:val="00333850"/>
    <w:rsid w:val="00334E29"/>
    <w:rsid w:val="0033709E"/>
    <w:rsid w:val="0034070A"/>
    <w:rsid w:val="00341316"/>
    <w:rsid w:val="00342BB0"/>
    <w:rsid w:val="00343742"/>
    <w:rsid w:val="00343903"/>
    <w:rsid w:val="00343C5F"/>
    <w:rsid w:val="00343DB4"/>
    <w:rsid w:val="003440F2"/>
    <w:rsid w:val="003448AF"/>
    <w:rsid w:val="0034497F"/>
    <w:rsid w:val="00344F46"/>
    <w:rsid w:val="0034542D"/>
    <w:rsid w:val="00345FAB"/>
    <w:rsid w:val="00346E30"/>
    <w:rsid w:val="00347B8A"/>
    <w:rsid w:val="00347E4F"/>
    <w:rsid w:val="003508E5"/>
    <w:rsid w:val="00350DE8"/>
    <w:rsid w:val="003515D5"/>
    <w:rsid w:val="00352230"/>
    <w:rsid w:val="00352832"/>
    <w:rsid w:val="00353A62"/>
    <w:rsid w:val="0035430B"/>
    <w:rsid w:val="003550EE"/>
    <w:rsid w:val="003567CF"/>
    <w:rsid w:val="0036083E"/>
    <w:rsid w:val="00364640"/>
    <w:rsid w:val="0036471F"/>
    <w:rsid w:val="00364751"/>
    <w:rsid w:val="00364AD1"/>
    <w:rsid w:val="003654B9"/>
    <w:rsid w:val="00365A65"/>
    <w:rsid w:val="00365F45"/>
    <w:rsid w:val="00366B08"/>
    <w:rsid w:val="00367040"/>
    <w:rsid w:val="00367908"/>
    <w:rsid w:val="00367C54"/>
    <w:rsid w:val="00370077"/>
    <w:rsid w:val="00370407"/>
    <w:rsid w:val="00370BD0"/>
    <w:rsid w:val="0037277B"/>
    <w:rsid w:val="00374218"/>
    <w:rsid w:val="00374220"/>
    <w:rsid w:val="00374349"/>
    <w:rsid w:val="00374F00"/>
    <w:rsid w:val="0037545F"/>
    <w:rsid w:val="003755D1"/>
    <w:rsid w:val="00375B10"/>
    <w:rsid w:val="00376074"/>
    <w:rsid w:val="003765DC"/>
    <w:rsid w:val="00376CEC"/>
    <w:rsid w:val="00376D08"/>
    <w:rsid w:val="00377230"/>
    <w:rsid w:val="00377620"/>
    <w:rsid w:val="00380C08"/>
    <w:rsid w:val="00381231"/>
    <w:rsid w:val="0038214B"/>
    <w:rsid w:val="003821C3"/>
    <w:rsid w:val="003829B8"/>
    <w:rsid w:val="00382D5A"/>
    <w:rsid w:val="003840FA"/>
    <w:rsid w:val="0038498C"/>
    <w:rsid w:val="003853A4"/>
    <w:rsid w:val="00385698"/>
    <w:rsid w:val="003858F3"/>
    <w:rsid w:val="00385B3B"/>
    <w:rsid w:val="00386098"/>
    <w:rsid w:val="00386683"/>
    <w:rsid w:val="0038700E"/>
    <w:rsid w:val="0038797D"/>
    <w:rsid w:val="00387FA7"/>
    <w:rsid w:val="00391276"/>
    <w:rsid w:val="003915EB"/>
    <w:rsid w:val="00391AF8"/>
    <w:rsid w:val="0039266B"/>
    <w:rsid w:val="003929A9"/>
    <w:rsid w:val="00392D86"/>
    <w:rsid w:val="003932DE"/>
    <w:rsid w:val="0039525B"/>
    <w:rsid w:val="0039575F"/>
    <w:rsid w:val="00395991"/>
    <w:rsid w:val="00395EBB"/>
    <w:rsid w:val="00395FEE"/>
    <w:rsid w:val="0039639C"/>
    <w:rsid w:val="00396927"/>
    <w:rsid w:val="00397F24"/>
    <w:rsid w:val="003A124E"/>
    <w:rsid w:val="003A1B85"/>
    <w:rsid w:val="003A261E"/>
    <w:rsid w:val="003A2994"/>
    <w:rsid w:val="003A2A35"/>
    <w:rsid w:val="003A3E16"/>
    <w:rsid w:val="003A4AD6"/>
    <w:rsid w:val="003A4B42"/>
    <w:rsid w:val="003A4DC3"/>
    <w:rsid w:val="003A5B25"/>
    <w:rsid w:val="003A5EE2"/>
    <w:rsid w:val="003A7188"/>
    <w:rsid w:val="003A796D"/>
    <w:rsid w:val="003B001E"/>
    <w:rsid w:val="003B0E19"/>
    <w:rsid w:val="003B1C35"/>
    <w:rsid w:val="003B3343"/>
    <w:rsid w:val="003B3859"/>
    <w:rsid w:val="003B5498"/>
    <w:rsid w:val="003B5937"/>
    <w:rsid w:val="003B62E3"/>
    <w:rsid w:val="003C07B2"/>
    <w:rsid w:val="003C0FC4"/>
    <w:rsid w:val="003C2DA0"/>
    <w:rsid w:val="003C373A"/>
    <w:rsid w:val="003C3FE0"/>
    <w:rsid w:val="003C4020"/>
    <w:rsid w:val="003C4231"/>
    <w:rsid w:val="003C50EF"/>
    <w:rsid w:val="003C54A2"/>
    <w:rsid w:val="003C6602"/>
    <w:rsid w:val="003C7000"/>
    <w:rsid w:val="003C700A"/>
    <w:rsid w:val="003C7962"/>
    <w:rsid w:val="003C7FFB"/>
    <w:rsid w:val="003D1075"/>
    <w:rsid w:val="003D10E6"/>
    <w:rsid w:val="003D14BB"/>
    <w:rsid w:val="003D1642"/>
    <w:rsid w:val="003D178A"/>
    <w:rsid w:val="003D17AE"/>
    <w:rsid w:val="003D1FC4"/>
    <w:rsid w:val="003D2253"/>
    <w:rsid w:val="003D2373"/>
    <w:rsid w:val="003D26FC"/>
    <w:rsid w:val="003D2A10"/>
    <w:rsid w:val="003D3086"/>
    <w:rsid w:val="003D3934"/>
    <w:rsid w:val="003D3BA2"/>
    <w:rsid w:val="003D48F6"/>
    <w:rsid w:val="003D4995"/>
    <w:rsid w:val="003D4CB8"/>
    <w:rsid w:val="003D4E0D"/>
    <w:rsid w:val="003D52FB"/>
    <w:rsid w:val="003D54D9"/>
    <w:rsid w:val="003D585B"/>
    <w:rsid w:val="003D6D45"/>
    <w:rsid w:val="003E0054"/>
    <w:rsid w:val="003E017B"/>
    <w:rsid w:val="003E3808"/>
    <w:rsid w:val="003E3F7D"/>
    <w:rsid w:val="003E4CD3"/>
    <w:rsid w:val="003E578D"/>
    <w:rsid w:val="003E6034"/>
    <w:rsid w:val="003E6909"/>
    <w:rsid w:val="003E699F"/>
    <w:rsid w:val="003E6FDF"/>
    <w:rsid w:val="003E72B9"/>
    <w:rsid w:val="003E7E9D"/>
    <w:rsid w:val="003E7F7A"/>
    <w:rsid w:val="003F009E"/>
    <w:rsid w:val="003F0981"/>
    <w:rsid w:val="003F0D36"/>
    <w:rsid w:val="003F1045"/>
    <w:rsid w:val="003F16F9"/>
    <w:rsid w:val="003F2605"/>
    <w:rsid w:val="003F2CE2"/>
    <w:rsid w:val="003F2E6C"/>
    <w:rsid w:val="003F3DA5"/>
    <w:rsid w:val="003F4051"/>
    <w:rsid w:val="003F43AD"/>
    <w:rsid w:val="003F46AD"/>
    <w:rsid w:val="003F476D"/>
    <w:rsid w:val="003F587E"/>
    <w:rsid w:val="003F58C9"/>
    <w:rsid w:val="003F63EC"/>
    <w:rsid w:val="003F7963"/>
    <w:rsid w:val="0040030B"/>
    <w:rsid w:val="00400565"/>
    <w:rsid w:val="00400E73"/>
    <w:rsid w:val="00401502"/>
    <w:rsid w:val="00402323"/>
    <w:rsid w:val="00402512"/>
    <w:rsid w:val="00402688"/>
    <w:rsid w:val="0040387C"/>
    <w:rsid w:val="00403A78"/>
    <w:rsid w:val="00403B66"/>
    <w:rsid w:val="00403DBD"/>
    <w:rsid w:val="0040405D"/>
    <w:rsid w:val="0040579D"/>
    <w:rsid w:val="00405DA9"/>
    <w:rsid w:val="0040618F"/>
    <w:rsid w:val="004067DD"/>
    <w:rsid w:val="0040690A"/>
    <w:rsid w:val="0040734A"/>
    <w:rsid w:val="0041043D"/>
    <w:rsid w:val="004115AA"/>
    <w:rsid w:val="00412E16"/>
    <w:rsid w:val="00414411"/>
    <w:rsid w:val="004144C4"/>
    <w:rsid w:val="00414584"/>
    <w:rsid w:val="00414641"/>
    <w:rsid w:val="00416E28"/>
    <w:rsid w:val="00417490"/>
    <w:rsid w:val="00420796"/>
    <w:rsid w:val="00420CF1"/>
    <w:rsid w:val="004210EC"/>
    <w:rsid w:val="0042179F"/>
    <w:rsid w:val="0042187B"/>
    <w:rsid w:val="00421A85"/>
    <w:rsid w:val="0042265A"/>
    <w:rsid w:val="00422726"/>
    <w:rsid w:val="0042281A"/>
    <w:rsid w:val="00423BE0"/>
    <w:rsid w:val="0042401C"/>
    <w:rsid w:val="00424A03"/>
    <w:rsid w:val="004252BD"/>
    <w:rsid w:val="00425377"/>
    <w:rsid w:val="004267EB"/>
    <w:rsid w:val="00426BB4"/>
    <w:rsid w:val="00427BFD"/>
    <w:rsid w:val="0043094C"/>
    <w:rsid w:val="00430A9C"/>
    <w:rsid w:val="00430C0F"/>
    <w:rsid w:val="00434878"/>
    <w:rsid w:val="00434E4C"/>
    <w:rsid w:val="00434F4A"/>
    <w:rsid w:val="0043658D"/>
    <w:rsid w:val="00436680"/>
    <w:rsid w:val="004366EF"/>
    <w:rsid w:val="00440551"/>
    <w:rsid w:val="0044104E"/>
    <w:rsid w:val="00441CCA"/>
    <w:rsid w:val="0044267D"/>
    <w:rsid w:val="0044464B"/>
    <w:rsid w:val="00444D82"/>
    <w:rsid w:val="00445311"/>
    <w:rsid w:val="00445786"/>
    <w:rsid w:val="00445A2C"/>
    <w:rsid w:val="00445E98"/>
    <w:rsid w:val="004463B2"/>
    <w:rsid w:val="00446841"/>
    <w:rsid w:val="00446F77"/>
    <w:rsid w:val="00450652"/>
    <w:rsid w:val="004508F3"/>
    <w:rsid w:val="00453001"/>
    <w:rsid w:val="004530D6"/>
    <w:rsid w:val="004533F3"/>
    <w:rsid w:val="004538BF"/>
    <w:rsid w:val="00453A29"/>
    <w:rsid w:val="00453A9E"/>
    <w:rsid w:val="00455108"/>
    <w:rsid w:val="00455111"/>
    <w:rsid w:val="00455640"/>
    <w:rsid w:val="00455C38"/>
    <w:rsid w:val="00455EA6"/>
    <w:rsid w:val="00457AFB"/>
    <w:rsid w:val="00457E89"/>
    <w:rsid w:val="0046054E"/>
    <w:rsid w:val="00460BCD"/>
    <w:rsid w:val="0046193F"/>
    <w:rsid w:val="004632B5"/>
    <w:rsid w:val="00464652"/>
    <w:rsid w:val="00464ADB"/>
    <w:rsid w:val="00464F06"/>
    <w:rsid w:val="00464F43"/>
    <w:rsid w:val="004653F0"/>
    <w:rsid w:val="00465B33"/>
    <w:rsid w:val="004661BF"/>
    <w:rsid w:val="00467812"/>
    <w:rsid w:val="00467C75"/>
    <w:rsid w:val="00467EA8"/>
    <w:rsid w:val="004701A4"/>
    <w:rsid w:val="00470DC0"/>
    <w:rsid w:val="00471DEE"/>
    <w:rsid w:val="00472EA4"/>
    <w:rsid w:val="004734D3"/>
    <w:rsid w:val="00473573"/>
    <w:rsid w:val="0047361F"/>
    <w:rsid w:val="00473BCB"/>
    <w:rsid w:val="00474478"/>
    <w:rsid w:val="004749B7"/>
    <w:rsid w:val="0047529B"/>
    <w:rsid w:val="00475557"/>
    <w:rsid w:val="004759AC"/>
    <w:rsid w:val="0047658B"/>
    <w:rsid w:val="00476FE1"/>
    <w:rsid w:val="004772F2"/>
    <w:rsid w:val="00477639"/>
    <w:rsid w:val="004804AD"/>
    <w:rsid w:val="004806FA"/>
    <w:rsid w:val="00480BDA"/>
    <w:rsid w:val="004813E6"/>
    <w:rsid w:val="00481D1B"/>
    <w:rsid w:val="00482082"/>
    <w:rsid w:val="004822FD"/>
    <w:rsid w:val="00482DF1"/>
    <w:rsid w:val="004834C3"/>
    <w:rsid w:val="00484C0A"/>
    <w:rsid w:val="00484D16"/>
    <w:rsid w:val="00485EF5"/>
    <w:rsid w:val="004860BF"/>
    <w:rsid w:val="0048652C"/>
    <w:rsid w:val="00486755"/>
    <w:rsid w:val="00486D86"/>
    <w:rsid w:val="004872D7"/>
    <w:rsid w:val="004878CA"/>
    <w:rsid w:val="00487EE0"/>
    <w:rsid w:val="004902FE"/>
    <w:rsid w:val="0049122E"/>
    <w:rsid w:val="00491910"/>
    <w:rsid w:val="00491B0A"/>
    <w:rsid w:val="00491CD4"/>
    <w:rsid w:val="004924CA"/>
    <w:rsid w:val="00492D7C"/>
    <w:rsid w:val="00493239"/>
    <w:rsid w:val="00494389"/>
    <w:rsid w:val="0049582E"/>
    <w:rsid w:val="00495C02"/>
    <w:rsid w:val="00496868"/>
    <w:rsid w:val="00496AF4"/>
    <w:rsid w:val="00497525"/>
    <w:rsid w:val="0049787E"/>
    <w:rsid w:val="00497C2C"/>
    <w:rsid w:val="004A0B65"/>
    <w:rsid w:val="004A1987"/>
    <w:rsid w:val="004A1D8F"/>
    <w:rsid w:val="004A1E53"/>
    <w:rsid w:val="004A282B"/>
    <w:rsid w:val="004A2F6C"/>
    <w:rsid w:val="004A3D3A"/>
    <w:rsid w:val="004A3F59"/>
    <w:rsid w:val="004A4EDC"/>
    <w:rsid w:val="004A5574"/>
    <w:rsid w:val="004A6BBA"/>
    <w:rsid w:val="004B26CD"/>
    <w:rsid w:val="004B2A2A"/>
    <w:rsid w:val="004B2A69"/>
    <w:rsid w:val="004B42AD"/>
    <w:rsid w:val="004B4BF1"/>
    <w:rsid w:val="004B54E9"/>
    <w:rsid w:val="004B5C95"/>
    <w:rsid w:val="004B621D"/>
    <w:rsid w:val="004B65FE"/>
    <w:rsid w:val="004B6D8A"/>
    <w:rsid w:val="004B6E4E"/>
    <w:rsid w:val="004B7587"/>
    <w:rsid w:val="004B79D4"/>
    <w:rsid w:val="004C0EC1"/>
    <w:rsid w:val="004C13A0"/>
    <w:rsid w:val="004C1840"/>
    <w:rsid w:val="004C1AEC"/>
    <w:rsid w:val="004C1AF4"/>
    <w:rsid w:val="004C1C33"/>
    <w:rsid w:val="004C1DDB"/>
    <w:rsid w:val="004C2559"/>
    <w:rsid w:val="004C3BBB"/>
    <w:rsid w:val="004C3F08"/>
    <w:rsid w:val="004C525B"/>
    <w:rsid w:val="004C5F47"/>
    <w:rsid w:val="004C6508"/>
    <w:rsid w:val="004C7458"/>
    <w:rsid w:val="004D0197"/>
    <w:rsid w:val="004D07C0"/>
    <w:rsid w:val="004D0A3F"/>
    <w:rsid w:val="004D2232"/>
    <w:rsid w:val="004D2D47"/>
    <w:rsid w:val="004D442D"/>
    <w:rsid w:val="004D4FAA"/>
    <w:rsid w:val="004D5E49"/>
    <w:rsid w:val="004D638B"/>
    <w:rsid w:val="004D68C7"/>
    <w:rsid w:val="004D7121"/>
    <w:rsid w:val="004D71E3"/>
    <w:rsid w:val="004D7FFE"/>
    <w:rsid w:val="004E0445"/>
    <w:rsid w:val="004E05FD"/>
    <w:rsid w:val="004E0C18"/>
    <w:rsid w:val="004E0F14"/>
    <w:rsid w:val="004E0F48"/>
    <w:rsid w:val="004E137B"/>
    <w:rsid w:val="004E1DC7"/>
    <w:rsid w:val="004E3125"/>
    <w:rsid w:val="004E3623"/>
    <w:rsid w:val="004E36DE"/>
    <w:rsid w:val="004E3761"/>
    <w:rsid w:val="004E387F"/>
    <w:rsid w:val="004E5489"/>
    <w:rsid w:val="004E54B9"/>
    <w:rsid w:val="004E5CA1"/>
    <w:rsid w:val="004F0648"/>
    <w:rsid w:val="004F0A34"/>
    <w:rsid w:val="004F0E7D"/>
    <w:rsid w:val="004F0FE2"/>
    <w:rsid w:val="004F12BD"/>
    <w:rsid w:val="004F1447"/>
    <w:rsid w:val="004F17FE"/>
    <w:rsid w:val="004F1945"/>
    <w:rsid w:val="004F1FBD"/>
    <w:rsid w:val="004F2DB6"/>
    <w:rsid w:val="004F4317"/>
    <w:rsid w:val="004F5C45"/>
    <w:rsid w:val="004F75BB"/>
    <w:rsid w:val="0050004A"/>
    <w:rsid w:val="00500A44"/>
    <w:rsid w:val="00500FDA"/>
    <w:rsid w:val="005011BB"/>
    <w:rsid w:val="005017BD"/>
    <w:rsid w:val="00501A40"/>
    <w:rsid w:val="0050304D"/>
    <w:rsid w:val="0050336D"/>
    <w:rsid w:val="005033EE"/>
    <w:rsid w:val="00503B57"/>
    <w:rsid w:val="00503DAC"/>
    <w:rsid w:val="0050401F"/>
    <w:rsid w:val="005042B6"/>
    <w:rsid w:val="00504E0C"/>
    <w:rsid w:val="00504F7D"/>
    <w:rsid w:val="005055AB"/>
    <w:rsid w:val="005055D3"/>
    <w:rsid w:val="00505A0C"/>
    <w:rsid w:val="00505E66"/>
    <w:rsid w:val="0050669C"/>
    <w:rsid w:val="005068E0"/>
    <w:rsid w:val="005071BE"/>
    <w:rsid w:val="005078C5"/>
    <w:rsid w:val="005106D0"/>
    <w:rsid w:val="00510FCB"/>
    <w:rsid w:val="00511988"/>
    <w:rsid w:val="0051226D"/>
    <w:rsid w:val="005123AC"/>
    <w:rsid w:val="005126A8"/>
    <w:rsid w:val="005129C5"/>
    <w:rsid w:val="00512EA9"/>
    <w:rsid w:val="00513564"/>
    <w:rsid w:val="00514549"/>
    <w:rsid w:val="00514F0B"/>
    <w:rsid w:val="00516CA8"/>
    <w:rsid w:val="005212AB"/>
    <w:rsid w:val="00521793"/>
    <w:rsid w:val="00521B17"/>
    <w:rsid w:val="00522183"/>
    <w:rsid w:val="00522702"/>
    <w:rsid w:val="005227F4"/>
    <w:rsid w:val="00523F1D"/>
    <w:rsid w:val="00524E15"/>
    <w:rsid w:val="005252BC"/>
    <w:rsid w:val="0052592E"/>
    <w:rsid w:val="00525DCA"/>
    <w:rsid w:val="00526F55"/>
    <w:rsid w:val="00530356"/>
    <w:rsid w:val="00530860"/>
    <w:rsid w:val="00530990"/>
    <w:rsid w:val="00530AAA"/>
    <w:rsid w:val="00530EC0"/>
    <w:rsid w:val="00531C42"/>
    <w:rsid w:val="0053305E"/>
    <w:rsid w:val="00533169"/>
    <w:rsid w:val="005332B9"/>
    <w:rsid w:val="005333B9"/>
    <w:rsid w:val="00533BA6"/>
    <w:rsid w:val="00533C87"/>
    <w:rsid w:val="00533DD5"/>
    <w:rsid w:val="005356F9"/>
    <w:rsid w:val="00536115"/>
    <w:rsid w:val="005365B8"/>
    <w:rsid w:val="0053683F"/>
    <w:rsid w:val="005374AC"/>
    <w:rsid w:val="0053760B"/>
    <w:rsid w:val="00537868"/>
    <w:rsid w:val="00540860"/>
    <w:rsid w:val="00540B4C"/>
    <w:rsid w:val="00540D03"/>
    <w:rsid w:val="00541151"/>
    <w:rsid w:val="00541300"/>
    <w:rsid w:val="00541D95"/>
    <w:rsid w:val="00541DA2"/>
    <w:rsid w:val="00541FEF"/>
    <w:rsid w:val="00542958"/>
    <w:rsid w:val="005429F6"/>
    <w:rsid w:val="005446D9"/>
    <w:rsid w:val="00545A70"/>
    <w:rsid w:val="0054600E"/>
    <w:rsid w:val="00546B60"/>
    <w:rsid w:val="00547BEC"/>
    <w:rsid w:val="00547C00"/>
    <w:rsid w:val="005514BC"/>
    <w:rsid w:val="005515A1"/>
    <w:rsid w:val="00551A68"/>
    <w:rsid w:val="00551E96"/>
    <w:rsid w:val="00553B0B"/>
    <w:rsid w:val="00554D41"/>
    <w:rsid w:val="0055515E"/>
    <w:rsid w:val="00555388"/>
    <w:rsid w:val="005553CD"/>
    <w:rsid w:val="00555674"/>
    <w:rsid w:val="00555F7C"/>
    <w:rsid w:val="0055704B"/>
    <w:rsid w:val="0055729B"/>
    <w:rsid w:val="005572E0"/>
    <w:rsid w:val="00557CC1"/>
    <w:rsid w:val="00557DB7"/>
    <w:rsid w:val="005608F7"/>
    <w:rsid w:val="00560AF5"/>
    <w:rsid w:val="00561379"/>
    <w:rsid w:val="00561A7F"/>
    <w:rsid w:val="0056226A"/>
    <w:rsid w:val="005626CD"/>
    <w:rsid w:val="00562E21"/>
    <w:rsid w:val="00563146"/>
    <w:rsid w:val="00563C47"/>
    <w:rsid w:val="00563D2E"/>
    <w:rsid w:val="0056451B"/>
    <w:rsid w:val="00564588"/>
    <w:rsid w:val="00564BCA"/>
    <w:rsid w:val="00564FEF"/>
    <w:rsid w:val="005668F9"/>
    <w:rsid w:val="00567963"/>
    <w:rsid w:val="00570710"/>
    <w:rsid w:val="00570934"/>
    <w:rsid w:val="00570A77"/>
    <w:rsid w:val="00571495"/>
    <w:rsid w:val="00571DFB"/>
    <w:rsid w:val="00571E43"/>
    <w:rsid w:val="0057385F"/>
    <w:rsid w:val="00574642"/>
    <w:rsid w:val="0057570F"/>
    <w:rsid w:val="00575818"/>
    <w:rsid w:val="00575BA7"/>
    <w:rsid w:val="00575EED"/>
    <w:rsid w:val="00576E1A"/>
    <w:rsid w:val="005775AC"/>
    <w:rsid w:val="005803A7"/>
    <w:rsid w:val="0058088C"/>
    <w:rsid w:val="00580A5D"/>
    <w:rsid w:val="00581159"/>
    <w:rsid w:val="00581DFB"/>
    <w:rsid w:val="00582198"/>
    <w:rsid w:val="0058266B"/>
    <w:rsid w:val="00582F27"/>
    <w:rsid w:val="00583155"/>
    <w:rsid w:val="0058389C"/>
    <w:rsid w:val="00583B2E"/>
    <w:rsid w:val="005847BB"/>
    <w:rsid w:val="00584E96"/>
    <w:rsid w:val="00585629"/>
    <w:rsid w:val="00585F7D"/>
    <w:rsid w:val="00586A94"/>
    <w:rsid w:val="005873C3"/>
    <w:rsid w:val="00587A1B"/>
    <w:rsid w:val="00587B93"/>
    <w:rsid w:val="0059055D"/>
    <w:rsid w:val="005918FD"/>
    <w:rsid w:val="00591C93"/>
    <w:rsid w:val="00591FC9"/>
    <w:rsid w:val="00593646"/>
    <w:rsid w:val="00593E68"/>
    <w:rsid w:val="005940E6"/>
    <w:rsid w:val="00594534"/>
    <w:rsid w:val="00595B87"/>
    <w:rsid w:val="00595E85"/>
    <w:rsid w:val="00595FAB"/>
    <w:rsid w:val="0059650B"/>
    <w:rsid w:val="00596EF8"/>
    <w:rsid w:val="00597135"/>
    <w:rsid w:val="0059727A"/>
    <w:rsid w:val="005A0005"/>
    <w:rsid w:val="005A07F8"/>
    <w:rsid w:val="005A0F67"/>
    <w:rsid w:val="005A1A7E"/>
    <w:rsid w:val="005A235D"/>
    <w:rsid w:val="005A28EF"/>
    <w:rsid w:val="005A2D3A"/>
    <w:rsid w:val="005A3C37"/>
    <w:rsid w:val="005A3CFF"/>
    <w:rsid w:val="005A3FDB"/>
    <w:rsid w:val="005A41E5"/>
    <w:rsid w:val="005A499B"/>
    <w:rsid w:val="005A4A00"/>
    <w:rsid w:val="005A58BF"/>
    <w:rsid w:val="005A6489"/>
    <w:rsid w:val="005A73E1"/>
    <w:rsid w:val="005A74F5"/>
    <w:rsid w:val="005B031B"/>
    <w:rsid w:val="005B086C"/>
    <w:rsid w:val="005B0DD0"/>
    <w:rsid w:val="005B1068"/>
    <w:rsid w:val="005B110F"/>
    <w:rsid w:val="005B1210"/>
    <w:rsid w:val="005B1E4F"/>
    <w:rsid w:val="005B237D"/>
    <w:rsid w:val="005B319D"/>
    <w:rsid w:val="005B31CB"/>
    <w:rsid w:val="005B37D6"/>
    <w:rsid w:val="005B384F"/>
    <w:rsid w:val="005B3C12"/>
    <w:rsid w:val="005B46C7"/>
    <w:rsid w:val="005B4945"/>
    <w:rsid w:val="005B4EBF"/>
    <w:rsid w:val="005B55C5"/>
    <w:rsid w:val="005B5750"/>
    <w:rsid w:val="005C00D0"/>
    <w:rsid w:val="005C0AF1"/>
    <w:rsid w:val="005C12ED"/>
    <w:rsid w:val="005C166D"/>
    <w:rsid w:val="005C1958"/>
    <w:rsid w:val="005C2503"/>
    <w:rsid w:val="005C2D4F"/>
    <w:rsid w:val="005C2F20"/>
    <w:rsid w:val="005C3434"/>
    <w:rsid w:val="005C374C"/>
    <w:rsid w:val="005C40C8"/>
    <w:rsid w:val="005C4111"/>
    <w:rsid w:val="005C4244"/>
    <w:rsid w:val="005C4291"/>
    <w:rsid w:val="005C4384"/>
    <w:rsid w:val="005C43CB"/>
    <w:rsid w:val="005C4D5C"/>
    <w:rsid w:val="005C4DAC"/>
    <w:rsid w:val="005C562D"/>
    <w:rsid w:val="005C7738"/>
    <w:rsid w:val="005D0E2C"/>
    <w:rsid w:val="005D1224"/>
    <w:rsid w:val="005D157C"/>
    <w:rsid w:val="005D20D4"/>
    <w:rsid w:val="005D3989"/>
    <w:rsid w:val="005D44E9"/>
    <w:rsid w:val="005D615F"/>
    <w:rsid w:val="005D7374"/>
    <w:rsid w:val="005D7BC1"/>
    <w:rsid w:val="005D7CD7"/>
    <w:rsid w:val="005D7D53"/>
    <w:rsid w:val="005E04E2"/>
    <w:rsid w:val="005E06C3"/>
    <w:rsid w:val="005E08C9"/>
    <w:rsid w:val="005E1123"/>
    <w:rsid w:val="005E175A"/>
    <w:rsid w:val="005E2361"/>
    <w:rsid w:val="005E3135"/>
    <w:rsid w:val="005E3671"/>
    <w:rsid w:val="005E42B4"/>
    <w:rsid w:val="005E455C"/>
    <w:rsid w:val="005E4B1E"/>
    <w:rsid w:val="005E4D15"/>
    <w:rsid w:val="005E5149"/>
    <w:rsid w:val="005E5348"/>
    <w:rsid w:val="005E6411"/>
    <w:rsid w:val="005E7AF3"/>
    <w:rsid w:val="005E7FFE"/>
    <w:rsid w:val="005F095F"/>
    <w:rsid w:val="005F0CFD"/>
    <w:rsid w:val="005F0F80"/>
    <w:rsid w:val="005F189E"/>
    <w:rsid w:val="005F1AB0"/>
    <w:rsid w:val="005F2051"/>
    <w:rsid w:val="005F35B8"/>
    <w:rsid w:val="005F382A"/>
    <w:rsid w:val="005F3A1F"/>
    <w:rsid w:val="005F451C"/>
    <w:rsid w:val="005F55B7"/>
    <w:rsid w:val="005F5DB5"/>
    <w:rsid w:val="005F5FDF"/>
    <w:rsid w:val="005F680A"/>
    <w:rsid w:val="005F7D18"/>
    <w:rsid w:val="0060000E"/>
    <w:rsid w:val="0060021B"/>
    <w:rsid w:val="006019E9"/>
    <w:rsid w:val="00601E5E"/>
    <w:rsid w:val="00601E64"/>
    <w:rsid w:val="006020CF"/>
    <w:rsid w:val="00602821"/>
    <w:rsid w:val="00603393"/>
    <w:rsid w:val="00603785"/>
    <w:rsid w:val="00603EC9"/>
    <w:rsid w:val="00604387"/>
    <w:rsid w:val="00604B28"/>
    <w:rsid w:val="00605C92"/>
    <w:rsid w:val="006068B1"/>
    <w:rsid w:val="00606E74"/>
    <w:rsid w:val="00607539"/>
    <w:rsid w:val="00607942"/>
    <w:rsid w:val="00610513"/>
    <w:rsid w:val="00611759"/>
    <w:rsid w:val="00612046"/>
    <w:rsid w:val="006135C9"/>
    <w:rsid w:val="00613B62"/>
    <w:rsid w:val="00614029"/>
    <w:rsid w:val="006140E9"/>
    <w:rsid w:val="006144C5"/>
    <w:rsid w:val="006146A9"/>
    <w:rsid w:val="00614C4E"/>
    <w:rsid w:val="006150E9"/>
    <w:rsid w:val="0061590B"/>
    <w:rsid w:val="006159A2"/>
    <w:rsid w:val="0061609E"/>
    <w:rsid w:val="006162B5"/>
    <w:rsid w:val="0061696E"/>
    <w:rsid w:val="00616B5C"/>
    <w:rsid w:val="00616C39"/>
    <w:rsid w:val="00617320"/>
    <w:rsid w:val="006173D3"/>
    <w:rsid w:val="0061740E"/>
    <w:rsid w:val="00617E91"/>
    <w:rsid w:val="006201BA"/>
    <w:rsid w:val="00620D6A"/>
    <w:rsid w:val="00620D85"/>
    <w:rsid w:val="0062157A"/>
    <w:rsid w:val="00621746"/>
    <w:rsid w:val="00621794"/>
    <w:rsid w:val="00622976"/>
    <w:rsid w:val="006231BB"/>
    <w:rsid w:val="00624B54"/>
    <w:rsid w:val="006259FC"/>
    <w:rsid w:val="006261D9"/>
    <w:rsid w:val="00626334"/>
    <w:rsid w:val="0062671F"/>
    <w:rsid w:val="00627A7F"/>
    <w:rsid w:val="00627EB9"/>
    <w:rsid w:val="00630992"/>
    <w:rsid w:val="00631042"/>
    <w:rsid w:val="00631E74"/>
    <w:rsid w:val="00633EED"/>
    <w:rsid w:val="00634AFB"/>
    <w:rsid w:val="00635040"/>
    <w:rsid w:val="00636184"/>
    <w:rsid w:val="00636D5B"/>
    <w:rsid w:val="00637168"/>
    <w:rsid w:val="00637ACA"/>
    <w:rsid w:val="00637F4F"/>
    <w:rsid w:val="00640255"/>
    <w:rsid w:val="006405AE"/>
    <w:rsid w:val="00640C4A"/>
    <w:rsid w:val="00641050"/>
    <w:rsid w:val="006410D1"/>
    <w:rsid w:val="006413DA"/>
    <w:rsid w:val="006440AE"/>
    <w:rsid w:val="00644E58"/>
    <w:rsid w:val="0064545D"/>
    <w:rsid w:val="00646167"/>
    <w:rsid w:val="006464A0"/>
    <w:rsid w:val="0064654D"/>
    <w:rsid w:val="0064754B"/>
    <w:rsid w:val="00647B3B"/>
    <w:rsid w:val="006507EC"/>
    <w:rsid w:val="006519D0"/>
    <w:rsid w:val="00652346"/>
    <w:rsid w:val="00652826"/>
    <w:rsid w:val="00652C79"/>
    <w:rsid w:val="00652DC6"/>
    <w:rsid w:val="006545D3"/>
    <w:rsid w:val="00654E75"/>
    <w:rsid w:val="00654EB4"/>
    <w:rsid w:val="00655096"/>
    <w:rsid w:val="0065574D"/>
    <w:rsid w:val="00655EA1"/>
    <w:rsid w:val="00656471"/>
    <w:rsid w:val="00656AB5"/>
    <w:rsid w:val="00656B14"/>
    <w:rsid w:val="00656B22"/>
    <w:rsid w:val="00656C19"/>
    <w:rsid w:val="00656DE3"/>
    <w:rsid w:val="006572A3"/>
    <w:rsid w:val="00660D5C"/>
    <w:rsid w:val="006614D9"/>
    <w:rsid w:val="006617E2"/>
    <w:rsid w:val="006618CB"/>
    <w:rsid w:val="00661A03"/>
    <w:rsid w:val="006628D1"/>
    <w:rsid w:val="0066371D"/>
    <w:rsid w:val="006641F2"/>
    <w:rsid w:val="006643DF"/>
    <w:rsid w:val="00664D85"/>
    <w:rsid w:val="00664DED"/>
    <w:rsid w:val="006652F4"/>
    <w:rsid w:val="006656FD"/>
    <w:rsid w:val="00665B69"/>
    <w:rsid w:val="00665EBB"/>
    <w:rsid w:val="006667AE"/>
    <w:rsid w:val="00666883"/>
    <w:rsid w:val="0066690A"/>
    <w:rsid w:val="00667632"/>
    <w:rsid w:val="006711CC"/>
    <w:rsid w:val="00671294"/>
    <w:rsid w:val="0067185E"/>
    <w:rsid w:val="00671AE5"/>
    <w:rsid w:val="00671E80"/>
    <w:rsid w:val="00671EBF"/>
    <w:rsid w:val="00671EFA"/>
    <w:rsid w:val="00672ADB"/>
    <w:rsid w:val="00672E16"/>
    <w:rsid w:val="00673607"/>
    <w:rsid w:val="00673FAE"/>
    <w:rsid w:val="0067407E"/>
    <w:rsid w:val="00675157"/>
    <w:rsid w:val="00675170"/>
    <w:rsid w:val="006751F6"/>
    <w:rsid w:val="00675A2F"/>
    <w:rsid w:val="0068119F"/>
    <w:rsid w:val="006811F5"/>
    <w:rsid w:val="0068263E"/>
    <w:rsid w:val="006830B5"/>
    <w:rsid w:val="006831FC"/>
    <w:rsid w:val="006836F7"/>
    <w:rsid w:val="00683794"/>
    <w:rsid w:val="00683D1C"/>
    <w:rsid w:val="006842B5"/>
    <w:rsid w:val="006843C4"/>
    <w:rsid w:val="0068512A"/>
    <w:rsid w:val="006859EB"/>
    <w:rsid w:val="006863F1"/>
    <w:rsid w:val="006866D4"/>
    <w:rsid w:val="006873E1"/>
    <w:rsid w:val="00687C9D"/>
    <w:rsid w:val="00690417"/>
    <w:rsid w:val="0069079F"/>
    <w:rsid w:val="00691922"/>
    <w:rsid w:val="00691BE4"/>
    <w:rsid w:val="00691C8D"/>
    <w:rsid w:val="006924CE"/>
    <w:rsid w:val="006925AC"/>
    <w:rsid w:val="006927E9"/>
    <w:rsid w:val="00692964"/>
    <w:rsid w:val="006933A0"/>
    <w:rsid w:val="0069353E"/>
    <w:rsid w:val="00693925"/>
    <w:rsid w:val="00693A24"/>
    <w:rsid w:val="00693F57"/>
    <w:rsid w:val="00694415"/>
    <w:rsid w:val="006946CE"/>
    <w:rsid w:val="006949BE"/>
    <w:rsid w:val="006952AC"/>
    <w:rsid w:val="006961DE"/>
    <w:rsid w:val="0069662B"/>
    <w:rsid w:val="00696AD5"/>
    <w:rsid w:val="00697271"/>
    <w:rsid w:val="0069751C"/>
    <w:rsid w:val="006A11FC"/>
    <w:rsid w:val="006A15E1"/>
    <w:rsid w:val="006A181B"/>
    <w:rsid w:val="006A1AEA"/>
    <w:rsid w:val="006A2E57"/>
    <w:rsid w:val="006A3111"/>
    <w:rsid w:val="006A41D1"/>
    <w:rsid w:val="006A5054"/>
    <w:rsid w:val="006A51C3"/>
    <w:rsid w:val="006A561A"/>
    <w:rsid w:val="006A565F"/>
    <w:rsid w:val="006A62C8"/>
    <w:rsid w:val="006A674B"/>
    <w:rsid w:val="006A76A6"/>
    <w:rsid w:val="006A7F11"/>
    <w:rsid w:val="006B0041"/>
    <w:rsid w:val="006B17F2"/>
    <w:rsid w:val="006B1D1D"/>
    <w:rsid w:val="006B1E3B"/>
    <w:rsid w:val="006B213D"/>
    <w:rsid w:val="006B2E87"/>
    <w:rsid w:val="006B39E8"/>
    <w:rsid w:val="006B46A5"/>
    <w:rsid w:val="006B493D"/>
    <w:rsid w:val="006B51FD"/>
    <w:rsid w:val="006B523D"/>
    <w:rsid w:val="006B5527"/>
    <w:rsid w:val="006B6106"/>
    <w:rsid w:val="006B6215"/>
    <w:rsid w:val="006B7356"/>
    <w:rsid w:val="006C0381"/>
    <w:rsid w:val="006C11A4"/>
    <w:rsid w:val="006C16D8"/>
    <w:rsid w:val="006C1C7A"/>
    <w:rsid w:val="006C203F"/>
    <w:rsid w:val="006C29E1"/>
    <w:rsid w:val="006C2A89"/>
    <w:rsid w:val="006C324B"/>
    <w:rsid w:val="006C362A"/>
    <w:rsid w:val="006C393A"/>
    <w:rsid w:val="006C4FB0"/>
    <w:rsid w:val="006C5CAA"/>
    <w:rsid w:val="006C6ED4"/>
    <w:rsid w:val="006D037E"/>
    <w:rsid w:val="006D0799"/>
    <w:rsid w:val="006D09BC"/>
    <w:rsid w:val="006D0A3F"/>
    <w:rsid w:val="006D0C9D"/>
    <w:rsid w:val="006D2BD1"/>
    <w:rsid w:val="006D2C89"/>
    <w:rsid w:val="006D2D2E"/>
    <w:rsid w:val="006D2FF0"/>
    <w:rsid w:val="006D483E"/>
    <w:rsid w:val="006D4A5A"/>
    <w:rsid w:val="006D4E33"/>
    <w:rsid w:val="006D542E"/>
    <w:rsid w:val="006D5B16"/>
    <w:rsid w:val="006D5DD8"/>
    <w:rsid w:val="006D5FDD"/>
    <w:rsid w:val="006D61BA"/>
    <w:rsid w:val="006D75BB"/>
    <w:rsid w:val="006D790E"/>
    <w:rsid w:val="006E10FD"/>
    <w:rsid w:val="006E3C5B"/>
    <w:rsid w:val="006E40AD"/>
    <w:rsid w:val="006E40AE"/>
    <w:rsid w:val="006E441A"/>
    <w:rsid w:val="006E4DAC"/>
    <w:rsid w:val="006E59DB"/>
    <w:rsid w:val="006E6DA7"/>
    <w:rsid w:val="006E7955"/>
    <w:rsid w:val="006E7BEB"/>
    <w:rsid w:val="006E7D52"/>
    <w:rsid w:val="006F127F"/>
    <w:rsid w:val="006F19DA"/>
    <w:rsid w:val="006F19EB"/>
    <w:rsid w:val="006F1E9E"/>
    <w:rsid w:val="006F2DDE"/>
    <w:rsid w:val="006F33E7"/>
    <w:rsid w:val="006F36C4"/>
    <w:rsid w:val="006F43DC"/>
    <w:rsid w:val="006F4A9F"/>
    <w:rsid w:val="006F541C"/>
    <w:rsid w:val="006F5820"/>
    <w:rsid w:val="006F5D65"/>
    <w:rsid w:val="006F7B81"/>
    <w:rsid w:val="00700218"/>
    <w:rsid w:val="00700D0F"/>
    <w:rsid w:val="00700D13"/>
    <w:rsid w:val="00700DF8"/>
    <w:rsid w:val="007019AF"/>
    <w:rsid w:val="007020DE"/>
    <w:rsid w:val="00702A03"/>
    <w:rsid w:val="007034CE"/>
    <w:rsid w:val="00703C3D"/>
    <w:rsid w:val="00703D0F"/>
    <w:rsid w:val="00703EB2"/>
    <w:rsid w:val="00704F34"/>
    <w:rsid w:val="0070530F"/>
    <w:rsid w:val="00705A44"/>
    <w:rsid w:val="007069E6"/>
    <w:rsid w:val="00706E89"/>
    <w:rsid w:val="007070C5"/>
    <w:rsid w:val="0070736D"/>
    <w:rsid w:val="00710242"/>
    <w:rsid w:val="00710574"/>
    <w:rsid w:val="007107A6"/>
    <w:rsid w:val="0071081F"/>
    <w:rsid w:val="007110C5"/>
    <w:rsid w:val="0071249A"/>
    <w:rsid w:val="00712981"/>
    <w:rsid w:val="00712E6D"/>
    <w:rsid w:val="00712FD5"/>
    <w:rsid w:val="007130B3"/>
    <w:rsid w:val="00713706"/>
    <w:rsid w:val="00713782"/>
    <w:rsid w:val="00713A9A"/>
    <w:rsid w:val="00714490"/>
    <w:rsid w:val="00714527"/>
    <w:rsid w:val="0071474E"/>
    <w:rsid w:val="0071514E"/>
    <w:rsid w:val="00715EC8"/>
    <w:rsid w:val="007160C6"/>
    <w:rsid w:val="007163B7"/>
    <w:rsid w:val="00717F64"/>
    <w:rsid w:val="00720269"/>
    <w:rsid w:val="00720428"/>
    <w:rsid w:val="00720A60"/>
    <w:rsid w:val="00721341"/>
    <w:rsid w:val="007220AA"/>
    <w:rsid w:val="0072275B"/>
    <w:rsid w:val="00722834"/>
    <w:rsid w:val="00723542"/>
    <w:rsid w:val="007235CB"/>
    <w:rsid w:val="0072467F"/>
    <w:rsid w:val="0072477A"/>
    <w:rsid w:val="00724C6E"/>
    <w:rsid w:val="00726CD9"/>
    <w:rsid w:val="007305BB"/>
    <w:rsid w:val="007307BF"/>
    <w:rsid w:val="00731EBD"/>
    <w:rsid w:val="0073218A"/>
    <w:rsid w:val="007327B4"/>
    <w:rsid w:val="007328F8"/>
    <w:rsid w:val="00733300"/>
    <w:rsid w:val="007339F1"/>
    <w:rsid w:val="007340E3"/>
    <w:rsid w:val="00734657"/>
    <w:rsid w:val="007349A2"/>
    <w:rsid w:val="00734F8D"/>
    <w:rsid w:val="007350F3"/>
    <w:rsid w:val="007358B0"/>
    <w:rsid w:val="00735D06"/>
    <w:rsid w:val="00735DFD"/>
    <w:rsid w:val="007363AA"/>
    <w:rsid w:val="007363D7"/>
    <w:rsid w:val="00740545"/>
    <w:rsid w:val="00741C3C"/>
    <w:rsid w:val="00743D8B"/>
    <w:rsid w:val="0074410A"/>
    <w:rsid w:val="007442B0"/>
    <w:rsid w:val="0074431C"/>
    <w:rsid w:val="007448A5"/>
    <w:rsid w:val="00745056"/>
    <w:rsid w:val="0074592E"/>
    <w:rsid w:val="00745BA4"/>
    <w:rsid w:val="007465D6"/>
    <w:rsid w:val="00746742"/>
    <w:rsid w:val="00747DE1"/>
    <w:rsid w:val="00750B1A"/>
    <w:rsid w:val="007523AB"/>
    <w:rsid w:val="00753778"/>
    <w:rsid w:val="00753BAD"/>
    <w:rsid w:val="00754658"/>
    <w:rsid w:val="00754B10"/>
    <w:rsid w:val="00755D84"/>
    <w:rsid w:val="00755E7E"/>
    <w:rsid w:val="0075635F"/>
    <w:rsid w:val="0075636B"/>
    <w:rsid w:val="00756A5B"/>
    <w:rsid w:val="00756AE6"/>
    <w:rsid w:val="00757B11"/>
    <w:rsid w:val="00757F71"/>
    <w:rsid w:val="0076029D"/>
    <w:rsid w:val="007603EF"/>
    <w:rsid w:val="007606C9"/>
    <w:rsid w:val="00761662"/>
    <w:rsid w:val="007621FF"/>
    <w:rsid w:val="007624DF"/>
    <w:rsid w:val="00762B8D"/>
    <w:rsid w:val="00763039"/>
    <w:rsid w:val="0076322B"/>
    <w:rsid w:val="00763DDC"/>
    <w:rsid w:val="00765443"/>
    <w:rsid w:val="0076568F"/>
    <w:rsid w:val="0076621A"/>
    <w:rsid w:val="007668F3"/>
    <w:rsid w:val="0076732C"/>
    <w:rsid w:val="00770327"/>
    <w:rsid w:val="007703E6"/>
    <w:rsid w:val="00770FBE"/>
    <w:rsid w:val="00771281"/>
    <w:rsid w:val="00772054"/>
    <w:rsid w:val="00772343"/>
    <w:rsid w:val="00773334"/>
    <w:rsid w:val="00773764"/>
    <w:rsid w:val="007740C0"/>
    <w:rsid w:val="0077443B"/>
    <w:rsid w:val="007750A8"/>
    <w:rsid w:val="00775E4F"/>
    <w:rsid w:val="007763A6"/>
    <w:rsid w:val="00776E50"/>
    <w:rsid w:val="00777611"/>
    <w:rsid w:val="00777B31"/>
    <w:rsid w:val="0078040B"/>
    <w:rsid w:val="00780AA7"/>
    <w:rsid w:val="0078139D"/>
    <w:rsid w:val="007819BA"/>
    <w:rsid w:val="00781A63"/>
    <w:rsid w:val="00781AB6"/>
    <w:rsid w:val="0078286E"/>
    <w:rsid w:val="00783449"/>
    <w:rsid w:val="00783681"/>
    <w:rsid w:val="00785177"/>
    <w:rsid w:val="00785B5E"/>
    <w:rsid w:val="0078616B"/>
    <w:rsid w:val="00786C38"/>
    <w:rsid w:val="00786C85"/>
    <w:rsid w:val="00787124"/>
    <w:rsid w:val="00787B4E"/>
    <w:rsid w:val="00790391"/>
    <w:rsid w:val="00790A86"/>
    <w:rsid w:val="00790B59"/>
    <w:rsid w:val="0079139B"/>
    <w:rsid w:val="00791687"/>
    <w:rsid w:val="00791A48"/>
    <w:rsid w:val="007920FF"/>
    <w:rsid w:val="00792430"/>
    <w:rsid w:val="00792C08"/>
    <w:rsid w:val="007931EA"/>
    <w:rsid w:val="00793B26"/>
    <w:rsid w:val="00793B9C"/>
    <w:rsid w:val="0079479C"/>
    <w:rsid w:val="00794F30"/>
    <w:rsid w:val="00794F94"/>
    <w:rsid w:val="0079505C"/>
    <w:rsid w:val="0079527B"/>
    <w:rsid w:val="0079569A"/>
    <w:rsid w:val="00795AEF"/>
    <w:rsid w:val="00795B6E"/>
    <w:rsid w:val="00795C49"/>
    <w:rsid w:val="00796857"/>
    <w:rsid w:val="0079795E"/>
    <w:rsid w:val="00797AC9"/>
    <w:rsid w:val="007A02D4"/>
    <w:rsid w:val="007A0A93"/>
    <w:rsid w:val="007A1B80"/>
    <w:rsid w:val="007A24DD"/>
    <w:rsid w:val="007A30E0"/>
    <w:rsid w:val="007A30F5"/>
    <w:rsid w:val="007A3DAF"/>
    <w:rsid w:val="007A4409"/>
    <w:rsid w:val="007A4704"/>
    <w:rsid w:val="007A51C3"/>
    <w:rsid w:val="007A59DD"/>
    <w:rsid w:val="007A666F"/>
    <w:rsid w:val="007A6EC1"/>
    <w:rsid w:val="007A7195"/>
    <w:rsid w:val="007B1567"/>
    <w:rsid w:val="007B18A9"/>
    <w:rsid w:val="007B2A51"/>
    <w:rsid w:val="007B2BA6"/>
    <w:rsid w:val="007B313D"/>
    <w:rsid w:val="007B344C"/>
    <w:rsid w:val="007B34C0"/>
    <w:rsid w:val="007B463C"/>
    <w:rsid w:val="007B4E5A"/>
    <w:rsid w:val="007B6E72"/>
    <w:rsid w:val="007B70AC"/>
    <w:rsid w:val="007B75CB"/>
    <w:rsid w:val="007C0029"/>
    <w:rsid w:val="007C0871"/>
    <w:rsid w:val="007C0D8E"/>
    <w:rsid w:val="007C1166"/>
    <w:rsid w:val="007C1C00"/>
    <w:rsid w:val="007C1DD4"/>
    <w:rsid w:val="007C21B9"/>
    <w:rsid w:val="007C22AC"/>
    <w:rsid w:val="007C33BB"/>
    <w:rsid w:val="007C3A22"/>
    <w:rsid w:val="007C4C5E"/>
    <w:rsid w:val="007C4CA2"/>
    <w:rsid w:val="007C52BF"/>
    <w:rsid w:val="007C54CC"/>
    <w:rsid w:val="007C5F9D"/>
    <w:rsid w:val="007C6322"/>
    <w:rsid w:val="007C6DF5"/>
    <w:rsid w:val="007C6EEB"/>
    <w:rsid w:val="007C780B"/>
    <w:rsid w:val="007D041A"/>
    <w:rsid w:val="007D05B2"/>
    <w:rsid w:val="007D14BB"/>
    <w:rsid w:val="007D1528"/>
    <w:rsid w:val="007D1DDB"/>
    <w:rsid w:val="007D20C6"/>
    <w:rsid w:val="007D21E1"/>
    <w:rsid w:val="007D2D84"/>
    <w:rsid w:val="007D318F"/>
    <w:rsid w:val="007D3485"/>
    <w:rsid w:val="007D54E9"/>
    <w:rsid w:val="007D698D"/>
    <w:rsid w:val="007E00F8"/>
    <w:rsid w:val="007E1BCE"/>
    <w:rsid w:val="007E1FC9"/>
    <w:rsid w:val="007E22D4"/>
    <w:rsid w:val="007E4CCD"/>
    <w:rsid w:val="007E6438"/>
    <w:rsid w:val="007E71E5"/>
    <w:rsid w:val="007F0108"/>
    <w:rsid w:val="007F0288"/>
    <w:rsid w:val="007F107D"/>
    <w:rsid w:val="007F17A6"/>
    <w:rsid w:val="007F2A6E"/>
    <w:rsid w:val="007F2ED9"/>
    <w:rsid w:val="007F352E"/>
    <w:rsid w:val="007F3691"/>
    <w:rsid w:val="007F3D45"/>
    <w:rsid w:val="007F3E7E"/>
    <w:rsid w:val="007F411F"/>
    <w:rsid w:val="007F47E4"/>
    <w:rsid w:val="007F483A"/>
    <w:rsid w:val="007F49BA"/>
    <w:rsid w:val="007F5678"/>
    <w:rsid w:val="007F60F9"/>
    <w:rsid w:val="007F6F3D"/>
    <w:rsid w:val="007F7E13"/>
    <w:rsid w:val="007F7F3A"/>
    <w:rsid w:val="008003D5"/>
    <w:rsid w:val="008004BC"/>
    <w:rsid w:val="00800C28"/>
    <w:rsid w:val="00800D92"/>
    <w:rsid w:val="008012F7"/>
    <w:rsid w:val="008016AA"/>
    <w:rsid w:val="008027CA"/>
    <w:rsid w:val="0080299F"/>
    <w:rsid w:val="00802DBF"/>
    <w:rsid w:val="00802FD1"/>
    <w:rsid w:val="0080350D"/>
    <w:rsid w:val="00803A75"/>
    <w:rsid w:val="00803AA1"/>
    <w:rsid w:val="00803D0F"/>
    <w:rsid w:val="008042FF"/>
    <w:rsid w:val="008043D9"/>
    <w:rsid w:val="00804580"/>
    <w:rsid w:val="00804AE6"/>
    <w:rsid w:val="0080582B"/>
    <w:rsid w:val="00806FC5"/>
    <w:rsid w:val="00806FF0"/>
    <w:rsid w:val="00810828"/>
    <w:rsid w:val="00810B83"/>
    <w:rsid w:val="00810E46"/>
    <w:rsid w:val="00811D14"/>
    <w:rsid w:val="00811F43"/>
    <w:rsid w:val="00812172"/>
    <w:rsid w:val="0081244E"/>
    <w:rsid w:val="00814640"/>
    <w:rsid w:val="0081514F"/>
    <w:rsid w:val="00815575"/>
    <w:rsid w:val="00815FA9"/>
    <w:rsid w:val="00816B16"/>
    <w:rsid w:val="008176C6"/>
    <w:rsid w:val="00817E8E"/>
    <w:rsid w:val="0082005A"/>
    <w:rsid w:val="00820594"/>
    <w:rsid w:val="008207C6"/>
    <w:rsid w:val="00821D49"/>
    <w:rsid w:val="0082269F"/>
    <w:rsid w:val="00823263"/>
    <w:rsid w:val="0082371D"/>
    <w:rsid w:val="00824E2D"/>
    <w:rsid w:val="00824FE9"/>
    <w:rsid w:val="008251A2"/>
    <w:rsid w:val="008252C7"/>
    <w:rsid w:val="00825A8D"/>
    <w:rsid w:val="00825E0B"/>
    <w:rsid w:val="00826D69"/>
    <w:rsid w:val="0082728F"/>
    <w:rsid w:val="008274D9"/>
    <w:rsid w:val="00827B0E"/>
    <w:rsid w:val="0083045B"/>
    <w:rsid w:val="0083059D"/>
    <w:rsid w:val="00830CF1"/>
    <w:rsid w:val="00831497"/>
    <w:rsid w:val="008321D6"/>
    <w:rsid w:val="00832A7F"/>
    <w:rsid w:val="00833449"/>
    <w:rsid w:val="008350FF"/>
    <w:rsid w:val="00835760"/>
    <w:rsid w:val="008365A6"/>
    <w:rsid w:val="0083707A"/>
    <w:rsid w:val="0083721B"/>
    <w:rsid w:val="00837A72"/>
    <w:rsid w:val="00837F83"/>
    <w:rsid w:val="00840159"/>
    <w:rsid w:val="008405AA"/>
    <w:rsid w:val="00840B13"/>
    <w:rsid w:val="008414D4"/>
    <w:rsid w:val="008419FE"/>
    <w:rsid w:val="008424AB"/>
    <w:rsid w:val="00843087"/>
    <w:rsid w:val="008434AE"/>
    <w:rsid w:val="00845194"/>
    <w:rsid w:val="00845345"/>
    <w:rsid w:val="008468F7"/>
    <w:rsid w:val="00847373"/>
    <w:rsid w:val="0084778E"/>
    <w:rsid w:val="00847B7D"/>
    <w:rsid w:val="00850054"/>
    <w:rsid w:val="00850378"/>
    <w:rsid w:val="00850555"/>
    <w:rsid w:val="00851041"/>
    <w:rsid w:val="0085242E"/>
    <w:rsid w:val="008531FD"/>
    <w:rsid w:val="00853226"/>
    <w:rsid w:val="00853386"/>
    <w:rsid w:val="00853CBE"/>
    <w:rsid w:val="00853E41"/>
    <w:rsid w:val="00853E85"/>
    <w:rsid w:val="00853EF8"/>
    <w:rsid w:val="00854646"/>
    <w:rsid w:val="0085469A"/>
    <w:rsid w:val="00854D36"/>
    <w:rsid w:val="00854E35"/>
    <w:rsid w:val="008551A9"/>
    <w:rsid w:val="00856246"/>
    <w:rsid w:val="008577BF"/>
    <w:rsid w:val="00857AEE"/>
    <w:rsid w:val="00860446"/>
    <w:rsid w:val="008614EA"/>
    <w:rsid w:val="00862154"/>
    <w:rsid w:val="008628A8"/>
    <w:rsid w:val="008628F6"/>
    <w:rsid w:val="00862E34"/>
    <w:rsid w:val="0086323C"/>
    <w:rsid w:val="00863579"/>
    <w:rsid w:val="00863869"/>
    <w:rsid w:val="00864DCC"/>
    <w:rsid w:val="00865176"/>
    <w:rsid w:val="008668B7"/>
    <w:rsid w:val="00867D47"/>
    <w:rsid w:val="0087055B"/>
    <w:rsid w:val="0087098A"/>
    <w:rsid w:val="008711B4"/>
    <w:rsid w:val="008711FE"/>
    <w:rsid w:val="008714AA"/>
    <w:rsid w:val="00872F47"/>
    <w:rsid w:val="008732AE"/>
    <w:rsid w:val="008732BB"/>
    <w:rsid w:val="00873BDA"/>
    <w:rsid w:val="00874BC3"/>
    <w:rsid w:val="00874DCF"/>
    <w:rsid w:val="00874FA8"/>
    <w:rsid w:val="008755A9"/>
    <w:rsid w:val="00875AAA"/>
    <w:rsid w:val="00875D1D"/>
    <w:rsid w:val="00876553"/>
    <w:rsid w:val="0087694D"/>
    <w:rsid w:val="00876DFB"/>
    <w:rsid w:val="0087785C"/>
    <w:rsid w:val="00877D73"/>
    <w:rsid w:val="00877FD4"/>
    <w:rsid w:val="0088034E"/>
    <w:rsid w:val="00880C55"/>
    <w:rsid w:val="008812FC"/>
    <w:rsid w:val="00881D51"/>
    <w:rsid w:val="00881DE1"/>
    <w:rsid w:val="00881FAC"/>
    <w:rsid w:val="00882D3E"/>
    <w:rsid w:val="00883B5D"/>
    <w:rsid w:val="00883C65"/>
    <w:rsid w:val="00884470"/>
    <w:rsid w:val="00884E20"/>
    <w:rsid w:val="008854F2"/>
    <w:rsid w:val="00886EC0"/>
    <w:rsid w:val="00887B53"/>
    <w:rsid w:val="00890A90"/>
    <w:rsid w:val="00890D9D"/>
    <w:rsid w:val="0089114C"/>
    <w:rsid w:val="00891609"/>
    <w:rsid w:val="00891A01"/>
    <w:rsid w:val="00892C23"/>
    <w:rsid w:val="00893FBB"/>
    <w:rsid w:val="00893FCE"/>
    <w:rsid w:val="00893FFB"/>
    <w:rsid w:val="00894B36"/>
    <w:rsid w:val="00896A48"/>
    <w:rsid w:val="00896C17"/>
    <w:rsid w:val="0089759C"/>
    <w:rsid w:val="008975DF"/>
    <w:rsid w:val="00897931"/>
    <w:rsid w:val="00897A55"/>
    <w:rsid w:val="00897C7D"/>
    <w:rsid w:val="00897E98"/>
    <w:rsid w:val="008A01DE"/>
    <w:rsid w:val="008A027F"/>
    <w:rsid w:val="008A1005"/>
    <w:rsid w:val="008A1D44"/>
    <w:rsid w:val="008A25F1"/>
    <w:rsid w:val="008A27CC"/>
    <w:rsid w:val="008A2B79"/>
    <w:rsid w:val="008A2FAA"/>
    <w:rsid w:val="008A4530"/>
    <w:rsid w:val="008A45B6"/>
    <w:rsid w:val="008A4622"/>
    <w:rsid w:val="008A4810"/>
    <w:rsid w:val="008A4985"/>
    <w:rsid w:val="008A4B8D"/>
    <w:rsid w:val="008A4DCA"/>
    <w:rsid w:val="008A51A0"/>
    <w:rsid w:val="008A687C"/>
    <w:rsid w:val="008A6AF4"/>
    <w:rsid w:val="008A7600"/>
    <w:rsid w:val="008A797A"/>
    <w:rsid w:val="008A7D3D"/>
    <w:rsid w:val="008B1268"/>
    <w:rsid w:val="008B13AD"/>
    <w:rsid w:val="008B1798"/>
    <w:rsid w:val="008B1F0E"/>
    <w:rsid w:val="008B24A8"/>
    <w:rsid w:val="008B2FC9"/>
    <w:rsid w:val="008B3A1D"/>
    <w:rsid w:val="008B3EFF"/>
    <w:rsid w:val="008B3F8F"/>
    <w:rsid w:val="008B40D2"/>
    <w:rsid w:val="008B5F69"/>
    <w:rsid w:val="008B6BA7"/>
    <w:rsid w:val="008B791B"/>
    <w:rsid w:val="008B79CF"/>
    <w:rsid w:val="008B7E62"/>
    <w:rsid w:val="008C01A8"/>
    <w:rsid w:val="008C06D1"/>
    <w:rsid w:val="008C07BD"/>
    <w:rsid w:val="008C158A"/>
    <w:rsid w:val="008C22B7"/>
    <w:rsid w:val="008C3848"/>
    <w:rsid w:val="008C3892"/>
    <w:rsid w:val="008C38A4"/>
    <w:rsid w:val="008C3E3C"/>
    <w:rsid w:val="008C51BA"/>
    <w:rsid w:val="008C5E09"/>
    <w:rsid w:val="008C645D"/>
    <w:rsid w:val="008C6CBE"/>
    <w:rsid w:val="008C6D66"/>
    <w:rsid w:val="008C6EC7"/>
    <w:rsid w:val="008C72BF"/>
    <w:rsid w:val="008C7EA0"/>
    <w:rsid w:val="008D0AF7"/>
    <w:rsid w:val="008D0BA1"/>
    <w:rsid w:val="008D1667"/>
    <w:rsid w:val="008D169C"/>
    <w:rsid w:val="008D17F3"/>
    <w:rsid w:val="008D2EEC"/>
    <w:rsid w:val="008D3BAA"/>
    <w:rsid w:val="008D4B5E"/>
    <w:rsid w:val="008D4C41"/>
    <w:rsid w:val="008D5103"/>
    <w:rsid w:val="008D567E"/>
    <w:rsid w:val="008D578B"/>
    <w:rsid w:val="008D5804"/>
    <w:rsid w:val="008D62D0"/>
    <w:rsid w:val="008D6767"/>
    <w:rsid w:val="008D6A97"/>
    <w:rsid w:val="008D71C6"/>
    <w:rsid w:val="008D7BC4"/>
    <w:rsid w:val="008E0303"/>
    <w:rsid w:val="008E09F2"/>
    <w:rsid w:val="008E15FE"/>
    <w:rsid w:val="008E28D7"/>
    <w:rsid w:val="008E38AC"/>
    <w:rsid w:val="008E3BF6"/>
    <w:rsid w:val="008E42B6"/>
    <w:rsid w:val="008E44B2"/>
    <w:rsid w:val="008E5085"/>
    <w:rsid w:val="008E5119"/>
    <w:rsid w:val="008E52F8"/>
    <w:rsid w:val="008E5662"/>
    <w:rsid w:val="008E5796"/>
    <w:rsid w:val="008E5BF4"/>
    <w:rsid w:val="008E7101"/>
    <w:rsid w:val="008E7320"/>
    <w:rsid w:val="008E7368"/>
    <w:rsid w:val="008E78BE"/>
    <w:rsid w:val="008F0601"/>
    <w:rsid w:val="008F0CCE"/>
    <w:rsid w:val="008F1B42"/>
    <w:rsid w:val="008F395F"/>
    <w:rsid w:val="008F39BE"/>
    <w:rsid w:val="008F3FC3"/>
    <w:rsid w:val="008F4258"/>
    <w:rsid w:val="008F4BCC"/>
    <w:rsid w:val="008F4E00"/>
    <w:rsid w:val="008F51F1"/>
    <w:rsid w:val="008F536A"/>
    <w:rsid w:val="008F6130"/>
    <w:rsid w:val="008F617E"/>
    <w:rsid w:val="008F6853"/>
    <w:rsid w:val="008F6BC6"/>
    <w:rsid w:val="008F7CC8"/>
    <w:rsid w:val="0090067B"/>
    <w:rsid w:val="00900684"/>
    <w:rsid w:val="00900904"/>
    <w:rsid w:val="009009BD"/>
    <w:rsid w:val="00900BE6"/>
    <w:rsid w:val="009015F3"/>
    <w:rsid w:val="00904010"/>
    <w:rsid w:val="00904B78"/>
    <w:rsid w:val="009057E9"/>
    <w:rsid w:val="009066C5"/>
    <w:rsid w:val="00906A32"/>
    <w:rsid w:val="009109DC"/>
    <w:rsid w:val="00910B12"/>
    <w:rsid w:val="009113AB"/>
    <w:rsid w:val="00911C00"/>
    <w:rsid w:val="00911D70"/>
    <w:rsid w:val="00911D8C"/>
    <w:rsid w:val="0091203D"/>
    <w:rsid w:val="00914293"/>
    <w:rsid w:val="009143BC"/>
    <w:rsid w:val="00914C2A"/>
    <w:rsid w:val="00916325"/>
    <w:rsid w:val="00920A6C"/>
    <w:rsid w:val="00920DCD"/>
    <w:rsid w:val="00921013"/>
    <w:rsid w:val="0092198A"/>
    <w:rsid w:val="009220F5"/>
    <w:rsid w:val="00922986"/>
    <w:rsid w:val="00922B0F"/>
    <w:rsid w:val="00922BEB"/>
    <w:rsid w:val="00923AAD"/>
    <w:rsid w:val="00923FAE"/>
    <w:rsid w:val="00924555"/>
    <w:rsid w:val="00924CE8"/>
    <w:rsid w:val="009250A3"/>
    <w:rsid w:val="00925855"/>
    <w:rsid w:val="009262FF"/>
    <w:rsid w:val="009265BB"/>
    <w:rsid w:val="009271D9"/>
    <w:rsid w:val="009273D4"/>
    <w:rsid w:val="00927430"/>
    <w:rsid w:val="00927524"/>
    <w:rsid w:val="00930B20"/>
    <w:rsid w:val="00930CBF"/>
    <w:rsid w:val="00932D84"/>
    <w:rsid w:val="0093467F"/>
    <w:rsid w:val="00935214"/>
    <w:rsid w:val="009353A4"/>
    <w:rsid w:val="00935854"/>
    <w:rsid w:val="00935D4A"/>
    <w:rsid w:val="0093605F"/>
    <w:rsid w:val="00936647"/>
    <w:rsid w:val="00936AB9"/>
    <w:rsid w:val="009376B0"/>
    <w:rsid w:val="00937716"/>
    <w:rsid w:val="009404EA"/>
    <w:rsid w:val="00940E00"/>
    <w:rsid w:val="00941133"/>
    <w:rsid w:val="00941E9C"/>
    <w:rsid w:val="00942655"/>
    <w:rsid w:val="00942F6D"/>
    <w:rsid w:val="00943CEA"/>
    <w:rsid w:val="00944CD8"/>
    <w:rsid w:val="00944DDD"/>
    <w:rsid w:val="00945718"/>
    <w:rsid w:val="00945E19"/>
    <w:rsid w:val="00945FF8"/>
    <w:rsid w:val="00946210"/>
    <w:rsid w:val="009467EC"/>
    <w:rsid w:val="00946C19"/>
    <w:rsid w:val="009471CA"/>
    <w:rsid w:val="00947837"/>
    <w:rsid w:val="009509BA"/>
    <w:rsid w:val="00950EBA"/>
    <w:rsid w:val="00950F6F"/>
    <w:rsid w:val="0095117F"/>
    <w:rsid w:val="00951603"/>
    <w:rsid w:val="00951756"/>
    <w:rsid w:val="00951FEE"/>
    <w:rsid w:val="0095235C"/>
    <w:rsid w:val="009529B2"/>
    <w:rsid w:val="00952BC6"/>
    <w:rsid w:val="00952DA7"/>
    <w:rsid w:val="009531A1"/>
    <w:rsid w:val="009532A9"/>
    <w:rsid w:val="00953AE0"/>
    <w:rsid w:val="00953DBF"/>
    <w:rsid w:val="0095449F"/>
    <w:rsid w:val="009553CF"/>
    <w:rsid w:val="009565AC"/>
    <w:rsid w:val="00956E50"/>
    <w:rsid w:val="00956FBF"/>
    <w:rsid w:val="00957F82"/>
    <w:rsid w:val="00960C5E"/>
    <w:rsid w:val="00960EA9"/>
    <w:rsid w:val="00961677"/>
    <w:rsid w:val="009624CB"/>
    <w:rsid w:val="00963296"/>
    <w:rsid w:val="00963335"/>
    <w:rsid w:val="009637A9"/>
    <w:rsid w:val="00963979"/>
    <w:rsid w:val="00964096"/>
    <w:rsid w:val="00964716"/>
    <w:rsid w:val="00964947"/>
    <w:rsid w:val="00964E6C"/>
    <w:rsid w:val="0096517C"/>
    <w:rsid w:val="00966DC0"/>
    <w:rsid w:val="009672F3"/>
    <w:rsid w:val="00970172"/>
    <w:rsid w:val="00970675"/>
    <w:rsid w:val="009707D6"/>
    <w:rsid w:val="00970848"/>
    <w:rsid w:val="00970C82"/>
    <w:rsid w:val="00972AC2"/>
    <w:rsid w:val="00972CC4"/>
    <w:rsid w:val="00973E8C"/>
    <w:rsid w:val="00974663"/>
    <w:rsid w:val="00974728"/>
    <w:rsid w:val="00974FA0"/>
    <w:rsid w:val="00974FA5"/>
    <w:rsid w:val="009750AA"/>
    <w:rsid w:val="009752BE"/>
    <w:rsid w:val="00975505"/>
    <w:rsid w:val="00976B6A"/>
    <w:rsid w:val="00976DC4"/>
    <w:rsid w:val="00976E61"/>
    <w:rsid w:val="00976F45"/>
    <w:rsid w:val="00976FB4"/>
    <w:rsid w:val="00977093"/>
    <w:rsid w:val="00977347"/>
    <w:rsid w:val="0097734A"/>
    <w:rsid w:val="00980AFD"/>
    <w:rsid w:val="009811A4"/>
    <w:rsid w:val="00981EBE"/>
    <w:rsid w:val="00982138"/>
    <w:rsid w:val="0098278D"/>
    <w:rsid w:val="00982D14"/>
    <w:rsid w:val="00983205"/>
    <w:rsid w:val="00983E2B"/>
    <w:rsid w:val="009840D4"/>
    <w:rsid w:val="00984216"/>
    <w:rsid w:val="009842BF"/>
    <w:rsid w:val="00984522"/>
    <w:rsid w:val="0098508C"/>
    <w:rsid w:val="009863B6"/>
    <w:rsid w:val="00987BEA"/>
    <w:rsid w:val="00990055"/>
    <w:rsid w:val="009902E0"/>
    <w:rsid w:val="0099066B"/>
    <w:rsid w:val="00990F78"/>
    <w:rsid w:val="009910CD"/>
    <w:rsid w:val="009912AB"/>
    <w:rsid w:val="00992A46"/>
    <w:rsid w:val="00992B12"/>
    <w:rsid w:val="00992E78"/>
    <w:rsid w:val="00993021"/>
    <w:rsid w:val="009938AB"/>
    <w:rsid w:val="00993ACC"/>
    <w:rsid w:val="009944E6"/>
    <w:rsid w:val="00994672"/>
    <w:rsid w:val="00994A71"/>
    <w:rsid w:val="00994CAA"/>
    <w:rsid w:val="009965D8"/>
    <w:rsid w:val="009965F6"/>
    <w:rsid w:val="00997307"/>
    <w:rsid w:val="009A056A"/>
    <w:rsid w:val="009A0900"/>
    <w:rsid w:val="009A0BA1"/>
    <w:rsid w:val="009A0E23"/>
    <w:rsid w:val="009A12F2"/>
    <w:rsid w:val="009A1B68"/>
    <w:rsid w:val="009A2115"/>
    <w:rsid w:val="009A2172"/>
    <w:rsid w:val="009A22DE"/>
    <w:rsid w:val="009A26DC"/>
    <w:rsid w:val="009A351B"/>
    <w:rsid w:val="009A36D9"/>
    <w:rsid w:val="009A430B"/>
    <w:rsid w:val="009A4498"/>
    <w:rsid w:val="009A44D4"/>
    <w:rsid w:val="009A5488"/>
    <w:rsid w:val="009A5958"/>
    <w:rsid w:val="009A5B37"/>
    <w:rsid w:val="009A60D3"/>
    <w:rsid w:val="009A60F9"/>
    <w:rsid w:val="009A6378"/>
    <w:rsid w:val="009A66B5"/>
    <w:rsid w:val="009A6AB4"/>
    <w:rsid w:val="009A7C38"/>
    <w:rsid w:val="009A7D01"/>
    <w:rsid w:val="009B0199"/>
    <w:rsid w:val="009B0262"/>
    <w:rsid w:val="009B0322"/>
    <w:rsid w:val="009B0384"/>
    <w:rsid w:val="009B078F"/>
    <w:rsid w:val="009B0BDC"/>
    <w:rsid w:val="009B0E31"/>
    <w:rsid w:val="009B0E99"/>
    <w:rsid w:val="009B12C3"/>
    <w:rsid w:val="009B1765"/>
    <w:rsid w:val="009B1918"/>
    <w:rsid w:val="009B1A8F"/>
    <w:rsid w:val="009B1CF8"/>
    <w:rsid w:val="009B2962"/>
    <w:rsid w:val="009B310C"/>
    <w:rsid w:val="009B42E1"/>
    <w:rsid w:val="009B453B"/>
    <w:rsid w:val="009B4ADB"/>
    <w:rsid w:val="009B53CE"/>
    <w:rsid w:val="009B551B"/>
    <w:rsid w:val="009B6541"/>
    <w:rsid w:val="009B6AC8"/>
    <w:rsid w:val="009C0635"/>
    <w:rsid w:val="009C07B8"/>
    <w:rsid w:val="009C0A0F"/>
    <w:rsid w:val="009C1413"/>
    <w:rsid w:val="009C2551"/>
    <w:rsid w:val="009C266A"/>
    <w:rsid w:val="009C27CC"/>
    <w:rsid w:val="009C31C6"/>
    <w:rsid w:val="009C4562"/>
    <w:rsid w:val="009C45C2"/>
    <w:rsid w:val="009C4996"/>
    <w:rsid w:val="009C6474"/>
    <w:rsid w:val="009C65EC"/>
    <w:rsid w:val="009C6686"/>
    <w:rsid w:val="009C6886"/>
    <w:rsid w:val="009C718A"/>
    <w:rsid w:val="009C7902"/>
    <w:rsid w:val="009D0DAA"/>
    <w:rsid w:val="009D0FDB"/>
    <w:rsid w:val="009D10FC"/>
    <w:rsid w:val="009D1584"/>
    <w:rsid w:val="009D1C80"/>
    <w:rsid w:val="009D1E76"/>
    <w:rsid w:val="009D2B01"/>
    <w:rsid w:val="009D3712"/>
    <w:rsid w:val="009D397B"/>
    <w:rsid w:val="009D3BB5"/>
    <w:rsid w:val="009D4340"/>
    <w:rsid w:val="009D4455"/>
    <w:rsid w:val="009D45E8"/>
    <w:rsid w:val="009D46EA"/>
    <w:rsid w:val="009D49B5"/>
    <w:rsid w:val="009D68F8"/>
    <w:rsid w:val="009D6DBF"/>
    <w:rsid w:val="009E0DE2"/>
    <w:rsid w:val="009E0F02"/>
    <w:rsid w:val="009E1225"/>
    <w:rsid w:val="009E1B6A"/>
    <w:rsid w:val="009E268D"/>
    <w:rsid w:val="009E304B"/>
    <w:rsid w:val="009E3253"/>
    <w:rsid w:val="009E3498"/>
    <w:rsid w:val="009E3B08"/>
    <w:rsid w:val="009E5CEB"/>
    <w:rsid w:val="009E6D36"/>
    <w:rsid w:val="009E713B"/>
    <w:rsid w:val="009E7814"/>
    <w:rsid w:val="009F2D8C"/>
    <w:rsid w:val="009F31C0"/>
    <w:rsid w:val="009F3475"/>
    <w:rsid w:val="009F43FB"/>
    <w:rsid w:val="009F4A85"/>
    <w:rsid w:val="009F52AD"/>
    <w:rsid w:val="009F597E"/>
    <w:rsid w:val="009F5E63"/>
    <w:rsid w:val="009F5F8E"/>
    <w:rsid w:val="009F77D3"/>
    <w:rsid w:val="009F7A45"/>
    <w:rsid w:val="00A008B7"/>
    <w:rsid w:val="00A00BA2"/>
    <w:rsid w:val="00A01393"/>
    <w:rsid w:val="00A02388"/>
    <w:rsid w:val="00A02746"/>
    <w:rsid w:val="00A03714"/>
    <w:rsid w:val="00A03A3F"/>
    <w:rsid w:val="00A03C01"/>
    <w:rsid w:val="00A04F3A"/>
    <w:rsid w:val="00A04F8C"/>
    <w:rsid w:val="00A05CFA"/>
    <w:rsid w:val="00A05D35"/>
    <w:rsid w:val="00A05E2A"/>
    <w:rsid w:val="00A074D2"/>
    <w:rsid w:val="00A07771"/>
    <w:rsid w:val="00A07EFF"/>
    <w:rsid w:val="00A10944"/>
    <w:rsid w:val="00A1214A"/>
    <w:rsid w:val="00A12957"/>
    <w:rsid w:val="00A1296C"/>
    <w:rsid w:val="00A1360D"/>
    <w:rsid w:val="00A14374"/>
    <w:rsid w:val="00A14994"/>
    <w:rsid w:val="00A14D0A"/>
    <w:rsid w:val="00A15784"/>
    <w:rsid w:val="00A161B5"/>
    <w:rsid w:val="00A16729"/>
    <w:rsid w:val="00A1679D"/>
    <w:rsid w:val="00A169A8"/>
    <w:rsid w:val="00A17B2A"/>
    <w:rsid w:val="00A17D77"/>
    <w:rsid w:val="00A17E36"/>
    <w:rsid w:val="00A208DC"/>
    <w:rsid w:val="00A21B96"/>
    <w:rsid w:val="00A21E61"/>
    <w:rsid w:val="00A22053"/>
    <w:rsid w:val="00A22BEB"/>
    <w:rsid w:val="00A23397"/>
    <w:rsid w:val="00A234CB"/>
    <w:rsid w:val="00A238BF"/>
    <w:rsid w:val="00A23EE3"/>
    <w:rsid w:val="00A25429"/>
    <w:rsid w:val="00A256EA"/>
    <w:rsid w:val="00A26538"/>
    <w:rsid w:val="00A2666E"/>
    <w:rsid w:val="00A26CD6"/>
    <w:rsid w:val="00A27846"/>
    <w:rsid w:val="00A27CA6"/>
    <w:rsid w:val="00A30AAE"/>
    <w:rsid w:val="00A31114"/>
    <w:rsid w:val="00A3178B"/>
    <w:rsid w:val="00A31B96"/>
    <w:rsid w:val="00A32475"/>
    <w:rsid w:val="00A32969"/>
    <w:rsid w:val="00A33219"/>
    <w:rsid w:val="00A33334"/>
    <w:rsid w:val="00A33CB4"/>
    <w:rsid w:val="00A33DDC"/>
    <w:rsid w:val="00A34061"/>
    <w:rsid w:val="00A3446A"/>
    <w:rsid w:val="00A34684"/>
    <w:rsid w:val="00A36108"/>
    <w:rsid w:val="00A36D47"/>
    <w:rsid w:val="00A36FAA"/>
    <w:rsid w:val="00A4119C"/>
    <w:rsid w:val="00A4137E"/>
    <w:rsid w:val="00A4204A"/>
    <w:rsid w:val="00A42D8C"/>
    <w:rsid w:val="00A43352"/>
    <w:rsid w:val="00A43A74"/>
    <w:rsid w:val="00A43B46"/>
    <w:rsid w:val="00A4477E"/>
    <w:rsid w:val="00A44B27"/>
    <w:rsid w:val="00A44BC9"/>
    <w:rsid w:val="00A44E9D"/>
    <w:rsid w:val="00A455BB"/>
    <w:rsid w:val="00A467BC"/>
    <w:rsid w:val="00A46887"/>
    <w:rsid w:val="00A46D28"/>
    <w:rsid w:val="00A46E58"/>
    <w:rsid w:val="00A46FCD"/>
    <w:rsid w:val="00A47B31"/>
    <w:rsid w:val="00A50786"/>
    <w:rsid w:val="00A50B41"/>
    <w:rsid w:val="00A51734"/>
    <w:rsid w:val="00A51B37"/>
    <w:rsid w:val="00A51B4F"/>
    <w:rsid w:val="00A51FD2"/>
    <w:rsid w:val="00A52A75"/>
    <w:rsid w:val="00A52D6F"/>
    <w:rsid w:val="00A5397F"/>
    <w:rsid w:val="00A53F9B"/>
    <w:rsid w:val="00A5477A"/>
    <w:rsid w:val="00A553B1"/>
    <w:rsid w:val="00A556AA"/>
    <w:rsid w:val="00A557A8"/>
    <w:rsid w:val="00A558AA"/>
    <w:rsid w:val="00A5605F"/>
    <w:rsid w:val="00A56485"/>
    <w:rsid w:val="00A56CBA"/>
    <w:rsid w:val="00A56E77"/>
    <w:rsid w:val="00A5738F"/>
    <w:rsid w:val="00A60543"/>
    <w:rsid w:val="00A61108"/>
    <w:rsid w:val="00A62C77"/>
    <w:rsid w:val="00A62E6A"/>
    <w:rsid w:val="00A63455"/>
    <w:rsid w:val="00A637E8"/>
    <w:rsid w:val="00A63C9A"/>
    <w:rsid w:val="00A63F52"/>
    <w:rsid w:val="00A6498D"/>
    <w:rsid w:val="00A649E9"/>
    <w:rsid w:val="00A64C37"/>
    <w:rsid w:val="00A650BF"/>
    <w:rsid w:val="00A651AD"/>
    <w:rsid w:val="00A667A0"/>
    <w:rsid w:val="00A6727E"/>
    <w:rsid w:val="00A67F7A"/>
    <w:rsid w:val="00A703B4"/>
    <w:rsid w:val="00A706EF"/>
    <w:rsid w:val="00A711FC"/>
    <w:rsid w:val="00A715B7"/>
    <w:rsid w:val="00A71EFB"/>
    <w:rsid w:val="00A723B9"/>
    <w:rsid w:val="00A74B35"/>
    <w:rsid w:val="00A74D78"/>
    <w:rsid w:val="00A74DDC"/>
    <w:rsid w:val="00A758AA"/>
    <w:rsid w:val="00A75929"/>
    <w:rsid w:val="00A75CE5"/>
    <w:rsid w:val="00A76921"/>
    <w:rsid w:val="00A77ADA"/>
    <w:rsid w:val="00A77F52"/>
    <w:rsid w:val="00A80DBE"/>
    <w:rsid w:val="00A81FA1"/>
    <w:rsid w:val="00A821C7"/>
    <w:rsid w:val="00A828FC"/>
    <w:rsid w:val="00A84A15"/>
    <w:rsid w:val="00A852AE"/>
    <w:rsid w:val="00A86905"/>
    <w:rsid w:val="00A86EA5"/>
    <w:rsid w:val="00A8726D"/>
    <w:rsid w:val="00A872DD"/>
    <w:rsid w:val="00A877DB"/>
    <w:rsid w:val="00A87C6D"/>
    <w:rsid w:val="00A87CEA"/>
    <w:rsid w:val="00A90018"/>
    <w:rsid w:val="00A90522"/>
    <w:rsid w:val="00A9070C"/>
    <w:rsid w:val="00A9075C"/>
    <w:rsid w:val="00A90F1A"/>
    <w:rsid w:val="00A91658"/>
    <w:rsid w:val="00A94B8A"/>
    <w:rsid w:val="00A95432"/>
    <w:rsid w:val="00A95C89"/>
    <w:rsid w:val="00A95F04"/>
    <w:rsid w:val="00A9612C"/>
    <w:rsid w:val="00A96132"/>
    <w:rsid w:val="00A96A0D"/>
    <w:rsid w:val="00A96EE5"/>
    <w:rsid w:val="00A97237"/>
    <w:rsid w:val="00A97780"/>
    <w:rsid w:val="00A97845"/>
    <w:rsid w:val="00A9786A"/>
    <w:rsid w:val="00A979A2"/>
    <w:rsid w:val="00AA0CA6"/>
    <w:rsid w:val="00AA1979"/>
    <w:rsid w:val="00AA1C6A"/>
    <w:rsid w:val="00AA2A45"/>
    <w:rsid w:val="00AA2EAF"/>
    <w:rsid w:val="00AA3E4D"/>
    <w:rsid w:val="00AA481C"/>
    <w:rsid w:val="00AA5386"/>
    <w:rsid w:val="00AA55F7"/>
    <w:rsid w:val="00AA57DD"/>
    <w:rsid w:val="00AA5922"/>
    <w:rsid w:val="00AA59FA"/>
    <w:rsid w:val="00AA5B43"/>
    <w:rsid w:val="00AA66E8"/>
    <w:rsid w:val="00AA6828"/>
    <w:rsid w:val="00AA6ABE"/>
    <w:rsid w:val="00AA7219"/>
    <w:rsid w:val="00AB0131"/>
    <w:rsid w:val="00AB0374"/>
    <w:rsid w:val="00AB0B31"/>
    <w:rsid w:val="00AB0D08"/>
    <w:rsid w:val="00AB143C"/>
    <w:rsid w:val="00AB2757"/>
    <w:rsid w:val="00AB2912"/>
    <w:rsid w:val="00AB3AF0"/>
    <w:rsid w:val="00AB3C20"/>
    <w:rsid w:val="00AB3DCA"/>
    <w:rsid w:val="00AB5686"/>
    <w:rsid w:val="00AB58B2"/>
    <w:rsid w:val="00AB5E98"/>
    <w:rsid w:val="00AB6BAB"/>
    <w:rsid w:val="00AB6C3F"/>
    <w:rsid w:val="00AB78F4"/>
    <w:rsid w:val="00AB79BA"/>
    <w:rsid w:val="00AB7A20"/>
    <w:rsid w:val="00AC09AF"/>
    <w:rsid w:val="00AC10DE"/>
    <w:rsid w:val="00AC2372"/>
    <w:rsid w:val="00AC24C4"/>
    <w:rsid w:val="00AC2E44"/>
    <w:rsid w:val="00AC31A0"/>
    <w:rsid w:val="00AC336C"/>
    <w:rsid w:val="00AC4FBE"/>
    <w:rsid w:val="00AC643B"/>
    <w:rsid w:val="00AC668F"/>
    <w:rsid w:val="00AC6699"/>
    <w:rsid w:val="00AC6773"/>
    <w:rsid w:val="00AC6788"/>
    <w:rsid w:val="00AC6CF3"/>
    <w:rsid w:val="00AC7044"/>
    <w:rsid w:val="00AC7663"/>
    <w:rsid w:val="00AC7B2A"/>
    <w:rsid w:val="00AC7BC3"/>
    <w:rsid w:val="00AD1365"/>
    <w:rsid w:val="00AD3420"/>
    <w:rsid w:val="00AD4560"/>
    <w:rsid w:val="00AD4AB4"/>
    <w:rsid w:val="00AD513D"/>
    <w:rsid w:val="00AD5190"/>
    <w:rsid w:val="00AD5A0F"/>
    <w:rsid w:val="00AD6D63"/>
    <w:rsid w:val="00AD6E3F"/>
    <w:rsid w:val="00AE0B66"/>
    <w:rsid w:val="00AE1449"/>
    <w:rsid w:val="00AE16F1"/>
    <w:rsid w:val="00AE2E20"/>
    <w:rsid w:val="00AE42B2"/>
    <w:rsid w:val="00AE5506"/>
    <w:rsid w:val="00AE55D7"/>
    <w:rsid w:val="00AE567C"/>
    <w:rsid w:val="00AE69D3"/>
    <w:rsid w:val="00AE7A77"/>
    <w:rsid w:val="00AE7EF0"/>
    <w:rsid w:val="00AE7FF0"/>
    <w:rsid w:val="00AF004E"/>
    <w:rsid w:val="00AF0336"/>
    <w:rsid w:val="00AF08E9"/>
    <w:rsid w:val="00AF0B94"/>
    <w:rsid w:val="00AF263D"/>
    <w:rsid w:val="00AF2D0D"/>
    <w:rsid w:val="00AF2E8B"/>
    <w:rsid w:val="00AF2F21"/>
    <w:rsid w:val="00AF3488"/>
    <w:rsid w:val="00AF49B0"/>
    <w:rsid w:val="00AF53C0"/>
    <w:rsid w:val="00AF63AA"/>
    <w:rsid w:val="00AF6680"/>
    <w:rsid w:val="00AF7A1A"/>
    <w:rsid w:val="00B000BB"/>
    <w:rsid w:val="00B00B24"/>
    <w:rsid w:val="00B00E1E"/>
    <w:rsid w:val="00B00E27"/>
    <w:rsid w:val="00B011F3"/>
    <w:rsid w:val="00B011F5"/>
    <w:rsid w:val="00B01E4F"/>
    <w:rsid w:val="00B01F18"/>
    <w:rsid w:val="00B0217B"/>
    <w:rsid w:val="00B027DD"/>
    <w:rsid w:val="00B03CED"/>
    <w:rsid w:val="00B052DB"/>
    <w:rsid w:val="00B05341"/>
    <w:rsid w:val="00B0613F"/>
    <w:rsid w:val="00B071FF"/>
    <w:rsid w:val="00B106E9"/>
    <w:rsid w:val="00B10734"/>
    <w:rsid w:val="00B1115C"/>
    <w:rsid w:val="00B11FD8"/>
    <w:rsid w:val="00B12673"/>
    <w:rsid w:val="00B12A68"/>
    <w:rsid w:val="00B1377D"/>
    <w:rsid w:val="00B13BD6"/>
    <w:rsid w:val="00B1428A"/>
    <w:rsid w:val="00B1446D"/>
    <w:rsid w:val="00B147EF"/>
    <w:rsid w:val="00B14DBB"/>
    <w:rsid w:val="00B15D73"/>
    <w:rsid w:val="00B17A74"/>
    <w:rsid w:val="00B201C2"/>
    <w:rsid w:val="00B211DF"/>
    <w:rsid w:val="00B21F88"/>
    <w:rsid w:val="00B23282"/>
    <w:rsid w:val="00B24523"/>
    <w:rsid w:val="00B25386"/>
    <w:rsid w:val="00B25FFD"/>
    <w:rsid w:val="00B27F51"/>
    <w:rsid w:val="00B30B83"/>
    <w:rsid w:val="00B31590"/>
    <w:rsid w:val="00B318A6"/>
    <w:rsid w:val="00B320FD"/>
    <w:rsid w:val="00B32DA4"/>
    <w:rsid w:val="00B33194"/>
    <w:rsid w:val="00B33B89"/>
    <w:rsid w:val="00B33F8F"/>
    <w:rsid w:val="00B3415B"/>
    <w:rsid w:val="00B3609D"/>
    <w:rsid w:val="00B36108"/>
    <w:rsid w:val="00B3639B"/>
    <w:rsid w:val="00B37AFB"/>
    <w:rsid w:val="00B37F12"/>
    <w:rsid w:val="00B4002F"/>
    <w:rsid w:val="00B409F9"/>
    <w:rsid w:val="00B40D4A"/>
    <w:rsid w:val="00B41175"/>
    <w:rsid w:val="00B41725"/>
    <w:rsid w:val="00B42678"/>
    <w:rsid w:val="00B42F21"/>
    <w:rsid w:val="00B43ED7"/>
    <w:rsid w:val="00B44989"/>
    <w:rsid w:val="00B45C64"/>
    <w:rsid w:val="00B45D03"/>
    <w:rsid w:val="00B464B0"/>
    <w:rsid w:val="00B46A50"/>
    <w:rsid w:val="00B46A7A"/>
    <w:rsid w:val="00B47071"/>
    <w:rsid w:val="00B47703"/>
    <w:rsid w:val="00B50329"/>
    <w:rsid w:val="00B511B5"/>
    <w:rsid w:val="00B52157"/>
    <w:rsid w:val="00B53174"/>
    <w:rsid w:val="00B53AD4"/>
    <w:rsid w:val="00B53F93"/>
    <w:rsid w:val="00B541D8"/>
    <w:rsid w:val="00B54457"/>
    <w:rsid w:val="00B55684"/>
    <w:rsid w:val="00B55D4A"/>
    <w:rsid w:val="00B56EB8"/>
    <w:rsid w:val="00B5713B"/>
    <w:rsid w:val="00B577B5"/>
    <w:rsid w:val="00B605B7"/>
    <w:rsid w:val="00B60F0F"/>
    <w:rsid w:val="00B60FAD"/>
    <w:rsid w:val="00B6110B"/>
    <w:rsid w:val="00B615AB"/>
    <w:rsid w:val="00B62079"/>
    <w:rsid w:val="00B6481C"/>
    <w:rsid w:val="00B65661"/>
    <w:rsid w:val="00B657E2"/>
    <w:rsid w:val="00B66572"/>
    <w:rsid w:val="00B66725"/>
    <w:rsid w:val="00B66C17"/>
    <w:rsid w:val="00B675C6"/>
    <w:rsid w:val="00B702C2"/>
    <w:rsid w:val="00B70A71"/>
    <w:rsid w:val="00B7105B"/>
    <w:rsid w:val="00B71362"/>
    <w:rsid w:val="00B71A38"/>
    <w:rsid w:val="00B71CC1"/>
    <w:rsid w:val="00B72A0B"/>
    <w:rsid w:val="00B7392D"/>
    <w:rsid w:val="00B73C1E"/>
    <w:rsid w:val="00B74715"/>
    <w:rsid w:val="00B74AB4"/>
    <w:rsid w:val="00B755EE"/>
    <w:rsid w:val="00B75F97"/>
    <w:rsid w:val="00B76583"/>
    <w:rsid w:val="00B766A5"/>
    <w:rsid w:val="00B766EB"/>
    <w:rsid w:val="00B769DA"/>
    <w:rsid w:val="00B76CC5"/>
    <w:rsid w:val="00B76E5B"/>
    <w:rsid w:val="00B772E3"/>
    <w:rsid w:val="00B77ADC"/>
    <w:rsid w:val="00B8092C"/>
    <w:rsid w:val="00B80B6B"/>
    <w:rsid w:val="00B815EA"/>
    <w:rsid w:val="00B82537"/>
    <w:rsid w:val="00B826A8"/>
    <w:rsid w:val="00B8303E"/>
    <w:rsid w:val="00B83198"/>
    <w:rsid w:val="00B84176"/>
    <w:rsid w:val="00B84339"/>
    <w:rsid w:val="00B845BE"/>
    <w:rsid w:val="00B848A9"/>
    <w:rsid w:val="00B848D6"/>
    <w:rsid w:val="00B856B9"/>
    <w:rsid w:val="00B85C4A"/>
    <w:rsid w:val="00B8626F"/>
    <w:rsid w:val="00B86874"/>
    <w:rsid w:val="00B872C3"/>
    <w:rsid w:val="00B87963"/>
    <w:rsid w:val="00B90C03"/>
    <w:rsid w:val="00B90E66"/>
    <w:rsid w:val="00B91EC8"/>
    <w:rsid w:val="00B92195"/>
    <w:rsid w:val="00B92550"/>
    <w:rsid w:val="00B94052"/>
    <w:rsid w:val="00B94E31"/>
    <w:rsid w:val="00B958C9"/>
    <w:rsid w:val="00B95CB1"/>
    <w:rsid w:val="00B964B9"/>
    <w:rsid w:val="00B9680C"/>
    <w:rsid w:val="00BA0B5C"/>
    <w:rsid w:val="00BA107D"/>
    <w:rsid w:val="00BA1821"/>
    <w:rsid w:val="00BA203B"/>
    <w:rsid w:val="00BA2874"/>
    <w:rsid w:val="00BA359C"/>
    <w:rsid w:val="00BA4AF9"/>
    <w:rsid w:val="00BA4E51"/>
    <w:rsid w:val="00BA4F12"/>
    <w:rsid w:val="00BA4F47"/>
    <w:rsid w:val="00BA5A87"/>
    <w:rsid w:val="00BA5D77"/>
    <w:rsid w:val="00BA6EAE"/>
    <w:rsid w:val="00BA75E6"/>
    <w:rsid w:val="00BA77EE"/>
    <w:rsid w:val="00BB060F"/>
    <w:rsid w:val="00BB06F0"/>
    <w:rsid w:val="00BB096E"/>
    <w:rsid w:val="00BB1146"/>
    <w:rsid w:val="00BB1E82"/>
    <w:rsid w:val="00BB2102"/>
    <w:rsid w:val="00BB4706"/>
    <w:rsid w:val="00BB5633"/>
    <w:rsid w:val="00BB5CCE"/>
    <w:rsid w:val="00BB6131"/>
    <w:rsid w:val="00BB6577"/>
    <w:rsid w:val="00BB6C14"/>
    <w:rsid w:val="00BB6E8C"/>
    <w:rsid w:val="00BB760C"/>
    <w:rsid w:val="00BB7892"/>
    <w:rsid w:val="00BC01B8"/>
    <w:rsid w:val="00BC09EF"/>
    <w:rsid w:val="00BC10F1"/>
    <w:rsid w:val="00BC29C1"/>
    <w:rsid w:val="00BC2B43"/>
    <w:rsid w:val="00BC2E3D"/>
    <w:rsid w:val="00BC2E3F"/>
    <w:rsid w:val="00BC366D"/>
    <w:rsid w:val="00BC4821"/>
    <w:rsid w:val="00BC51A4"/>
    <w:rsid w:val="00BC51F3"/>
    <w:rsid w:val="00BC5661"/>
    <w:rsid w:val="00BD0A8D"/>
    <w:rsid w:val="00BD110D"/>
    <w:rsid w:val="00BD113D"/>
    <w:rsid w:val="00BD15F4"/>
    <w:rsid w:val="00BD28AB"/>
    <w:rsid w:val="00BD2DC0"/>
    <w:rsid w:val="00BD3520"/>
    <w:rsid w:val="00BD3985"/>
    <w:rsid w:val="00BD3C57"/>
    <w:rsid w:val="00BD4280"/>
    <w:rsid w:val="00BD4BC2"/>
    <w:rsid w:val="00BD4FA1"/>
    <w:rsid w:val="00BD5082"/>
    <w:rsid w:val="00BD5491"/>
    <w:rsid w:val="00BD56E6"/>
    <w:rsid w:val="00BD5ABE"/>
    <w:rsid w:val="00BD621E"/>
    <w:rsid w:val="00BD6B43"/>
    <w:rsid w:val="00BD7F68"/>
    <w:rsid w:val="00BE0370"/>
    <w:rsid w:val="00BE246D"/>
    <w:rsid w:val="00BE2903"/>
    <w:rsid w:val="00BE3875"/>
    <w:rsid w:val="00BE39A9"/>
    <w:rsid w:val="00BE3E2C"/>
    <w:rsid w:val="00BE560B"/>
    <w:rsid w:val="00BE5793"/>
    <w:rsid w:val="00BE5919"/>
    <w:rsid w:val="00BE5A39"/>
    <w:rsid w:val="00BE6037"/>
    <w:rsid w:val="00BE61F7"/>
    <w:rsid w:val="00BE6D75"/>
    <w:rsid w:val="00BE6F10"/>
    <w:rsid w:val="00BE7AA7"/>
    <w:rsid w:val="00BF027A"/>
    <w:rsid w:val="00BF0CC7"/>
    <w:rsid w:val="00BF13E1"/>
    <w:rsid w:val="00BF16DA"/>
    <w:rsid w:val="00BF2BAB"/>
    <w:rsid w:val="00BF32EC"/>
    <w:rsid w:val="00BF343F"/>
    <w:rsid w:val="00BF4340"/>
    <w:rsid w:val="00BF4F4D"/>
    <w:rsid w:val="00BF5E2D"/>
    <w:rsid w:val="00BF6320"/>
    <w:rsid w:val="00BF6B70"/>
    <w:rsid w:val="00BF6E5A"/>
    <w:rsid w:val="00BF70B7"/>
    <w:rsid w:val="00BF729C"/>
    <w:rsid w:val="00BF7B14"/>
    <w:rsid w:val="00C0017F"/>
    <w:rsid w:val="00C00C6D"/>
    <w:rsid w:val="00C0257B"/>
    <w:rsid w:val="00C02886"/>
    <w:rsid w:val="00C04401"/>
    <w:rsid w:val="00C0488A"/>
    <w:rsid w:val="00C055D8"/>
    <w:rsid w:val="00C05977"/>
    <w:rsid w:val="00C05CCC"/>
    <w:rsid w:val="00C06681"/>
    <w:rsid w:val="00C06DEA"/>
    <w:rsid w:val="00C0704E"/>
    <w:rsid w:val="00C0737F"/>
    <w:rsid w:val="00C079EA"/>
    <w:rsid w:val="00C107EB"/>
    <w:rsid w:val="00C116F7"/>
    <w:rsid w:val="00C11B7F"/>
    <w:rsid w:val="00C11C68"/>
    <w:rsid w:val="00C1333D"/>
    <w:rsid w:val="00C13BBE"/>
    <w:rsid w:val="00C13EF9"/>
    <w:rsid w:val="00C147CD"/>
    <w:rsid w:val="00C1544B"/>
    <w:rsid w:val="00C1761B"/>
    <w:rsid w:val="00C179CE"/>
    <w:rsid w:val="00C17C7A"/>
    <w:rsid w:val="00C20181"/>
    <w:rsid w:val="00C2048F"/>
    <w:rsid w:val="00C21302"/>
    <w:rsid w:val="00C21B3D"/>
    <w:rsid w:val="00C21E9D"/>
    <w:rsid w:val="00C226CD"/>
    <w:rsid w:val="00C22885"/>
    <w:rsid w:val="00C2307A"/>
    <w:rsid w:val="00C231A4"/>
    <w:rsid w:val="00C23BAC"/>
    <w:rsid w:val="00C24E21"/>
    <w:rsid w:val="00C25242"/>
    <w:rsid w:val="00C25E22"/>
    <w:rsid w:val="00C25E6F"/>
    <w:rsid w:val="00C261CD"/>
    <w:rsid w:val="00C26D54"/>
    <w:rsid w:val="00C2735B"/>
    <w:rsid w:val="00C306FF"/>
    <w:rsid w:val="00C31679"/>
    <w:rsid w:val="00C32407"/>
    <w:rsid w:val="00C32D98"/>
    <w:rsid w:val="00C32DD2"/>
    <w:rsid w:val="00C332CF"/>
    <w:rsid w:val="00C335DC"/>
    <w:rsid w:val="00C34972"/>
    <w:rsid w:val="00C34CF0"/>
    <w:rsid w:val="00C36065"/>
    <w:rsid w:val="00C361C6"/>
    <w:rsid w:val="00C366D3"/>
    <w:rsid w:val="00C36CFA"/>
    <w:rsid w:val="00C36E22"/>
    <w:rsid w:val="00C36F76"/>
    <w:rsid w:val="00C3765C"/>
    <w:rsid w:val="00C37A23"/>
    <w:rsid w:val="00C40164"/>
    <w:rsid w:val="00C40654"/>
    <w:rsid w:val="00C42807"/>
    <w:rsid w:val="00C42A07"/>
    <w:rsid w:val="00C431F6"/>
    <w:rsid w:val="00C437D2"/>
    <w:rsid w:val="00C43F37"/>
    <w:rsid w:val="00C44CBC"/>
    <w:rsid w:val="00C45276"/>
    <w:rsid w:val="00C465C1"/>
    <w:rsid w:val="00C471EB"/>
    <w:rsid w:val="00C4799E"/>
    <w:rsid w:val="00C504A3"/>
    <w:rsid w:val="00C50DE7"/>
    <w:rsid w:val="00C51100"/>
    <w:rsid w:val="00C51A8F"/>
    <w:rsid w:val="00C51D6D"/>
    <w:rsid w:val="00C525D0"/>
    <w:rsid w:val="00C52978"/>
    <w:rsid w:val="00C52A2F"/>
    <w:rsid w:val="00C53CD1"/>
    <w:rsid w:val="00C544EA"/>
    <w:rsid w:val="00C54C2A"/>
    <w:rsid w:val="00C54C85"/>
    <w:rsid w:val="00C54DB3"/>
    <w:rsid w:val="00C54E5B"/>
    <w:rsid w:val="00C5510C"/>
    <w:rsid w:val="00C55B50"/>
    <w:rsid w:val="00C56C8E"/>
    <w:rsid w:val="00C56FDC"/>
    <w:rsid w:val="00C570A6"/>
    <w:rsid w:val="00C57526"/>
    <w:rsid w:val="00C579B7"/>
    <w:rsid w:val="00C57A61"/>
    <w:rsid w:val="00C605A5"/>
    <w:rsid w:val="00C60C5F"/>
    <w:rsid w:val="00C61310"/>
    <w:rsid w:val="00C61C4B"/>
    <w:rsid w:val="00C62324"/>
    <w:rsid w:val="00C62679"/>
    <w:rsid w:val="00C62951"/>
    <w:rsid w:val="00C62CCF"/>
    <w:rsid w:val="00C63D79"/>
    <w:rsid w:val="00C647C0"/>
    <w:rsid w:val="00C6487E"/>
    <w:rsid w:val="00C65515"/>
    <w:rsid w:val="00C655B1"/>
    <w:rsid w:val="00C6586D"/>
    <w:rsid w:val="00C659B7"/>
    <w:rsid w:val="00C65B5D"/>
    <w:rsid w:val="00C66BA4"/>
    <w:rsid w:val="00C676FC"/>
    <w:rsid w:val="00C70E67"/>
    <w:rsid w:val="00C71142"/>
    <w:rsid w:val="00C7179C"/>
    <w:rsid w:val="00C72BBB"/>
    <w:rsid w:val="00C72F36"/>
    <w:rsid w:val="00C73848"/>
    <w:rsid w:val="00C73CCB"/>
    <w:rsid w:val="00C73F0D"/>
    <w:rsid w:val="00C74699"/>
    <w:rsid w:val="00C748C9"/>
    <w:rsid w:val="00C74AC9"/>
    <w:rsid w:val="00C74E13"/>
    <w:rsid w:val="00C7518F"/>
    <w:rsid w:val="00C75BEC"/>
    <w:rsid w:val="00C76F47"/>
    <w:rsid w:val="00C77D20"/>
    <w:rsid w:val="00C77D9B"/>
    <w:rsid w:val="00C77FEB"/>
    <w:rsid w:val="00C805E5"/>
    <w:rsid w:val="00C8086F"/>
    <w:rsid w:val="00C80B41"/>
    <w:rsid w:val="00C8104A"/>
    <w:rsid w:val="00C8275A"/>
    <w:rsid w:val="00C82E50"/>
    <w:rsid w:val="00C83859"/>
    <w:rsid w:val="00C83F2D"/>
    <w:rsid w:val="00C8425B"/>
    <w:rsid w:val="00C842A2"/>
    <w:rsid w:val="00C844B0"/>
    <w:rsid w:val="00C846AB"/>
    <w:rsid w:val="00C8522B"/>
    <w:rsid w:val="00C858E2"/>
    <w:rsid w:val="00C8643F"/>
    <w:rsid w:val="00C86C40"/>
    <w:rsid w:val="00C87122"/>
    <w:rsid w:val="00C87506"/>
    <w:rsid w:val="00C8777D"/>
    <w:rsid w:val="00C8782D"/>
    <w:rsid w:val="00C87F84"/>
    <w:rsid w:val="00C9059E"/>
    <w:rsid w:val="00C907A5"/>
    <w:rsid w:val="00C918B4"/>
    <w:rsid w:val="00C91F9C"/>
    <w:rsid w:val="00C92E8F"/>
    <w:rsid w:val="00C93827"/>
    <w:rsid w:val="00C94D88"/>
    <w:rsid w:val="00C9551C"/>
    <w:rsid w:val="00C9554D"/>
    <w:rsid w:val="00C959A2"/>
    <w:rsid w:val="00C95ACF"/>
    <w:rsid w:val="00C965AE"/>
    <w:rsid w:val="00C967CE"/>
    <w:rsid w:val="00C969C3"/>
    <w:rsid w:val="00C96F7D"/>
    <w:rsid w:val="00C97269"/>
    <w:rsid w:val="00C979A7"/>
    <w:rsid w:val="00C97FB9"/>
    <w:rsid w:val="00CA07CF"/>
    <w:rsid w:val="00CA137C"/>
    <w:rsid w:val="00CA29CA"/>
    <w:rsid w:val="00CA2C99"/>
    <w:rsid w:val="00CA2FEB"/>
    <w:rsid w:val="00CA31C3"/>
    <w:rsid w:val="00CA34F0"/>
    <w:rsid w:val="00CA3A24"/>
    <w:rsid w:val="00CA3D40"/>
    <w:rsid w:val="00CA3F6D"/>
    <w:rsid w:val="00CA3FB8"/>
    <w:rsid w:val="00CA4154"/>
    <w:rsid w:val="00CA4903"/>
    <w:rsid w:val="00CA5BCC"/>
    <w:rsid w:val="00CA6781"/>
    <w:rsid w:val="00CA68E3"/>
    <w:rsid w:val="00CA7052"/>
    <w:rsid w:val="00CA7133"/>
    <w:rsid w:val="00CA731A"/>
    <w:rsid w:val="00CA77D1"/>
    <w:rsid w:val="00CB0747"/>
    <w:rsid w:val="00CB1A78"/>
    <w:rsid w:val="00CB270E"/>
    <w:rsid w:val="00CB3D6F"/>
    <w:rsid w:val="00CB407B"/>
    <w:rsid w:val="00CB4444"/>
    <w:rsid w:val="00CB4A7E"/>
    <w:rsid w:val="00CB4B0C"/>
    <w:rsid w:val="00CB4B60"/>
    <w:rsid w:val="00CB4CAA"/>
    <w:rsid w:val="00CB4DEF"/>
    <w:rsid w:val="00CB4F51"/>
    <w:rsid w:val="00CB5540"/>
    <w:rsid w:val="00CB5B9E"/>
    <w:rsid w:val="00CB5EDD"/>
    <w:rsid w:val="00CB7AF4"/>
    <w:rsid w:val="00CC0557"/>
    <w:rsid w:val="00CC0F78"/>
    <w:rsid w:val="00CC1417"/>
    <w:rsid w:val="00CC1C9B"/>
    <w:rsid w:val="00CC23AC"/>
    <w:rsid w:val="00CC266B"/>
    <w:rsid w:val="00CC3617"/>
    <w:rsid w:val="00CC38FD"/>
    <w:rsid w:val="00CC3CA7"/>
    <w:rsid w:val="00CC3CC2"/>
    <w:rsid w:val="00CC41EB"/>
    <w:rsid w:val="00CC44C8"/>
    <w:rsid w:val="00CC4811"/>
    <w:rsid w:val="00CC48A6"/>
    <w:rsid w:val="00CC4CBF"/>
    <w:rsid w:val="00CC519F"/>
    <w:rsid w:val="00CC5225"/>
    <w:rsid w:val="00CC5555"/>
    <w:rsid w:val="00CC5CB3"/>
    <w:rsid w:val="00CC6280"/>
    <w:rsid w:val="00CC6587"/>
    <w:rsid w:val="00CC6D18"/>
    <w:rsid w:val="00CC6D1B"/>
    <w:rsid w:val="00CC6E96"/>
    <w:rsid w:val="00CC6FA3"/>
    <w:rsid w:val="00CC76CC"/>
    <w:rsid w:val="00CC7F55"/>
    <w:rsid w:val="00CC7FED"/>
    <w:rsid w:val="00CD0B01"/>
    <w:rsid w:val="00CD1709"/>
    <w:rsid w:val="00CD1DB4"/>
    <w:rsid w:val="00CD2628"/>
    <w:rsid w:val="00CD3877"/>
    <w:rsid w:val="00CD4B9B"/>
    <w:rsid w:val="00CD4BE8"/>
    <w:rsid w:val="00CD4CC6"/>
    <w:rsid w:val="00CD5500"/>
    <w:rsid w:val="00CD5774"/>
    <w:rsid w:val="00CD5D51"/>
    <w:rsid w:val="00CD618E"/>
    <w:rsid w:val="00CD641A"/>
    <w:rsid w:val="00CD7181"/>
    <w:rsid w:val="00CD7AA8"/>
    <w:rsid w:val="00CE01BD"/>
    <w:rsid w:val="00CE052B"/>
    <w:rsid w:val="00CE1B05"/>
    <w:rsid w:val="00CE2647"/>
    <w:rsid w:val="00CE3D7D"/>
    <w:rsid w:val="00CE42F3"/>
    <w:rsid w:val="00CE5184"/>
    <w:rsid w:val="00CE5276"/>
    <w:rsid w:val="00CE54CF"/>
    <w:rsid w:val="00CE641D"/>
    <w:rsid w:val="00CE6465"/>
    <w:rsid w:val="00CE6C73"/>
    <w:rsid w:val="00CE7A26"/>
    <w:rsid w:val="00CE7C50"/>
    <w:rsid w:val="00CF015A"/>
    <w:rsid w:val="00CF119A"/>
    <w:rsid w:val="00CF11D6"/>
    <w:rsid w:val="00CF15B3"/>
    <w:rsid w:val="00CF1DCC"/>
    <w:rsid w:val="00CF28D2"/>
    <w:rsid w:val="00CF38F4"/>
    <w:rsid w:val="00CF3E88"/>
    <w:rsid w:val="00CF41B4"/>
    <w:rsid w:val="00CF42C4"/>
    <w:rsid w:val="00CF46A6"/>
    <w:rsid w:val="00CF5625"/>
    <w:rsid w:val="00CF582A"/>
    <w:rsid w:val="00CF72E6"/>
    <w:rsid w:val="00D01ACE"/>
    <w:rsid w:val="00D01C5D"/>
    <w:rsid w:val="00D020B7"/>
    <w:rsid w:val="00D02921"/>
    <w:rsid w:val="00D02B0E"/>
    <w:rsid w:val="00D0440C"/>
    <w:rsid w:val="00D04415"/>
    <w:rsid w:val="00D04534"/>
    <w:rsid w:val="00D050B0"/>
    <w:rsid w:val="00D05CF7"/>
    <w:rsid w:val="00D05E14"/>
    <w:rsid w:val="00D05F3B"/>
    <w:rsid w:val="00D073BB"/>
    <w:rsid w:val="00D10A71"/>
    <w:rsid w:val="00D10D15"/>
    <w:rsid w:val="00D10DB5"/>
    <w:rsid w:val="00D10E79"/>
    <w:rsid w:val="00D1229C"/>
    <w:rsid w:val="00D12762"/>
    <w:rsid w:val="00D13400"/>
    <w:rsid w:val="00D138FD"/>
    <w:rsid w:val="00D147B1"/>
    <w:rsid w:val="00D14F46"/>
    <w:rsid w:val="00D151AB"/>
    <w:rsid w:val="00D1542B"/>
    <w:rsid w:val="00D15CCA"/>
    <w:rsid w:val="00D16717"/>
    <w:rsid w:val="00D172FF"/>
    <w:rsid w:val="00D174E2"/>
    <w:rsid w:val="00D175AA"/>
    <w:rsid w:val="00D17A77"/>
    <w:rsid w:val="00D20587"/>
    <w:rsid w:val="00D205F7"/>
    <w:rsid w:val="00D211B2"/>
    <w:rsid w:val="00D212B3"/>
    <w:rsid w:val="00D21B3C"/>
    <w:rsid w:val="00D22C9C"/>
    <w:rsid w:val="00D22E22"/>
    <w:rsid w:val="00D24278"/>
    <w:rsid w:val="00D246C3"/>
    <w:rsid w:val="00D25318"/>
    <w:rsid w:val="00D257C7"/>
    <w:rsid w:val="00D26BF6"/>
    <w:rsid w:val="00D277A7"/>
    <w:rsid w:val="00D27B18"/>
    <w:rsid w:val="00D27D1D"/>
    <w:rsid w:val="00D27F0E"/>
    <w:rsid w:val="00D30378"/>
    <w:rsid w:val="00D3082E"/>
    <w:rsid w:val="00D30DE2"/>
    <w:rsid w:val="00D31036"/>
    <w:rsid w:val="00D3124F"/>
    <w:rsid w:val="00D3150F"/>
    <w:rsid w:val="00D31539"/>
    <w:rsid w:val="00D3198C"/>
    <w:rsid w:val="00D3288E"/>
    <w:rsid w:val="00D328A1"/>
    <w:rsid w:val="00D32D60"/>
    <w:rsid w:val="00D331D2"/>
    <w:rsid w:val="00D334A1"/>
    <w:rsid w:val="00D33A01"/>
    <w:rsid w:val="00D3493D"/>
    <w:rsid w:val="00D35057"/>
    <w:rsid w:val="00D3521F"/>
    <w:rsid w:val="00D365CD"/>
    <w:rsid w:val="00D369A1"/>
    <w:rsid w:val="00D369DE"/>
    <w:rsid w:val="00D36CC3"/>
    <w:rsid w:val="00D36D25"/>
    <w:rsid w:val="00D3728D"/>
    <w:rsid w:val="00D37C13"/>
    <w:rsid w:val="00D4024C"/>
    <w:rsid w:val="00D40C7A"/>
    <w:rsid w:val="00D4207E"/>
    <w:rsid w:val="00D425AC"/>
    <w:rsid w:val="00D42CD4"/>
    <w:rsid w:val="00D42F2F"/>
    <w:rsid w:val="00D434DD"/>
    <w:rsid w:val="00D4439A"/>
    <w:rsid w:val="00D445A3"/>
    <w:rsid w:val="00D44E48"/>
    <w:rsid w:val="00D45B2C"/>
    <w:rsid w:val="00D45F28"/>
    <w:rsid w:val="00D4689B"/>
    <w:rsid w:val="00D46C4E"/>
    <w:rsid w:val="00D47941"/>
    <w:rsid w:val="00D51F98"/>
    <w:rsid w:val="00D53458"/>
    <w:rsid w:val="00D5372C"/>
    <w:rsid w:val="00D5441E"/>
    <w:rsid w:val="00D544C8"/>
    <w:rsid w:val="00D547C3"/>
    <w:rsid w:val="00D54FAB"/>
    <w:rsid w:val="00D55065"/>
    <w:rsid w:val="00D550C6"/>
    <w:rsid w:val="00D551E6"/>
    <w:rsid w:val="00D5533D"/>
    <w:rsid w:val="00D55903"/>
    <w:rsid w:val="00D576B5"/>
    <w:rsid w:val="00D578B8"/>
    <w:rsid w:val="00D579CD"/>
    <w:rsid w:val="00D57DAD"/>
    <w:rsid w:val="00D6052F"/>
    <w:rsid w:val="00D60537"/>
    <w:rsid w:val="00D6099C"/>
    <w:rsid w:val="00D61AF1"/>
    <w:rsid w:val="00D620A3"/>
    <w:rsid w:val="00D62F29"/>
    <w:rsid w:val="00D6355E"/>
    <w:rsid w:val="00D64125"/>
    <w:rsid w:val="00D643EB"/>
    <w:rsid w:val="00D64DB3"/>
    <w:rsid w:val="00D6515D"/>
    <w:rsid w:val="00D654EC"/>
    <w:rsid w:val="00D6557A"/>
    <w:rsid w:val="00D658C6"/>
    <w:rsid w:val="00D67448"/>
    <w:rsid w:val="00D67538"/>
    <w:rsid w:val="00D6793F"/>
    <w:rsid w:val="00D70C3C"/>
    <w:rsid w:val="00D7141A"/>
    <w:rsid w:val="00D74408"/>
    <w:rsid w:val="00D753B9"/>
    <w:rsid w:val="00D75D85"/>
    <w:rsid w:val="00D7662B"/>
    <w:rsid w:val="00D767A9"/>
    <w:rsid w:val="00D76C42"/>
    <w:rsid w:val="00D76FB6"/>
    <w:rsid w:val="00D77824"/>
    <w:rsid w:val="00D77D1C"/>
    <w:rsid w:val="00D8058F"/>
    <w:rsid w:val="00D80850"/>
    <w:rsid w:val="00D80EF1"/>
    <w:rsid w:val="00D810F7"/>
    <w:rsid w:val="00D81AAA"/>
    <w:rsid w:val="00D821CD"/>
    <w:rsid w:val="00D82C66"/>
    <w:rsid w:val="00D833DA"/>
    <w:rsid w:val="00D83E32"/>
    <w:rsid w:val="00D841F8"/>
    <w:rsid w:val="00D84281"/>
    <w:rsid w:val="00D8501A"/>
    <w:rsid w:val="00D85121"/>
    <w:rsid w:val="00D85F07"/>
    <w:rsid w:val="00D867B6"/>
    <w:rsid w:val="00D86CAD"/>
    <w:rsid w:val="00D87ACA"/>
    <w:rsid w:val="00D9156D"/>
    <w:rsid w:val="00D9189D"/>
    <w:rsid w:val="00D9199E"/>
    <w:rsid w:val="00D91A46"/>
    <w:rsid w:val="00D93460"/>
    <w:rsid w:val="00D94531"/>
    <w:rsid w:val="00D95A59"/>
    <w:rsid w:val="00D95B4D"/>
    <w:rsid w:val="00D96E09"/>
    <w:rsid w:val="00DA040E"/>
    <w:rsid w:val="00DA117B"/>
    <w:rsid w:val="00DA17B5"/>
    <w:rsid w:val="00DA1BB5"/>
    <w:rsid w:val="00DA1F89"/>
    <w:rsid w:val="00DA2416"/>
    <w:rsid w:val="00DA2C07"/>
    <w:rsid w:val="00DA2D89"/>
    <w:rsid w:val="00DA2FA5"/>
    <w:rsid w:val="00DA3320"/>
    <w:rsid w:val="00DA3A8B"/>
    <w:rsid w:val="00DA3B3D"/>
    <w:rsid w:val="00DA4A5C"/>
    <w:rsid w:val="00DA4FDB"/>
    <w:rsid w:val="00DA5ADC"/>
    <w:rsid w:val="00DA6495"/>
    <w:rsid w:val="00DA6903"/>
    <w:rsid w:val="00DA73E0"/>
    <w:rsid w:val="00DA7468"/>
    <w:rsid w:val="00DA799C"/>
    <w:rsid w:val="00DA7EAA"/>
    <w:rsid w:val="00DA7F5C"/>
    <w:rsid w:val="00DB04E6"/>
    <w:rsid w:val="00DB1FAC"/>
    <w:rsid w:val="00DB220F"/>
    <w:rsid w:val="00DB28EF"/>
    <w:rsid w:val="00DB28F8"/>
    <w:rsid w:val="00DB471C"/>
    <w:rsid w:val="00DB4958"/>
    <w:rsid w:val="00DB4BDC"/>
    <w:rsid w:val="00DB4E51"/>
    <w:rsid w:val="00DB5109"/>
    <w:rsid w:val="00DB5485"/>
    <w:rsid w:val="00DB5791"/>
    <w:rsid w:val="00DB5CDA"/>
    <w:rsid w:val="00DB5F53"/>
    <w:rsid w:val="00DB5F82"/>
    <w:rsid w:val="00DB60AB"/>
    <w:rsid w:val="00DB670F"/>
    <w:rsid w:val="00DB67DF"/>
    <w:rsid w:val="00DB69BB"/>
    <w:rsid w:val="00DB74EF"/>
    <w:rsid w:val="00DB7F60"/>
    <w:rsid w:val="00DC00D4"/>
    <w:rsid w:val="00DC0322"/>
    <w:rsid w:val="00DC0550"/>
    <w:rsid w:val="00DC3FA9"/>
    <w:rsid w:val="00DC47FB"/>
    <w:rsid w:val="00DC4C62"/>
    <w:rsid w:val="00DC5832"/>
    <w:rsid w:val="00DC5DE9"/>
    <w:rsid w:val="00DC6B17"/>
    <w:rsid w:val="00DC6E8B"/>
    <w:rsid w:val="00DC75F3"/>
    <w:rsid w:val="00DD03EF"/>
    <w:rsid w:val="00DD0885"/>
    <w:rsid w:val="00DD1195"/>
    <w:rsid w:val="00DD17A7"/>
    <w:rsid w:val="00DD20DC"/>
    <w:rsid w:val="00DD399D"/>
    <w:rsid w:val="00DD3D5E"/>
    <w:rsid w:val="00DD51AF"/>
    <w:rsid w:val="00DD532F"/>
    <w:rsid w:val="00DD596B"/>
    <w:rsid w:val="00DD5DC3"/>
    <w:rsid w:val="00DD5FE9"/>
    <w:rsid w:val="00DD62F1"/>
    <w:rsid w:val="00DD6A49"/>
    <w:rsid w:val="00DE057A"/>
    <w:rsid w:val="00DE0DBC"/>
    <w:rsid w:val="00DE1E11"/>
    <w:rsid w:val="00DE21F2"/>
    <w:rsid w:val="00DE2569"/>
    <w:rsid w:val="00DE2F9E"/>
    <w:rsid w:val="00DE33F9"/>
    <w:rsid w:val="00DE3656"/>
    <w:rsid w:val="00DE3C27"/>
    <w:rsid w:val="00DE3C84"/>
    <w:rsid w:val="00DE3F3A"/>
    <w:rsid w:val="00DE5B9E"/>
    <w:rsid w:val="00DE5E4E"/>
    <w:rsid w:val="00DE71D5"/>
    <w:rsid w:val="00DE7802"/>
    <w:rsid w:val="00DE7E0E"/>
    <w:rsid w:val="00DE7E5F"/>
    <w:rsid w:val="00DF0A60"/>
    <w:rsid w:val="00DF0B39"/>
    <w:rsid w:val="00DF11F3"/>
    <w:rsid w:val="00DF1479"/>
    <w:rsid w:val="00DF1ABC"/>
    <w:rsid w:val="00DF1C83"/>
    <w:rsid w:val="00DF1F8A"/>
    <w:rsid w:val="00DF25B5"/>
    <w:rsid w:val="00DF2692"/>
    <w:rsid w:val="00DF3389"/>
    <w:rsid w:val="00DF51F7"/>
    <w:rsid w:val="00DF59B9"/>
    <w:rsid w:val="00DF5CFC"/>
    <w:rsid w:val="00DF6362"/>
    <w:rsid w:val="00DF69D0"/>
    <w:rsid w:val="00DF6B5B"/>
    <w:rsid w:val="00DF6BDD"/>
    <w:rsid w:val="00DF7879"/>
    <w:rsid w:val="00DF7901"/>
    <w:rsid w:val="00DF7913"/>
    <w:rsid w:val="00E00232"/>
    <w:rsid w:val="00E0065E"/>
    <w:rsid w:val="00E00686"/>
    <w:rsid w:val="00E007CC"/>
    <w:rsid w:val="00E01181"/>
    <w:rsid w:val="00E014C1"/>
    <w:rsid w:val="00E016E1"/>
    <w:rsid w:val="00E02640"/>
    <w:rsid w:val="00E02915"/>
    <w:rsid w:val="00E04D6F"/>
    <w:rsid w:val="00E0524F"/>
    <w:rsid w:val="00E052FB"/>
    <w:rsid w:val="00E05D90"/>
    <w:rsid w:val="00E05E31"/>
    <w:rsid w:val="00E070CF"/>
    <w:rsid w:val="00E07C2C"/>
    <w:rsid w:val="00E101B3"/>
    <w:rsid w:val="00E10457"/>
    <w:rsid w:val="00E1089C"/>
    <w:rsid w:val="00E10D80"/>
    <w:rsid w:val="00E122EC"/>
    <w:rsid w:val="00E12480"/>
    <w:rsid w:val="00E129BA"/>
    <w:rsid w:val="00E13447"/>
    <w:rsid w:val="00E13D68"/>
    <w:rsid w:val="00E13E78"/>
    <w:rsid w:val="00E148DB"/>
    <w:rsid w:val="00E149A4"/>
    <w:rsid w:val="00E14A4D"/>
    <w:rsid w:val="00E14B85"/>
    <w:rsid w:val="00E15FDF"/>
    <w:rsid w:val="00E16075"/>
    <w:rsid w:val="00E164C3"/>
    <w:rsid w:val="00E170CA"/>
    <w:rsid w:val="00E173F8"/>
    <w:rsid w:val="00E1742C"/>
    <w:rsid w:val="00E17E6E"/>
    <w:rsid w:val="00E17F25"/>
    <w:rsid w:val="00E201E6"/>
    <w:rsid w:val="00E20895"/>
    <w:rsid w:val="00E20DD6"/>
    <w:rsid w:val="00E2169E"/>
    <w:rsid w:val="00E217FE"/>
    <w:rsid w:val="00E21FF7"/>
    <w:rsid w:val="00E220BC"/>
    <w:rsid w:val="00E2219A"/>
    <w:rsid w:val="00E22289"/>
    <w:rsid w:val="00E229E3"/>
    <w:rsid w:val="00E22CE6"/>
    <w:rsid w:val="00E22F1A"/>
    <w:rsid w:val="00E23147"/>
    <w:rsid w:val="00E241F3"/>
    <w:rsid w:val="00E24B3C"/>
    <w:rsid w:val="00E24E6F"/>
    <w:rsid w:val="00E253FC"/>
    <w:rsid w:val="00E259B0"/>
    <w:rsid w:val="00E25E8C"/>
    <w:rsid w:val="00E26791"/>
    <w:rsid w:val="00E26AF3"/>
    <w:rsid w:val="00E2722F"/>
    <w:rsid w:val="00E2757D"/>
    <w:rsid w:val="00E27770"/>
    <w:rsid w:val="00E27C58"/>
    <w:rsid w:val="00E303ED"/>
    <w:rsid w:val="00E30521"/>
    <w:rsid w:val="00E3083F"/>
    <w:rsid w:val="00E3084E"/>
    <w:rsid w:val="00E30C5E"/>
    <w:rsid w:val="00E30E38"/>
    <w:rsid w:val="00E31892"/>
    <w:rsid w:val="00E31A28"/>
    <w:rsid w:val="00E31EC0"/>
    <w:rsid w:val="00E32745"/>
    <w:rsid w:val="00E3323A"/>
    <w:rsid w:val="00E3392F"/>
    <w:rsid w:val="00E33B1C"/>
    <w:rsid w:val="00E34593"/>
    <w:rsid w:val="00E34762"/>
    <w:rsid w:val="00E35EB1"/>
    <w:rsid w:val="00E35F0A"/>
    <w:rsid w:val="00E40896"/>
    <w:rsid w:val="00E40A25"/>
    <w:rsid w:val="00E40D03"/>
    <w:rsid w:val="00E40D9C"/>
    <w:rsid w:val="00E413C2"/>
    <w:rsid w:val="00E43C0A"/>
    <w:rsid w:val="00E43D4F"/>
    <w:rsid w:val="00E43D74"/>
    <w:rsid w:val="00E4570B"/>
    <w:rsid w:val="00E459A3"/>
    <w:rsid w:val="00E467C3"/>
    <w:rsid w:val="00E46BDA"/>
    <w:rsid w:val="00E46E57"/>
    <w:rsid w:val="00E473B4"/>
    <w:rsid w:val="00E47DAE"/>
    <w:rsid w:val="00E47E76"/>
    <w:rsid w:val="00E47F7C"/>
    <w:rsid w:val="00E47FB7"/>
    <w:rsid w:val="00E518F2"/>
    <w:rsid w:val="00E51BAD"/>
    <w:rsid w:val="00E51CA6"/>
    <w:rsid w:val="00E52868"/>
    <w:rsid w:val="00E5371E"/>
    <w:rsid w:val="00E53AC4"/>
    <w:rsid w:val="00E549A7"/>
    <w:rsid w:val="00E55163"/>
    <w:rsid w:val="00E5538A"/>
    <w:rsid w:val="00E57D56"/>
    <w:rsid w:val="00E606E7"/>
    <w:rsid w:val="00E6188C"/>
    <w:rsid w:val="00E6251E"/>
    <w:rsid w:val="00E629B5"/>
    <w:rsid w:val="00E62FDB"/>
    <w:rsid w:val="00E63F88"/>
    <w:rsid w:val="00E64163"/>
    <w:rsid w:val="00E647D0"/>
    <w:rsid w:val="00E6529C"/>
    <w:rsid w:val="00E659A0"/>
    <w:rsid w:val="00E65C82"/>
    <w:rsid w:val="00E6730C"/>
    <w:rsid w:val="00E70ECF"/>
    <w:rsid w:val="00E711E7"/>
    <w:rsid w:val="00E713DF"/>
    <w:rsid w:val="00E719FB"/>
    <w:rsid w:val="00E71E98"/>
    <w:rsid w:val="00E72641"/>
    <w:rsid w:val="00E729B9"/>
    <w:rsid w:val="00E72ECB"/>
    <w:rsid w:val="00E73B66"/>
    <w:rsid w:val="00E74EA8"/>
    <w:rsid w:val="00E75EA5"/>
    <w:rsid w:val="00E75F0A"/>
    <w:rsid w:val="00E75F42"/>
    <w:rsid w:val="00E77A08"/>
    <w:rsid w:val="00E77F0B"/>
    <w:rsid w:val="00E805F5"/>
    <w:rsid w:val="00E81FAA"/>
    <w:rsid w:val="00E82207"/>
    <w:rsid w:val="00E82761"/>
    <w:rsid w:val="00E82AA7"/>
    <w:rsid w:val="00E83F6C"/>
    <w:rsid w:val="00E8408F"/>
    <w:rsid w:val="00E84A28"/>
    <w:rsid w:val="00E85F12"/>
    <w:rsid w:val="00E85F4C"/>
    <w:rsid w:val="00E85FF5"/>
    <w:rsid w:val="00E8645C"/>
    <w:rsid w:val="00E86554"/>
    <w:rsid w:val="00E8665E"/>
    <w:rsid w:val="00E868E8"/>
    <w:rsid w:val="00E870B0"/>
    <w:rsid w:val="00E875F3"/>
    <w:rsid w:val="00E879D2"/>
    <w:rsid w:val="00E90800"/>
    <w:rsid w:val="00E91B8D"/>
    <w:rsid w:val="00E93413"/>
    <w:rsid w:val="00E9544F"/>
    <w:rsid w:val="00E95608"/>
    <w:rsid w:val="00E95B6E"/>
    <w:rsid w:val="00E95E6E"/>
    <w:rsid w:val="00E96368"/>
    <w:rsid w:val="00E9671A"/>
    <w:rsid w:val="00E96B61"/>
    <w:rsid w:val="00E96F4E"/>
    <w:rsid w:val="00E97001"/>
    <w:rsid w:val="00E978BB"/>
    <w:rsid w:val="00E978EF"/>
    <w:rsid w:val="00EA0F2D"/>
    <w:rsid w:val="00EA1321"/>
    <w:rsid w:val="00EA14F7"/>
    <w:rsid w:val="00EA1AC7"/>
    <w:rsid w:val="00EA2211"/>
    <w:rsid w:val="00EA25DA"/>
    <w:rsid w:val="00EA28AD"/>
    <w:rsid w:val="00EA29DC"/>
    <w:rsid w:val="00EA3823"/>
    <w:rsid w:val="00EA45DE"/>
    <w:rsid w:val="00EA4F7C"/>
    <w:rsid w:val="00EA5804"/>
    <w:rsid w:val="00EA5822"/>
    <w:rsid w:val="00EA5B82"/>
    <w:rsid w:val="00EA76D0"/>
    <w:rsid w:val="00EA791A"/>
    <w:rsid w:val="00EB0B7A"/>
    <w:rsid w:val="00EB0E02"/>
    <w:rsid w:val="00EB11F7"/>
    <w:rsid w:val="00EB1FF4"/>
    <w:rsid w:val="00EB3168"/>
    <w:rsid w:val="00EB31DB"/>
    <w:rsid w:val="00EB3AA9"/>
    <w:rsid w:val="00EB3E04"/>
    <w:rsid w:val="00EB4AF4"/>
    <w:rsid w:val="00EB4DA0"/>
    <w:rsid w:val="00EB5045"/>
    <w:rsid w:val="00EB55FA"/>
    <w:rsid w:val="00EB589E"/>
    <w:rsid w:val="00EB5966"/>
    <w:rsid w:val="00EB694C"/>
    <w:rsid w:val="00EB7FE5"/>
    <w:rsid w:val="00EC10AA"/>
    <w:rsid w:val="00EC1C71"/>
    <w:rsid w:val="00EC206A"/>
    <w:rsid w:val="00EC2B94"/>
    <w:rsid w:val="00EC42D7"/>
    <w:rsid w:val="00EC43C0"/>
    <w:rsid w:val="00EC4EE0"/>
    <w:rsid w:val="00EC4FA1"/>
    <w:rsid w:val="00EC558D"/>
    <w:rsid w:val="00EC5879"/>
    <w:rsid w:val="00EC5FAA"/>
    <w:rsid w:val="00ED1647"/>
    <w:rsid w:val="00ED256D"/>
    <w:rsid w:val="00ED2C86"/>
    <w:rsid w:val="00ED2CE8"/>
    <w:rsid w:val="00ED3548"/>
    <w:rsid w:val="00ED3846"/>
    <w:rsid w:val="00ED63B6"/>
    <w:rsid w:val="00ED6902"/>
    <w:rsid w:val="00ED71B5"/>
    <w:rsid w:val="00ED7658"/>
    <w:rsid w:val="00ED7933"/>
    <w:rsid w:val="00EE0426"/>
    <w:rsid w:val="00EE06BD"/>
    <w:rsid w:val="00EE087C"/>
    <w:rsid w:val="00EE0A15"/>
    <w:rsid w:val="00EE0C74"/>
    <w:rsid w:val="00EE1A5D"/>
    <w:rsid w:val="00EE2D05"/>
    <w:rsid w:val="00EE2E33"/>
    <w:rsid w:val="00EE3720"/>
    <w:rsid w:val="00EE3A11"/>
    <w:rsid w:val="00EE3FF9"/>
    <w:rsid w:val="00EE40EC"/>
    <w:rsid w:val="00EE4354"/>
    <w:rsid w:val="00EE4AF3"/>
    <w:rsid w:val="00EE58F7"/>
    <w:rsid w:val="00EE6583"/>
    <w:rsid w:val="00EE6AF6"/>
    <w:rsid w:val="00EE730D"/>
    <w:rsid w:val="00EE7E9E"/>
    <w:rsid w:val="00EE7FC4"/>
    <w:rsid w:val="00EF0303"/>
    <w:rsid w:val="00EF038E"/>
    <w:rsid w:val="00EF0698"/>
    <w:rsid w:val="00EF08D5"/>
    <w:rsid w:val="00EF0FAA"/>
    <w:rsid w:val="00EF1010"/>
    <w:rsid w:val="00EF145B"/>
    <w:rsid w:val="00EF14BB"/>
    <w:rsid w:val="00EF3E07"/>
    <w:rsid w:val="00EF40D4"/>
    <w:rsid w:val="00EF48B9"/>
    <w:rsid w:val="00EF5050"/>
    <w:rsid w:val="00EF5879"/>
    <w:rsid w:val="00EF68AA"/>
    <w:rsid w:val="00EF71DD"/>
    <w:rsid w:val="00EF76BE"/>
    <w:rsid w:val="00EF7D8F"/>
    <w:rsid w:val="00EF7EDA"/>
    <w:rsid w:val="00F004BD"/>
    <w:rsid w:val="00F01527"/>
    <w:rsid w:val="00F018B9"/>
    <w:rsid w:val="00F01C5A"/>
    <w:rsid w:val="00F01F3B"/>
    <w:rsid w:val="00F020CE"/>
    <w:rsid w:val="00F03326"/>
    <w:rsid w:val="00F0342B"/>
    <w:rsid w:val="00F03B9E"/>
    <w:rsid w:val="00F04E9B"/>
    <w:rsid w:val="00F05553"/>
    <w:rsid w:val="00F05681"/>
    <w:rsid w:val="00F05B7F"/>
    <w:rsid w:val="00F0613E"/>
    <w:rsid w:val="00F06B04"/>
    <w:rsid w:val="00F06FF1"/>
    <w:rsid w:val="00F07396"/>
    <w:rsid w:val="00F0747A"/>
    <w:rsid w:val="00F077E1"/>
    <w:rsid w:val="00F105C9"/>
    <w:rsid w:val="00F11144"/>
    <w:rsid w:val="00F1120A"/>
    <w:rsid w:val="00F112AD"/>
    <w:rsid w:val="00F12C83"/>
    <w:rsid w:val="00F12C8F"/>
    <w:rsid w:val="00F12EFF"/>
    <w:rsid w:val="00F133F4"/>
    <w:rsid w:val="00F13EE0"/>
    <w:rsid w:val="00F13FDD"/>
    <w:rsid w:val="00F1422A"/>
    <w:rsid w:val="00F14774"/>
    <w:rsid w:val="00F14BF2"/>
    <w:rsid w:val="00F14DCA"/>
    <w:rsid w:val="00F159D4"/>
    <w:rsid w:val="00F16E2C"/>
    <w:rsid w:val="00F20C50"/>
    <w:rsid w:val="00F21705"/>
    <w:rsid w:val="00F23328"/>
    <w:rsid w:val="00F23422"/>
    <w:rsid w:val="00F24506"/>
    <w:rsid w:val="00F25B36"/>
    <w:rsid w:val="00F25B9B"/>
    <w:rsid w:val="00F25D5D"/>
    <w:rsid w:val="00F26A64"/>
    <w:rsid w:val="00F26D48"/>
    <w:rsid w:val="00F26E47"/>
    <w:rsid w:val="00F27E7E"/>
    <w:rsid w:val="00F3117A"/>
    <w:rsid w:val="00F344C9"/>
    <w:rsid w:val="00F34530"/>
    <w:rsid w:val="00F355BD"/>
    <w:rsid w:val="00F3605A"/>
    <w:rsid w:val="00F368A1"/>
    <w:rsid w:val="00F37948"/>
    <w:rsid w:val="00F37F21"/>
    <w:rsid w:val="00F400A5"/>
    <w:rsid w:val="00F407B9"/>
    <w:rsid w:val="00F413CD"/>
    <w:rsid w:val="00F419BC"/>
    <w:rsid w:val="00F42133"/>
    <w:rsid w:val="00F42B71"/>
    <w:rsid w:val="00F43299"/>
    <w:rsid w:val="00F4333E"/>
    <w:rsid w:val="00F4378A"/>
    <w:rsid w:val="00F43C12"/>
    <w:rsid w:val="00F44391"/>
    <w:rsid w:val="00F44BFC"/>
    <w:rsid w:val="00F44ECE"/>
    <w:rsid w:val="00F45E9B"/>
    <w:rsid w:val="00F461B3"/>
    <w:rsid w:val="00F471B1"/>
    <w:rsid w:val="00F47EFF"/>
    <w:rsid w:val="00F502F6"/>
    <w:rsid w:val="00F5114F"/>
    <w:rsid w:val="00F51215"/>
    <w:rsid w:val="00F52A43"/>
    <w:rsid w:val="00F54017"/>
    <w:rsid w:val="00F54C9A"/>
    <w:rsid w:val="00F54E73"/>
    <w:rsid w:val="00F54E96"/>
    <w:rsid w:val="00F54FA3"/>
    <w:rsid w:val="00F561A0"/>
    <w:rsid w:val="00F5767E"/>
    <w:rsid w:val="00F57732"/>
    <w:rsid w:val="00F57973"/>
    <w:rsid w:val="00F60BDE"/>
    <w:rsid w:val="00F60CC5"/>
    <w:rsid w:val="00F61773"/>
    <w:rsid w:val="00F61780"/>
    <w:rsid w:val="00F62D3E"/>
    <w:rsid w:val="00F62E33"/>
    <w:rsid w:val="00F63AA1"/>
    <w:rsid w:val="00F64B20"/>
    <w:rsid w:val="00F64D8D"/>
    <w:rsid w:val="00F65614"/>
    <w:rsid w:val="00F65ACC"/>
    <w:rsid w:val="00F671D6"/>
    <w:rsid w:val="00F67605"/>
    <w:rsid w:val="00F67D64"/>
    <w:rsid w:val="00F700FC"/>
    <w:rsid w:val="00F70107"/>
    <w:rsid w:val="00F70183"/>
    <w:rsid w:val="00F706C4"/>
    <w:rsid w:val="00F71655"/>
    <w:rsid w:val="00F71A20"/>
    <w:rsid w:val="00F71B26"/>
    <w:rsid w:val="00F71C10"/>
    <w:rsid w:val="00F7228E"/>
    <w:rsid w:val="00F72FE6"/>
    <w:rsid w:val="00F73512"/>
    <w:rsid w:val="00F744AE"/>
    <w:rsid w:val="00F74B4E"/>
    <w:rsid w:val="00F74E07"/>
    <w:rsid w:val="00F75A07"/>
    <w:rsid w:val="00F75EB9"/>
    <w:rsid w:val="00F7732A"/>
    <w:rsid w:val="00F77DDD"/>
    <w:rsid w:val="00F80012"/>
    <w:rsid w:val="00F8088B"/>
    <w:rsid w:val="00F819AA"/>
    <w:rsid w:val="00F829D9"/>
    <w:rsid w:val="00F82FCF"/>
    <w:rsid w:val="00F8366B"/>
    <w:rsid w:val="00F8457F"/>
    <w:rsid w:val="00F857F0"/>
    <w:rsid w:val="00F860B9"/>
    <w:rsid w:val="00F86D87"/>
    <w:rsid w:val="00F871AE"/>
    <w:rsid w:val="00F877AE"/>
    <w:rsid w:val="00F9159B"/>
    <w:rsid w:val="00F91837"/>
    <w:rsid w:val="00F91A58"/>
    <w:rsid w:val="00F91DB2"/>
    <w:rsid w:val="00F92A03"/>
    <w:rsid w:val="00F92ACA"/>
    <w:rsid w:val="00F93046"/>
    <w:rsid w:val="00F93D20"/>
    <w:rsid w:val="00F9454B"/>
    <w:rsid w:val="00F95436"/>
    <w:rsid w:val="00F954A6"/>
    <w:rsid w:val="00F95681"/>
    <w:rsid w:val="00F95A80"/>
    <w:rsid w:val="00F96337"/>
    <w:rsid w:val="00F969F4"/>
    <w:rsid w:val="00F97139"/>
    <w:rsid w:val="00F974B8"/>
    <w:rsid w:val="00FA0086"/>
    <w:rsid w:val="00FA0E4C"/>
    <w:rsid w:val="00FA1CD9"/>
    <w:rsid w:val="00FA3608"/>
    <w:rsid w:val="00FA379A"/>
    <w:rsid w:val="00FA38DF"/>
    <w:rsid w:val="00FA3CB4"/>
    <w:rsid w:val="00FA491D"/>
    <w:rsid w:val="00FA61DE"/>
    <w:rsid w:val="00FA6681"/>
    <w:rsid w:val="00FA67B5"/>
    <w:rsid w:val="00FA69C7"/>
    <w:rsid w:val="00FA6D3B"/>
    <w:rsid w:val="00FA7836"/>
    <w:rsid w:val="00FA7DC5"/>
    <w:rsid w:val="00FB01F3"/>
    <w:rsid w:val="00FB084F"/>
    <w:rsid w:val="00FB100E"/>
    <w:rsid w:val="00FB12AA"/>
    <w:rsid w:val="00FB1624"/>
    <w:rsid w:val="00FB1728"/>
    <w:rsid w:val="00FB1CB4"/>
    <w:rsid w:val="00FB1CE8"/>
    <w:rsid w:val="00FB1D9C"/>
    <w:rsid w:val="00FB2823"/>
    <w:rsid w:val="00FB2C63"/>
    <w:rsid w:val="00FB36B1"/>
    <w:rsid w:val="00FB3AE1"/>
    <w:rsid w:val="00FB3D9D"/>
    <w:rsid w:val="00FB4310"/>
    <w:rsid w:val="00FB4951"/>
    <w:rsid w:val="00FB5017"/>
    <w:rsid w:val="00FB54A1"/>
    <w:rsid w:val="00FB6289"/>
    <w:rsid w:val="00FB665A"/>
    <w:rsid w:val="00FB6BDD"/>
    <w:rsid w:val="00FB77F6"/>
    <w:rsid w:val="00FB7B24"/>
    <w:rsid w:val="00FC003C"/>
    <w:rsid w:val="00FC0AB8"/>
    <w:rsid w:val="00FC146E"/>
    <w:rsid w:val="00FC1566"/>
    <w:rsid w:val="00FC177B"/>
    <w:rsid w:val="00FC1C21"/>
    <w:rsid w:val="00FC21CB"/>
    <w:rsid w:val="00FC32A7"/>
    <w:rsid w:val="00FC3605"/>
    <w:rsid w:val="00FC3CB3"/>
    <w:rsid w:val="00FC3CF8"/>
    <w:rsid w:val="00FC40E7"/>
    <w:rsid w:val="00FC4C29"/>
    <w:rsid w:val="00FC4CE0"/>
    <w:rsid w:val="00FC5E7A"/>
    <w:rsid w:val="00FC76EB"/>
    <w:rsid w:val="00FC77E7"/>
    <w:rsid w:val="00FC7BD5"/>
    <w:rsid w:val="00FC7C54"/>
    <w:rsid w:val="00FD0303"/>
    <w:rsid w:val="00FD05BA"/>
    <w:rsid w:val="00FD09DB"/>
    <w:rsid w:val="00FD221E"/>
    <w:rsid w:val="00FD22CD"/>
    <w:rsid w:val="00FD230B"/>
    <w:rsid w:val="00FD249F"/>
    <w:rsid w:val="00FD27BA"/>
    <w:rsid w:val="00FD318A"/>
    <w:rsid w:val="00FD3223"/>
    <w:rsid w:val="00FD458B"/>
    <w:rsid w:val="00FD46C7"/>
    <w:rsid w:val="00FD4AB5"/>
    <w:rsid w:val="00FD5D4D"/>
    <w:rsid w:val="00FD7590"/>
    <w:rsid w:val="00FD790D"/>
    <w:rsid w:val="00FE037A"/>
    <w:rsid w:val="00FE140D"/>
    <w:rsid w:val="00FE1BAB"/>
    <w:rsid w:val="00FE2127"/>
    <w:rsid w:val="00FE2221"/>
    <w:rsid w:val="00FE24B5"/>
    <w:rsid w:val="00FE29AC"/>
    <w:rsid w:val="00FE2C0E"/>
    <w:rsid w:val="00FE3947"/>
    <w:rsid w:val="00FE3FDB"/>
    <w:rsid w:val="00FE632D"/>
    <w:rsid w:val="00FE766B"/>
    <w:rsid w:val="00FF0016"/>
    <w:rsid w:val="00FF157B"/>
    <w:rsid w:val="00FF163E"/>
    <w:rsid w:val="00FF1E49"/>
    <w:rsid w:val="00FF1E83"/>
    <w:rsid w:val="00FF1F56"/>
    <w:rsid w:val="00FF211F"/>
    <w:rsid w:val="00FF2EE1"/>
    <w:rsid w:val="00FF2FF9"/>
    <w:rsid w:val="00FF3CD1"/>
    <w:rsid w:val="00FF3F94"/>
    <w:rsid w:val="00FF42AF"/>
    <w:rsid w:val="00FF4CF1"/>
    <w:rsid w:val="00FF5D39"/>
    <w:rsid w:val="00FF5F69"/>
    <w:rsid w:val="00FF6C78"/>
    <w:rsid w:val="00FF7671"/>
    <w:rsid w:val="00FF767A"/>
    <w:rsid w:val="00FF783D"/>
    <w:rsid w:val="00FF7B96"/>
    <w:rsid w:val="491A79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E96A9CF"/>
  <w14:defaultImageDpi w14:val="96"/>
  <w15:docId w15:val="{04060DC6-6FBC-4A67-AD1F-9474A3625CA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semiHidden="1" w:unhideWhenUsed="1"/>
    <w:lsdException w:name="index 2" w:uiPriority="0"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lsdException w:name="annotation reference" w:uiPriority="0" w:semiHidden="1" w:unhideWhenUsed="1"/>
    <w:lsdException w:name="page number" w:uiPriority="0" w:semiHidden="1" w:unhideWhenUsed="1"/>
    <w:lsdException w:name="toa heading" w:semiHidden="1" w:unhideWhenUsed="1"/>
    <w:lsdException w:name="List Bullet" w:uiPriority="0" w:semiHidden="1" w:unhideWhenUsed="1"/>
    <w:lsdException w:name="List Number" w:uiPriority="0" w:semiHidden="1" w:unhideWhenUsed="1"/>
    <w:lsdException w:name="List 2" w:semiHidden="1" w:unhideWhenUsed="1"/>
    <w:lsdException w:name="List Bullet 2" w:uiPriority="0" w:semiHidden="1" w:unhideWhenUsed="1"/>
    <w:lsdException w:name="Title" w:uiPriority="10"/>
    <w:lsdException w:name="Default Paragraph Font" w:uiPriority="0"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lock Text" w:uiPriority="0" w:semiHidden="1" w:unhideWhenUsed="1"/>
    <w:lsdException w:name="Hyperlink" w:uiPriority="0" w:semiHidden="1" w:unhideWhenUsed="1"/>
    <w:lsdException w:name="FollowedHyperlink" w:uiPriority="0" w:semiHidden="1" w:unhideWhenUsed="1"/>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BB096E"/>
    <w:rPr>
      <w:sz w:val="24"/>
      <w:szCs w:val="24"/>
    </w:rPr>
  </w:style>
  <w:style w:type="paragraph" w:styleId="Titre1">
    <w:name w:val="heading 1"/>
    <w:basedOn w:val="Normal"/>
    <w:next w:val="Normal"/>
    <w:link w:val="Titre1Car"/>
    <w:uiPriority w:val="9"/>
    <w:rsid w:val="001515C2"/>
    <w:pPr>
      <w:spacing w:after="300"/>
      <w:outlineLvl w:val="0"/>
    </w:pPr>
    <w:rPr>
      <w:rFonts w:ascii="Arial" w:hAnsi="Arial"/>
      <w:b/>
      <w:color w:val="FF0000"/>
      <w:kern w:val="28"/>
      <w:sz w:val="32"/>
    </w:rPr>
  </w:style>
  <w:style w:type="paragraph" w:styleId="Titre2">
    <w:name w:val="heading 2"/>
    <w:basedOn w:val="Normal"/>
    <w:next w:val="Normal"/>
    <w:link w:val="Titre2Car"/>
    <w:uiPriority w:val="9"/>
    <w:rsid w:val="001515C2"/>
    <w:pPr>
      <w:spacing w:after="240"/>
      <w:ind w:left="-68" w:right="266"/>
      <w:outlineLvl w:val="1"/>
    </w:pPr>
    <w:rPr>
      <w:rFonts w:ascii="Arial" w:hAnsi="Arial"/>
      <w:b/>
      <w:color w:val="0000FF"/>
    </w:rPr>
  </w:style>
  <w:style w:type="paragraph" w:styleId="Titre3">
    <w:name w:val="heading 3"/>
    <w:basedOn w:val="Normal"/>
    <w:next w:val="Normal"/>
    <w:link w:val="Titre3Car"/>
    <w:uiPriority w:val="9"/>
    <w:rsid w:val="001515C2"/>
    <w:pPr>
      <w:spacing w:after="60"/>
      <w:ind w:right="85"/>
      <w:jc w:val="right"/>
      <w:outlineLvl w:val="2"/>
    </w:pPr>
    <w:rPr>
      <w:rFonts w:ascii="Arial" w:hAnsi="Arial"/>
      <w:b/>
      <w:i/>
      <w:color w:val="008000"/>
      <w:sz w:val="20"/>
    </w:rPr>
  </w:style>
  <w:style w:type="paragraph" w:styleId="Titre4">
    <w:name w:val="heading 4"/>
    <w:basedOn w:val="Normal"/>
    <w:next w:val="Normal"/>
    <w:link w:val="Titre4Car"/>
    <w:uiPriority w:val="9"/>
    <w:rsid w:val="001515C2"/>
    <w:pPr>
      <w:keepNext/>
      <w:spacing w:before="240" w:after="60"/>
      <w:outlineLvl w:val="3"/>
    </w:pPr>
    <w:rPr>
      <w:rFonts w:ascii="Arial" w:hAnsi="Arial"/>
      <w:b/>
    </w:rPr>
  </w:style>
  <w:style w:type="paragraph" w:styleId="Titre5">
    <w:name w:val="heading 5"/>
    <w:basedOn w:val="Normal"/>
    <w:next w:val="Normal"/>
    <w:link w:val="Titre5Car"/>
    <w:uiPriority w:val="9"/>
    <w:rsid w:val="001515C2"/>
    <w:pPr>
      <w:spacing w:before="240" w:after="60"/>
      <w:outlineLvl w:val="4"/>
    </w:pPr>
    <w:rPr>
      <w:rFonts w:ascii="Arial" w:hAnsi="Arial"/>
    </w:rPr>
  </w:style>
  <w:style w:type="paragraph" w:styleId="Titre6">
    <w:name w:val="heading 6"/>
    <w:basedOn w:val="Normal"/>
    <w:next w:val="Normal"/>
    <w:link w:val="Titre6Car"/>
    <w:uiPriority w:val="9"/>
    <w:rsid w:val="001515C2"/>
    <w:pPr>
      <w:spacing w:before="240" w:after="60"/>
      <w:outlineLvl w:val="5"/>
    </w:pPr>
    <w:rPr>
      <w:i/>
    </w:rPr>
  </w:style>
  <w:style w:type="paragraph" w:styleId="Titre7">
    <w:name w:val="heading 7"/>
    <w:basedOn w:val="Normal"/>
    <w:next w:val="Normal"/>
    <w:link w:val="Titre7Car"/>
    <w:uiPriority w:val="9"/>
    <w:rsid w:val="001515C2"/>
    <w:pPr>
      <w:spacing w:before="240" w:after="60"/>
      <w:outlineLvl w:val="6"/>
    </w:pPr>
    <w:rPr>
      <w:rFonts w:ascii="Arial" w:hAnsi="Arial"/>
      <w:sz w:val="20"/>
    </w:rPr>
  </w:style>
  <w:style w:type="paragraph" w:styleId="Titre8">
    <w:name w:val="heading 8"/>
    <w:basedOn w:val="Normal"/>
    <w:next w:val="Normal"/>
    <w:link w:val="Titre8Car"/>
    <w:uiPriority w:val="9"/>
    <w:rsid w:val="001515C2"/>
    <w:pPr>
      <w:spacing w:before="240" w:after="60"/>
      <w:outlineLvl w:val="7"/>
    </w:pPr>
    <w:rPr>
      <w:rFonts w:ascii="Arial" w:hAnsi="Arial"/>
      <w:i/>
      <w:sz w:val="20"/>
    </w:rPr>
  </w:style>
  <w:style w:type="paragraph" w:styleId="Titre9">
    <w:name w:val="heading 9"/>
    <w:basedOn w:val="Normal"/>
    <w:next w:val="Normal"/>
    <w:link w:val="Titre9Car"/>
    <w:uiPriority w:val="9"/>
    <w:rsid w:val="001515C2"/>
    <w:pPr>
      <w:spacing w:before="240" w:after="60"/>
      <w:outlineLvl w:val="8"/>
    </w:pPr>
    <w:rPr>
      <w:rFonts w:ascii="Arial" w:hAnsi="Arial"/>
      <w:b/>
      <w:i/>
      <w:sz w:val="1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locked/>
    <w:rPr>
      <w:rFonts w:cs="Times New Roman" w:asciiTheme="majorHAnsi" w:hAnsiTheme="majorHAnsi" w:eastAsiaTheme="majorEastAsia"/>
      <w:b/>
      <w:bCs/>
      <w:kern w:val="32"/>
      <w:sz w:val="32"/>
      <w:szCs w:val="32"/>
    </w:rPr>
  </w:style>
  <w:style w:type="character" w:styleId="Titre2Car" w:customStyle="1">
    <w:name w:val="Titre 2 Car"/>
    <w:basedOn w:val="Policepardfaut"/>
    <w:link w:val="Titre2"/>
    <w:uiPriority w:val="9"/>
    <w:semiHidden/>
    <w:locked/>
    <w:rPr>
      <w:rFonts w:cs="Times New Roman" w:asciiTheme="majorHAnsi" w:hAnsiTheme="majorHAnsi" w:eastAsiaTheme="majorEastAsia"/>
      <w:b/>
      <w:bCs/>
      <w:i/>
      <w:iCs/>
      <w:sz w:val="28"/>
      <w:szCs w:val="28"/>
    </w:rPr>
  </w:style>
  <w:style w:type="character" w:styleId="Titre3Car" w:customStyle="1">
    <w:name w:val="Titre 3 Car"/>
    <w:basedOn w:val="Policepardfaut"/>
    <w:link w:val="Titre3"/>
    <w:uiPriority w:val="9"/>
    <w:semiHidden/>
    <w:locked/>
    <w:rPr>
      <w:rFonts w:cs="Times New Roman" w:asciiTheme="majorHAnsi" w:hAnsiTheme="majorHAnsi" w:eastAsiaTheme="majorEastAsia"/>
      <w:b/>
      <w:bCs/>
      <w:sz w:val="26"/>
      <w:szCs w:val="26"/>
    </w:rPr>
  </w:style>
  <w:style w:type="character" w:styleId="Titre4Car" w:customStyle="1">
    <w:name w:val="Titre 4 Car"/>
    <w:basedOn w:val="Policepardfaut"/>
    <w:link w:val="Titre4"/>
    <w:uiPriority w:val="9"/>
    <w:semiHidden/>
    <w:locked/>
    <w:rPr>
      <w:rFonts w:cs="Times New Roman" w:asciiTheme="minorHAnsi" w:hAnsiTheme="minorHAnsi" w:eastAsiaTheme="minorEastAsia"/>
      <w:b/>
      <w:bCs/>
      <w:sz w:val="28"/>
      <w:szCs w:val="28"/>
    </w:rPr>
  </w:style>
  <w:style w:type="character" w:styleId="Titre5Car" w:customStyle="1">
    <w:name w:val="Titre 5 Car"/>
    <w:basedOn w:val="Policepardfaut"/>
    <w:link w:val="Titre5"/>
    <w:uiPriority w:val="9"/>
    <w:semiHidden/>
    <w:locked/>
    <w:rPr>
      <w:rFonts w:cs="Times New Roman" w:asciiTheme="minorHAnsi" w:hAnsiTheme="minorHAnsi" w:eastAsiaTheme="minorEastAsia"/>
      <w:b/>
      <w:bCs/>
      <w:i/>
      <w:iCs/>
      <w:sz w:val="26"/>
      <w:szCs w:val="26"/>
    </w:rPr>
  </w:style>
  <w:style w:type="character" w:styleId="Titre6Car" w:customStyle="1">
    <w:name w:val="Titre 6 Car"/>
    <w:basedOn w:val="Policepardfaut"/>
    <w:link w:val="Titre6"/>
    <w:uiPriority w:val="9"/>
    <w:semiHidden/>
    <w:locked/>
    <w:rPr>
      <w:rFonts w:cs="Times New Roman" w:asciiTheme="minorHAnsi" w:hAnsiTheme="minorHAnsi" w:eastAsiaTheme="minorEastAsia"/>
      <w:b/>
      <w:bCs/>
      <w:sz w:val="22"/>
      <w:szCs w:val="22"/>
    </w:rPr>
  </w:style>
  <w:style w:type="character" w:styleId="Titre7Car" w:customStyle="1">
    <w:name w:val="Titre 7 Car"/>
    <w:basedOn w:val="Policepardfaut"/>
    <w:link w:val="Titre7"/>
    <w:uiPriority w:val="9"/>
    <w:semiHidden/>
    <w:locked/>
    <w:rPr>
      <w:rFonts w:cs="Times New Roman" w:asciiTheme="minorHAnsi" w:hAnsiTheme="minorHAnsi" w:eastAsiaTheme="minorEastAsia"/>
      <w:sz w:val="24"/>
      <w:szCs w:val="24"/>
    </w:rPr>
  </w:style>
  <w:style w:type="character" w:styleId="Titre8Car" w:customStyle="1">
    <w:name w:val="Titre 8 Car"/>
    <w:basedOn w:val="Policepardfaut"/>
    <w:link w:val="Titre8"/>
    <w:uiPriority w:val="9"/>
    <w:semiHidden/>
    <w:locked/>
    <w:rPr>
      <w:rFonts w:cs="Times New Roman" w:asciiTheme="minorHAnsi" w:hAnsiTheme="minorHAnsi" w:eastAsiaTheme="minorEastAsia"/>
      <w:i/>
      <w:iCs/>
      <w:sz w:val="24"/>
      <w:szCs w:val="24"/>
    </w:rPr>
  </w:style>
  <w:style w:type="character" w:styleId="Titre9Car" w:customStyle="1">
    <w:name w:val="Titre 9 Car"/>
    <w:basedOn w:val="Policepardfaut"/>
    <w:link w:val="Titre9"/>
    <w:uiPriority w:val="9"/>
    <w:semiHidden/>
    <w:locked/>
    <w:rPr>
      <w:rFonts w:cs="Times New Roman" w:asciiTheme="majorHAnsi" w:hAnsiTheme="majorHAnsi" w:eastAsiaTheme="majorEastAsia"/>
      <w:sz w:val="22"/>
      <w:szCs w:val="22"/>
    </w:rPr>
  </w:style>
  <w:style w:type="paragraph" w:styleId="Pieddepage">
    <w:name w:val="footer"/>
    <w:basedOn w:val="En-Tete"/>
    <w:link w:val="PieddepageCar"/>
    <w:uiPriority w:val="99"/>
    <w:semiHidden/>
    <w:rsid w:val="001515C2"/>
    <w:pPr>
      <w:tabs>
        <w:tab w:val="center" w:pos="4536"/>
        <w:tab w:val="right" w:pos="9072"/>
      </w:tabs>
    </w:pPr>
  </w:style>
  <w:style w:type="character" w:styleId="PieddepageCar" w:customStyle="1">
    <w:name w:val="Pied de page Car"/>
    <w:basedOn w:val="Policepardfaut"/>
    <w:link w:val="Pieddepage"/>
    <w:uiPriority w:val="99"/>
    <w:semiHidden/>
    <w:locked/>
    <w:rPr>
      <w:rFonts w:cs="Times New Roman"/>
      <w:sz w:val="22"/>
    </w:rPr>
  </w:style>
  <w:style w:type="paragraph" w:styleId="En-Tete" w:customStyle="1">
    <w:name w:val="En-Tete"/>
    <w:basedOn w:val="Normal"/>
    <w:rsid w:val="001515C2"/>
    <w:pPr>
      <w:spacing w:before="60" w:after="60"/>
      <w:ind w:left="68" w:right="-68"/>
      <w:jc w:val="center"/>
    </w:pPr>
    <w:rPr>
      <w:rFonts w:ascii="Arial" w:hAnsi="Arial"/>
      <w:color w:val="000000"/>
      <w:sz w:val="18"/>
    </w:rPr>
  </w:style>
  <w:style w:type="character" w:styleId="Titre-projet" w:customStyle="1">
    <w:name w:val="Titre-projet"/>
    <w:basedOn w:val="Policepardfaut"/>
    <w:rsid w:val="001515C2"/>
    <w:rPr>
      <w:rFonts w:ascii="Arial" w:hAnsi="Arial" w:cs="Arial"/>
      <w:b/>
      <w:color w:val="000080"/>
      <w:sz w:val="32"/>
    </w:rPr>
  </w:style>
  <w:style w:type="character" w:styleId="NVersion" w:customStyle="1">
    <w:name w:val="N°Version"/>
    <w:basedOn w:val="Policepardfaut"/>
    <w:rsid w:val="001515C2"/>
    <w:rPr>
      <w:rFonts w:ascii="Arial" w:hAnsi="Arial" w:cs="Times New Roman"/>
      <w:sz w:val="22"/>
    </w:rPr>
  </w:style>
  <w:style w:type="paragraph" w:styleId="En-tte">
    <w:name w:val="header"/>
    <w:basedOn w:val="Normal"/>
    <w:link w:val="En-tteCar"/>
    <w:uiPriority w:val="99"/>
    <w:semiHidden/>
    <w:rsid w:val="001515C2"/>
    <w:pPr>
      <w:tabs>
        <w:tab w:val="center" w:pos="4536"/>
        <w:tab w:val="right" w:pos="9072"/>
      </w:tabs>
    </w:pPr>
  </w:style>
  <w:style w:type="character" w:styleId="En-tteCar" w:customStyle="1">
    <w:name w:val="En-tête Car"/>
    <w:basedOn w:val="Policepardfaut"/>
    <w:link w:val="En-tte"/>
    <w:uiPriority w:val="99"/>
    <w:semiHidden/>
    <w:locked/>
    <w:rPr>
      <w:rFonts w:cs="Times New Roman"/>
      <w:sz w:val="22"/>
    </w:rPr>
  </w:style>
  <w:style w:type="character" w:styleId="Rfrence" w:customStyle="1">
    <w:name w:val="Référence"/>
    <w:basedOn w:val="Policepardfaut"/>
    <w:rsid w:val="001515C2"/>
    <w:rPr>
      <w:rFonts w:ascii="Arial" w:hAnsi="Arial" w:cs="Times New Roman"/>
      <w:color w:val="000000"/>
      <w:sz w:val="22"/>
    </w:rPr>
  </w:style>
  <w:style w:type="character" w:styleId="Date-doc" w:customStyle="1">
    <w:name w:val="Date-doc"/>
    <w:basedOn w:val="Policepardfaut"/>
    <w:rsid w:val="001515C2"/>
    <w:rPr>
      <w:rFonts w:ascii="Arial" w:hAnsi="Arial" w:cs="Times New Roman"/>
      <w:color w:val="000000"/>
      <w:sz w:val="22"/>
    </w:rPr>
  </w:style>
  <w:style w:type="paragraph" w:styleId="TM1">
    <w:name w:val="toc 1"/>
    <w:basedOn w:val="Normal"/>
    <w:next w:val="Normal"/>
    <w:autoRedefine/>
    <w:uiPriority w:val="39"/>
    <w:rsid w:val="00030F5D"/>
    <w:pPr>
      <w:tabs>
        <w:tab w:val="left" w:pos="284"/>
        <w:tab w:val="right" w:leader="dot" w:pos="9060"/>
      </w:tabs>
      <w:spacing w:before="120" w:after="120"/>
    </w:pPr>
    <w:rPr>
      <w:rFonts w:asciiTheme="minorHAnsi" w:hAnsiTheme="minorHAnsi"/>
      <w:b/>
      <w:bCs/>
      <w:caps/>
      <w:noProof/>
      <w:sz w:val="20"/>
    </w:rPr>
  </w:style>
  <w:style w:type="paragraph" w:styleId="TM2">
    <w:name w:val="toc 2"/>
    <w:basedOn w:val="Normal"/>
    <w:next w:val="Normal"/>
    <w:autoRedefine/>
    <w:uiPriority w:val="39"/>
    <w:rsid w:val="00DE5E4E"/>
    <w:pPr>
      <w:tabs>
        <w:tab w:val="left" w:pos="709"/>
        <w:tab w:val="right" w:leader="dot" w:pos="9060"/>
      </w:tabs>
      <w:ind w:left="284"/>
    </w:pPr>
    <w:rPr>
      <w:rFonts w:asciiTheme="minorHAnsi" w:hAnsiTheme="minorHAnsi"/>
      <w:smallCaps/>
      <w:noProof/>
      <w:sz w:val="20"/>
    </w:rPr>
  </w:style>
  <w:style w:type="paragraph" w:styleId="TM3">
    <w:name w:val="toc 3"/>
    <w:basedOn w:val="Normal"/>
    <w:next w:val="Normal"/>
    <w:autoRedefine/>
    <w:uiPriority w:val="39"/>
    <w:rsid w:val="00DE5E4E"/>
    <w:pPr>
      <w:tabs>
        <w:tab w:val="left" w:pos="1134"/>
        <w:tab w:val="right" w:leader="dot" w:pos="9060"/>
      </w:tabs>
      <w:ind w:left="567"/>
    </w:pPr>
    <w:rPr>
      <w:rFonts w:asciiTheme="minorHAnsi" w:hAnsiTheme="minorHAnsi"/>
      <w:i/>
      <w:iCs/>
      <w:sz w:val="20"/>
    </w:rPr>
  </w:style>
  <w:style w:type="paragraph" w:styleId="TM4">
    <w:name w:val="toc 4"/>
    <w:basedOn w:val="Normal"/>
    <w:next w:val="Normal"/>
    <w:autoRedefine/>
    <w:uiPriority w:val="39"/>
    <w:rsid w:val="00DE5E4E"/>
    <w:pPr>
      <w:tabs>
        <w:tab w:val="right" w:leader="dot" w:pos="9060"/>
      </w:tabs>
      <w:ind w:left="1418"/>
    </w:pPr>
    <w:rPr>
      <w:rFonts w:asciiTheme="minorHAnsi" w:hAnsiTheme="minorHAnsi"/>
      <w:noProof/>
      <w:sz w:val="20"/>
    </w:rPr>
  </w:style>
  <w:style w:type="paragraph" w:styleId="Sommaire" w:customStyle="1">
    <w:name w:val="Sommaire"/>
    <w:basedOn w:val="Normal"/>
    <w:next w:val="Normal"/>
    <w:rsid w:val="001515C2"/>
    <w:pPr>
      <w:pageBreakBefore/>
      <w:tabs>
        <w:tab w:val="left" w:pos="-5670"/>
      </w:tabs>
      <w:spacing w:after="360"/>
      <w:jc w:val="both"/>
    </w:pPr>
    <w:rPr>
      <w:rFonts w:ascii="Arial" w:hAnsi="Arial"/>
      <w:b/>
      <w:color w:val="000000"/>
      <w:sz w:val="32"/>
    </w:rPr>
  </w:style>
  <w:style w:type="paragraph" w:styleId="Titredechapitre" w:customStyle="1">
    <w:name w:val="Titre de chapitre"/>
    <w:next w:val="Textefragment"/>
    <w:rsid w:val="001515C2"/>
    <w:pPr>
      <w:widowControl w:val="0"/>
      <w:spacing w:after="300"/>
    </w:pPr>
    <w:rPr>
      <w:rFonts w:ascii="Arial Gras" w:hAnsi="Arial Gras" w:cs="Arial"/>
      <w:b/>
      <w:color w:val="4D4D4D"/>
      <w:sz w:val="36"/>
    </w:rPr>
  </w:style>
  <w:style w:type="paragraph" w:styleId="Textefragment" w:customStyle="1">
    <w:name w:val="Texte fragment"/>
    <w:link w:val="TextefragmentCar"/>
    <w:rsid w:val="001515C2"/>
    <w:pPr>
      <w:spacing w:before="120"/>
      <w:ind w:left="57"/>
    </w:pPr>
    <w:rPr>
      <w:rFonts w:ascii="Arial" w:hAnsi="Arial"/>
    </w:rPr>
  </w:style>
  <w:style w:type="paragraph" w:styleId="Sous-fragment" w:customStyle="1">
    <w:name w:val="Sous-fragment"/>
    <w:next w:val="Picto"/>
    <w:link w:val="Sous-fragmentCar"/>
    <w:rsid w:val="001515C2"/>
    <w:pPr>
      <w:spacing w:before="120" w:after="120"/>
      <w:ind w:right="57"/>
      <w:jc w:val="right"/>
      <w:outlineLvl w:val="3"/>
    </w:pPr>
    <w:rPr>
      <w:rFonts w:ascii="Arial" w:hAnsi="Arial" w:cs="Arial"/>
      <w:b/>
      <w:i/>
      <w:color w:val="000000"/>
    </w:rPr>
  </w:style>
  <w:style w:type="paragraph" w:styleId="Picto" w:customStyle="1">
    <w:name w:val="Picto"/>
    <w:rsid w:val="001515C2"/>
    <w:rPr>
      <w:rFonts w:ascii="Arial" w:hAnsi="Arial"/>
      <w:sz w:val="22"/>
    </w:rPr>
  </w:style>
  <w:style w:type="paragraph" w:styleId="Module" w:customStyle="1">
    <w:name w:val="Module"/>
    <w:next w:val="Textefragment"/>
    <w:link w:val="ModuleCar"/>
    <w:rsid w:val="001515C2"/>
    <w:pPr>
      <w:spacing w:after="300"/>
      <w:outlineLvl w:val="1"/>
    </w:pPr>
    <w:rPr>
      <w:rFonts w:ascii="Arial" w:hAnsi="Arial" w:cs="Arial"/>
      <w:b/>
      <w:color w:val="000080"/>
      <w:sz w:val="32"/>
    </w:rPr>
  </w:style>
  <w:style w:type="paragraph" w:styleId="Fragment" w:customStyle="1">
    <w:name w:val="Fragment"/>
    <w:next w:val="Picto"/>
    <w:link w:val="FragmentCar"/>
    <w:rsid w:val="001515C2"/>
    <w:pPr>
      <w:spacing w:before="120" w:after="120"/>
      <w:ind w:left="-69"/>
      <w:outlineLvl w:val="2"/>
    </w:pPr>
    <w:rPr>
      <w:rFonts w:ascii="Arial" w:hAnsi="Arial" w:cs="Arial"/>
      <w:b/>
      <w:color w:val="000000"/>
      <w:sz w:val="22"/>
    </w:rPr>
  </w:style>
  <w:style w:type="paragraph" w:styleId="En-ttetableau" w:customStyle="1">
    <w:name w:val="En-tête tableau"/>
    <w:basedOn w:val="Normal"/>
    <w:rsid w:val="001515C2"/>
    <w:pPr>
      <w:widowControl w:val="0"/>
      <w:spacing w:before="60" w:after="60"/>
      <w:ind w:left="57"/>
    </w:pPr>
    <w:rPr>
      <w:rFonts w:ascii="Arial" w:hAnsi="Arial"/>
      <w:b/>
      <w:sz w:val="20"/>
    </w:rPr>
  </w:style>
  <w:style w:type="paragraph" w:styleId="Etape" w:customStyle="1">
    <w:name w:val="Etape"/>
    <w:rsid w:val="001515C2"/>
    <w:pPr>
      <w:spacing w:before="60"/>
      <w:jc w:val="center"/>
    </w:pPr>
    <w:rPr>
      <w:rFonts w:ascii="Arial" w:hAnsi="Arial"/>
      <w:b/>
      <w:noProof/>
    </w:rPr>
  </w:style>
  <w:style w:type="paragraph" w:styleId="Fragmentsuite" w:customStyle="1">
    <w:name w:val="Fragment suite"/>
    <w:basedOn w:val="Fragment"/>
    <w:next w:val="Picto"/>
    <w:autoRedefine/>
    <w:rsid w:val="001515C2"/>
    <w:pPr>
      <w:outlineLvl w:val="9"/>
    </w:pPr>
    <w:rPr>
      <w:bCs/>
      <w:iCs/>
    </w:rPr>
  </w:style>
  <w:style w:type="paragraph" w:styleId="Index1">
    <w:name w:val="index 1"/>
    <w:basedOn w:val="Normal"/>
    <w:next w:val="Normal"/>
    <w:autoRedefine/>
    <w:uiPriority w:val="99"/>
    <w:semiHidden/>
    <w:rsid w:val="001515C2"/>
    <w:pPr>
      <w:ind w:left="220" w:hanging="220"/>
    </w:pPr>
    <w:rPr>
      <w:rFonts w:asciiTheme="minorHAnsi" w:hAnsiTheme="minorHAnsi"/>
      <w:sz w:val="18"/>
      <w:szCs w:val="18"/>
    </w:rPr>
  </w:style>
  <w:style w:type="paragraph" w:styleId="Index2">
    <w:name w:val="index 2"/>
    <w:basedOn w:val="Normal"/>
    <w:next w:val="Normal"/>
    <w:autoRedefine/>
    <w:uiPriority w:val="99"/>
    <w:semiHidden/>
    <w:rsid w:val="001515C2"/>
    <w:pPr>
      <w:ind w:left="440" w:hanging="220"/>
    </w:pPr>
    <w:rPr>
      <w:rFonts w:asciiTheme="minorHAnsi" w:hAnsiTheme="minorHAnsi"/>
      <w:sz w:val="18"/>
      <w:szCs w:val="18"/>
    </w:rPr>
  </w:style>
  <w:style w:type="paragraph" w:styleId="Indextableau" w:customStyle="1">
    <w:name w:val="Index tableau"/>
    <w:basedOn w:val="Normal"/>
    <w:rsid w:val="001515C2"/>
    <w:pPr>
      <w:spacing w:before="60"/>
      <w:ind w:right="113"/>
      <w:jc w:val="right"/>
    </w:pPr>
    <w:rPr>
      <w:rFonts w:ascii="Arial" w:hAnsi="Arial"/>
      <w:i/>
      <w:sz w:val="20"/>
    </w:rPr>
  </w:style>
  <w:style w:type="paragraph" w:styleId="interligne" w:customStyle="1">
    <w:name w:val="interligne"/>
    <w:basedOn w:val="Normal"/>
    <w:next w:val="Normal"/>
    <w:rsid w:val="001515C2"/>
    <w:pPr>
      <w:spacing w:line="360" w:lineRule="auto"/>
    </w:pPr>
  </w:style>
  <w:style w:type="character" w:styleId="Lienhypertexte">
    <w:name w:val="Hyperlink"/>
    <w:basedOn w:val="Policepardfaut"/>
    <w:uiPriority w:val="99"/>
    <w:rsid w:val="001515C2"/>
    <w:rPr>
      <w:rFonts w:cs="Times New Roman"/>
      <w:color w:val="0000FF"/>
      <w:u w:val="single"/>
    </w:rPr>
  </w:style>
  <w:style w:type="paragraph" w:styleId="Listenumros">
    <w:name w:val="List Number"/>
    <w:basedOn w:val="Textefragment"/>
    <w:uiPriority w:val="99"/>
    <w:semiHidden/>
    <w:rsid w:val="001515C2"/>
    <w:pPr>
      <w:numPr>
        <w:numId w:val="1"/>
      </w:numPr>
      <w:tabs>
        <w:tab w:val="clear" w:pos="360"/>
        <w:tab w:val="num" w:pos="0"/>
        <w:tab w:val="num" w:pos="142"/>
      </w:tabs>
      <w:spacing w:before="80"/>
      <w:ind w:left="397" w:hanging="329"/>
    </w:pPr>
  </w:style>
  <w:style w:type="paragraph" w:styleId="Listepuces">
    <w:name w:val="List Bullet"/>
    <w:basedOn w:val="Textefragment"/>
    <w:uiPriority w:val="99"/>
    <w:semiHidden/>
    <w:rsid w:val="001515C2"/>
    <w:pPr>
      <w:numPr>
        <w:numId w:val="3"/>
      </w:numPr>
      <w:tabs>
        <w:tab w:val="clear" w:pos="360"/>
      </w:tabs>
      <w:spacing w:before="80"/>
      <w:ind w:left="408" w:hanging="340"/>
    </w:pPr>
  </w:style>
  <w:style w:type="paragraph" w:styleId="Listepuces2">
    <w:name w:val="List Bullet 2"/>
    <w:basedOn w:val="Textefragment"/>
    <w:uiPriority w:val="99"/>
    <w:semiHidden/>
    <w:rsid w:val="001515C2"/>
    <w:pPr>
      <w:numPr>
        <w:numId w:val="4"/>
      </w:numPr>
      <w:tabs>
        <w:tab w:val="clear" w:pos="0"/>
      </w:tabs>
      <w:spacing w:before="20" w:after="20"/>
      <w:ind w:left="709" w:hanging="284"/>
    </w:pPr>
  </w:style>
  <w:style w:type="character" w:styleId="Marquedecommentaire">
    <w:name w:val="annotation reference"/>
    <w:basedOn w:val="Policepardfaut"/>
    <w:uiPriority w:val="99"/>
    <w:semiHidden/>
    <w:rsid w:val="001515C2"/>
    <w:rPr>
      <w:rFonts w:cs="Times New Roman"/>
      <w:sz w:val="16"/>
    </w:rPr>
  </w:style>
  <w:style w:type="paragraph" w:styleId="Modulesuite" w:customStyle="1">
    <w:name w:val="Module suite"/>
    <w:basedOn w:val="Module"/>
    <w:next w:val="Normal"/>
    <w:rsid w:val="001515C2"/>
    <w:pPr>
      <w:keepNext/>
      <w:pageBreakBefore/>
      <w:outlineLvl w:val="9"/>
    </w:pPr>
  </w:style>
  <w:style w:type="paragraph" w:styleId="MRS-Pictos" w:customStyle="1">
    <w:name w:val="MRS-Pictos"/>
    <w:basedOn w:val="Textefragment"/>
    <w:rsid w:val="001515C2"/>
    <w:pPr>
      <w:ind w:left="0"/>
    </w:pPr>
  </w:style>
  <w:style w:type="paragraph" w:styleId="MRS-Schmas" w:customStyle="1">
    <w:name w:val="MRS-Schémas"/>
    <w:basedOn w:val="Textefragment"/>
    <w:rsid w:val="001515C2"/>
  </w:style>
  <w:style w:type="paragraph" w:styleId="MRS-Units" w:customStyle="1">
    <w:name w:val="MRS-Unités"/>
    <w:basedOn w:val="Textefragment"/>
    <w:rsid w:val="001515C2"/>
    <w:pPr>
      <w:ind w:left="0"/>
    </w:pPr>
  </w:style>
  <w:style w:type="paragraph" w:styleId="MRS-Tableaux" w:customStyle="1">
    <w:name w:val="MRS-Tableaux"/>
    <w:basedOn w:val="MRS-Units"/>
    <w:rsid w:val="001515C2"/>
  </w:style>
  <w:style w:type="paragraph" w:styleId="Normalcentr">
    <w:name w:val="Block Text"/>
    <w:basedOn w:val="Normal"/>
    <w:uiPriority w:val="99"/>
    <w:semiHidden/>
    <w:rsid w:val="001515C2"/>
    <w:pPr>
      <w:spacing w:before="60"/>
      <w:ind w:left="74" w:right="215"/>
      <w:jc w:val="both"/>
    </w:pPr>
  </w:style>
  <w:style w:type="character" w:styleId="Numrodepage">
    <w:name w:val="page number"/>
    <w:basedOn w:val="Policepardfaut"/>
    <w:uiPriority w:val="99"/>
    <w:semiHidden/>
    <w:rsid w:val="001515C2"/>
    <w:rPr>
      <w:rFonts w:cs="Times New Roman"/>
    </w:rPr>
  </w:style>
  <w:style w:type="paragraph" w:styleId="Textetableau" w:customStyle="1">
    <w:name w:val="Texte tableau"/>
    <w:rsid w:val="001515C2"/>
    <w:pPr>
      <w:spacing w:before="60" w:after="60"/>
      <w:ind w:left="74" w:right="74"/>
    </w:pPr>
    <w:rPr>
      <w:rFonts w:ascii="Arial" w:hAnsi="Arial"/>
    </w:rPr>
  </w:style>
  <w:style w:type="paragraph" w:styleId="Titreindex">
    <w:name w:val="index heading"/>
    <w:basedOn w:val="Normal"/>
    <w:next w:val="Index1"/>
    <w:uiPriority w:val="99"/>
    <w:semiHidden/>
    <w:rsid w:val="001515C2"/>
    <w:pPr>
      <w:spacing w:before="240" w:after="120"/>
      <w:jc w:val="center"/>
    </w:pPr>
    <w:rPr>
      <w:rFonts w:asciiTheme="minorHAnsi" w:hAnsiTheme="minorHAnsi"/>
      <w:b/>
      <w:bCs/>
      <w:sz w:val="26"/>
      <w:szCs w:val="26"/>
    </w:rPr>
  </w:style>
  <w:style w:type="paragraph" w:styleId="TM5">
    <w:name w:val="toc 5"/>
    <w:basedOn w:val="Normal"/>
    <w:next w:val="Normal"/>
    <w:autoRedefine/>
    <w:uiPriority w:val="39"/>
    <w:rsid w:val="001515C2"/>
    <w:pPr>
      <w:ind w:left="880"/>
    </w:pPr>
    <w:rPr>
      <w:rFonts w:asciiTheme="minorHAnsi" w:hAnsiTheme="minorHAnsi"/>
      <w:sz w:val="18"/>
      <w:szCs w:val="18"/>
    </w:rPr>
  </w:style>
  <w:style w:type="paragraph" w:styleId="TM6">
    <w:name w:val="toc 6"/>
    <w:basedOn w:val="Normal"/>
    <w:next w:val="Normal"/>
    <w:autoRedefine/>
    <w:uiPriority w:val="39"/>
    <w:rsid w:val="001515C2"/>
    <w:pPr>
      <w:ind w:left="1100"/>
    </w:pPr>
    <w:rPr>
      <w:rFonts w:asciiTheme="minorHAnsi" w:hAnsiTheme="minorHAnsi"/>
      <w:sz w:val="18"/>
      <w:szCs w:val="18"/>
    </w:rPr>
  </w:style>
  <w:style w:type="paragraph" w:styleId="TM7">
    <w:name w:val="toc 7"/>
    <w:basedOn w:val="Normal"/>
    <w:next w:val="Normal"/>
    <w:autoRedefine/>
    <w:uiPriority w:val="39"/>
    <w:rsid w:val="001515C2"/>
    <w:pPr>
      <w:ind w:left="1320"/>
    </w:pPr>
    <w:rPr>
      <w:rFonts w:asciiTheme="minorHAnsi" w:hAnsiTheme="minorHAnsi"/>
      <w:sz w:val="18"/>
      <w:szCs w:val="18"/>
    </w:rPr>
  </w:style>
  <w:style w:type="paragraph" w:styleId="TM8">
    <w:name w:val="toc 8"/>
    <w:basedOn w:val="Normal"/>
    <w:next w:val="Normal"/>
    <w:autoRedefine/>
    <w:uiPriority w:val="39"/>
    <w:rsid w:val="001515C2"/>
    <w:pPr>
      <w:ind w:left="1540"/>
    </w:pPr>
    <w:rPr>
      <w:rFonts w:asciiTheme="minorHAnsi" w:hAnsiTheme="minorHAnsi"/>
      <w:sz w:val="18"/>
      <w:szCs w:val="18"/>
    </w:rPr>
  </w:style>
  <w:style w:type="paragraph" w:styleId="TM9">
    <w:name w:val="toc 9"/>
    <w:basedOn w:val="Normal"/>
    <w:next w:val="Normal"/>
    <w:autoRedefine/>
    <w:uiPriority w:val="39"/>
    <w:rsid w:val="001515C2"/>
    <w:pPr>
      <w:ind w:left="1760"/>
    </w:pPr>
    <w:rPr>
      <w:rFonts w:asciiTheme="minorHAnsi" w:hAnsiTheme="minorHAnsi"/>
      <w:sz w:val="18"/>
      <w:szCs w:val="18"/>
    </w:rPr>
  </w:style>
  <w:style w:type="paragraph" w:styleId="Lgende">
    <w:name w:val="caption"/>
    <w:basedOn w:val="Normal"/>
    <w:next w:val="Normal"/>
    <w:uiPriority w:val="35"/>
    <w:rsid w:val="001515C2"/>
    <w:pPr>
      <w:spacing w:after="120"/>
    </w:pPr>
    <w:rPr>
      <w:b/>
      <w:bCs/>
      <w:sz w:val="20"/>
    </w:rPr>
  </w:style>
  <w:style w:type="paragraph" w:styleId="Type-document" w:customStyle="1">
    <w:name w:val="Type-document"/>
    <w:rsid w:val="001515C2"/>
    <w:pPr>
      <w:jc w:val="center"/>
    </w:pPr>
    <w:rPr>
      <w:rFonts w:ascii="Arial" w:hAnsi="Arial" w:cs="Arial"/>
      <w:b/>
      <w:bCs/>
      <w:color w:val="000080"/>
      <w:sz w:val="32"/>
    </w:rPr>
  </w:style>
  <w:style w:type="paragraph" w:styleId="Titredudocument" w:customStyle="1">
    <w:name w:val="Titre du document"/>
    <w:rsid w:val="001515C2"/>
    <w:pPr>
      <w:jc w:val="center"/>
    </w:pPr>
    <w:rPr>
      <w:rFonts w:ascii="Arial" w:hAnsi="Arial" w:cs="Arial"/>
      <w:b/>
      <w:color w:val="000000"/>
      <w:sz w:val="38"/>
    </w:rPr>
  </w:style>
  <w:style w:type="paragraph" w:styleId="Suiviversion" w:customStyle="1">
    <w:name w:val="Suivi_version"/>
    <w:rsid w:val="001515C2"/>
    <w:pPr>
      <w:spacing w:before="120"/>
      <w:jc w:val="center"/>
    </w:pPr>
    <w:rPr>
      <w:rFonts w:ascii="Arial" w:hAnsi="Arial"/>
    </w:rPr>
  </w:style>
  <w:style w:type="paragraph" w:styleId="Sous-titreAlphabtique" w:customStyle="1">
    <w:name w:val="Sous-titre Alphabétique"/>
    <w:next w:val="Textefragment"/>
    <w:rsid w:val="001515C2"/>
    <w:pPr>
      <w:numPr>
        <w:numId w:val="5"/>
      </w:numPr>
      <w:tabs>
        <w:tab w:val="clear" w:pos="388"/>
      </w:tabs>
      <w:spacing w:before="120"/>
      <w:ind w:left="397" w:hanging="340"/>
    </w:pPr>
    <w:rPr>
      <w:rFonts w:ascii="Arial" w:hAnsi="Arial"/>
      <w:b/>
      <w:sz w:val="21"/>
    </w:rPr>
  </w:style>
  <w:style w:type="paragraph" w:styleId="Sous-titrePuce" w:customStyle="1">
    <w:name w:val="Sous-titre Puce"/>
    <w:basedOn w:val="Sous-titreAlphabtique"/>
    <w:next w:val="Textefragment"/>
    <w:rsid w:val="001515C2"/>
    <w:pPr>
      <w:numPr>
        <w:numId w:val="0"/>
      </w:numPr>
      <w:ind w:left="360" w:hanging="360"/>
    </w:pPr>
  </w:style>
  <w:style w:type="paragraph" w:styleId="NumTableau" w:customStyle="1">
    <w:name w:val="Num Tableau"/>
    <w:rsid w:val="001515C2"/>
    <w:pPr>
      <w:numPr>
        <w:numId w:val="2"/>
      </w:numPr>
      <w:tabs>
        <w:tab w:val="clear" w:pos="360"/>
        <w:tab w:val="num" w:pos="0"/>
        <w:tab w:val="num" w:pos="142"/>
      </w:tabs>
      <w:spacing w:before="60" w:after="60"/>
      <w:ind w:left="539" w:hanging="284"/>
      <w:jc w:val="center"/>
    </w:pPr>
    <w:rPr>
      <w:rFonts w:ascii="Arial Gras" w:hAnsi="Arial Gras"/>
      <w:b/>
    </w:rPr>
  </w:style>
  <w:style w:type="paragraph" w:styleId="MRS-Pictos-Conception" w:customStyle="1">
    <w:name w:val="MRS-Pictos-Conception"/>
    <w:rsid w:val="001515C2"/>
    <w:pPr>
      <w:spacing w:before="120"/>
    </w:pPr>
    <w:rPr>
      <w:sz w:val="22"/>
    </w:rPr>
  </w:style>
  <w:style w:type="character" w:styleId="Lienhypertextesuivivisit">
    <w:name w:val="FollowedHyperlink"/>
    <w:basedOn w:val="Policepardfaut"/>
    <w:uiPriority w:val="99"/>
    <w:semiHidden/>
    <w:rsid w:val="001515C2"/>
    <w:rPr>
      <w:rFonts w:cs="Times New Roman"/>
      <w:color w:val="800080"/>
      <w:u w:val="single"/>
    </w:rPr>
  </w:style>
  <w:style w:type="paragraph" w:styleId="Textedebulles">
    <w:name w:val="Balloon Text"/>
    <w:basedOn w:val="Normal"/>
    <w:link w:val="TextedebullesCar"/>
    <w:uiPriority w:val="99"/>
    <w:semiHidden/>
    <w:unhideWhenUsed/>
    <w:rsid w:val="00874FA8"/>
    <w:rPr>
      <w:rFonts w:ascii="Tahoma" w:hAnsi="Tahoma" w:cs="Tahoma"/>
      <w:sz w:val="16"/>
      <w:szCs w:val="16"/>
    </w:rPr>
  </w:style>
  <w:style w:type="character" w:styleId="TextedebullesCar" w:customStyle="1">
    <w:name w:val="Texte de bulles Car"/>
    <w:basedOn w:val="Policepardfaut"/>
    <w:link w:val="Textedebulles"/>
    <w:uiPriority w:val="99"/>
    <w:semiHidden/>
    <w:locked/>
    <w:rsid w:val="00874FA8"/>
    <w:rPr>
      <w:rFonts w:ascii="Tahoma" w:hAnsi="Tahoma" w:cs="Tahoma"/>
      <w:sz w:val="16"/>
      <w:szCs w:val="16"/>
    </w:rPr>
  </w:style>
  <w:style w:type="paragraph" w:styleId="DiffusionVeePee" w:customStyle="1">
    <w:name w:val="Diffusion VeePee"/>
    <w:next w:val="Textefragment"/>
    <w:rsid w:val="001515C2"/>
    <w:pPr>
      <w:jc w:val="center"/>
    </w:pPr>
    <w:rPr>
      <w:rFonts w:ascii="Arial" w:hAnsi="Arial"/>
    </w:rPr>
  </w:style>
  <w:style w:type="paragraph" w:styleId="MRS-VeePee-pictos" w:customStyle="1">
    <w:name w:val="MRS-VeePee-pictos"/>
    <w:basedOn w:val="MRS-Tableaux"/>
    <w:rsid w:val="001515C2"/>
  </w:style>
  <w:style w:type="character" w:styleId="Titre10" w:customStyle="1">
    <w:name w:val="Titre1"/>
    <w:basedOn w:val="Policepardfaut"/>
    <w:rsid w:val="00874FA8"/>
    <w:rPr>
      <w:rFonts w:cs="Times New Roman"/>
    </w:rPr>
  </w:style>
  <w:style w:type="paragraph" w:styleId="EFchapitretitre" w:customStyle="1">
    <w:name w:val="EF chapitre titre"/>
    <w:next w:val="EFtextestandard"/>
    <w:link w:val="EFchapitretitreCar"/>
    <w:qFormat/>
    <w:rsid w:val="002C3F13"/>
    <w:pPr>
      <w:numPr>
        <w:numId w:val="6"/>
      </w:numPr>
      <w:spacing w:before="480" w:after="480" w:line="360" w:lineRule="auto"/>
      <w:outlineLvl w:val="0"/>
    </w:pPr>
    <w:rPr>
      <w:rFonts w:ascii="Arial Gras" w:hAnsi="Arial Gras" w:cs="Arial"/>
      <w:b/>
      <w:color w:val="4D4D4D"/>
      <w:sz w:val="36"/>
    </w:rPr>
  </w:style>
  <w:style w:type="character" w:styleId="ModuleCar" w:customStyle="1">
    <w:name w:val="Module Car"/>
    <w:basedOn w:val="Policepardfaut"/>
    <w:link w:val="Module"/>
    <w:locked/>
    <w:rsid w:val="005252BC"/>
    <w:rPr>
      <w:rFonts w:ascii="Arial" w:hAnsi="Arial" w:cs="Arial"/>
      <w:b/>
      <w:color w:val="000080"/>
      <w:sz w:val="32"/>
    </w:rPr>
  </w:style>
  <w:style w:type="character" w:styleId="EFchapitretitreCar" w:customStyle="1">
    <w:name w:val="EF chapitre titre Car"/>
    <w:basedOn w:val="ModuleCar"/>
    <w:link w:val="EFchapitretitre"/>
    <w:locked/>
    <w:rsid w:val="002C3F13"/>
    <w:rPr>
      <w:rFonts w:ascii="Arial Gras" w:hAnsi="Arial Gras" w:cs="Arial"/>
      <w:b/>
      <w:color w:val="4D4D4D"/>
      <w:sz w:val="36"/>
    </w:rPr>
  </w:style>
  <w:style w:type="paragraph" w:styleId="EFmoduletitre" w:customStyle="1">
    <w:name w:val="EF module titre"/>
    <w:next w:val="EFtextestandard"/>
    <w:link w:val="EFmoduletitreCar"/>
    <w:qFormat/>
    <w:rsid w:val="00F4378A"/>
    <w:pPr>
      <w:keepLines/>
      <w:numPr>
        <w:ilvl w:val="1"/>
        <w:numId w:val="6"/>
      </w:numPr>
      <w:spacing w:before="360" w:after="360" w:line="360" w:lineRule="auto"/>
      <w:outlineLvl w:val="1"/>
    </w:pPr>
    <w:rPr>
      <w:rFonts w:ascii="Arial" w:hAnsi="Arial" w:cs="Arial"/>
      <w:b/>
      <w:color w:val="0A9E97"/>
      <w:sz w:val="32"/>
    </w:rPr>
  </w:style>
  <w:style w:type="paragraph" w:styleId="EFtiquette" w:customStyle="1">
    <w:name w:val="EF étiquette"/>
    <w:next w:val="EFtextestandard"/>
    <w:link w:val="EFtiquetteCar"/>
    <w:qFormat/>
    <w:rsid w:val="000E0E73"/>
    <w:pPr>
      <w:numPr>
        <w:ilvl w:val="2"/>
        <w:numId w:val="6"/>
      </w:numPr>
      <w:spacing w:before="360" w:after="240"/>
      <w:outlineLvl w:val="2"/>
    </w:pPr>
    <w:rPr>
      <w:rFonts w:ascii="Calibri" w:hAnsi="Calibri" w:cs="Arial"/>
      <w:b/>
      <w:color w:val="000000"/>
      <w:sz w:val="24"/>
    </w:rPr>
  </w:style>
  <w:style w:type="character" w:styleId="EFmoduletitreCar" w:customStyle="1">
    <w:name w:val="EF module titre Car"/>
    <w:basedOn w:val="ModuleCar"/>
    <w:link w:val="EFmoduletitre"/>
    <w:locked/>
    <w:rsid w:val="00F4378A"/>
    <w:rPr>
      <w:rFonts w:ascii="Arial" w:hAnsi="Arial" w:cs="Arial"/>
      <w:b/>
      <w:color w:val="0A9E97"/>
      <w:sz w:val="32"/>
    </w:rPr>
  </w:style>
  <w:style w:type="paragraph" w:styleId="EFsous-tiquette" w:customStyle="1">
    <w:name w:val="EF sous-étiquette"/>
    <w:basedOn w:val="Sous-fragment"/>
    <w:next w:val="EFtextestandard"/>
    <w:link w:val="EFsous-tiquetteCar"/>
    <w:qFormat/>
    <w:rsid w:val="000E0E73"/>
    <w:pPr>
      <w:spacing w:before="360" w:line="360" w:lineRule="auto"/>
      <w:ind w:left="2268" w:right="0"/>
      <w:jc w:val="left"/>
    </w:pPr>
    <w:rPr>
      <w:rFonts w:ascii="Calibri" w:hAnsi="Calibri"/>
      <w:sz w:val="24"/>
    </w:rPr>
  </w:style>
  <w:style w:type="character" w:styleId="FragmentCar" w:customStyle="1">
    <w:name w:val="Fragment Car"/>
    <w:basedOn w:val="Policepardfaut"/>
    <w:link w:val="Fragment"/>
    <w:locked/>
    <w:rsid w:val="004C7458"/>
    <w:rPr>
      <w:rFonts w:ascii="Arial" w:hAnsi="Arial" w:cs="Arial"/>
      <w:b/>
      <w:color w:val="000000"/>
      <w:sz w:val="22"/>
    </w:rPr>
  </w:style>
  <w:style w:type="character" w:styleId="EFtiquetteCar" w:customStyle="1">
    <w:name w:val="EF étiquette Car"/>
    <w:basedOn w:val="FragmentCar"/>
    <w:link w:val="EFtiquette"/>
    <w:locked/>
    <w:rsid w:val="000E0E73"/>
    <w:rPr>
      <w:rFonts w:ascii="Calibri" w:hAnsi="Calibri" w:cs="Arial"/>
      <w:b/>
      <w:color w:val="000000"/>
      <w:sz w:val="24"/>
    </w:rPr>
  </w:style>
  <w:style w:type="paragraph" w:styleId="EFtextestandard" w:customStyle="1">
    <w:name w:val="EF texte standard"/>
    <w:basedOn w:val="Textefragment"/>
    <w:link w:val="EFtextestandardCar"/>
    <w:qFormat/>
    <w:rsid w:val="006F7B81"/>
    <w:rPr>
      <w:rFonts w:ascii="Calibri" w:hAnsi="Calibri"/>
      <w:color w:val="000000"/>
      <w:sz w:val="24"/>
    </w:rPr>
  </w:style>
  <w:style w:type="character" w:styleId="Sous-fragmentCar" w:customStyle="1">
    <w:name w:val="Sous-fragment Car"/>
    <w:basedOn w:val="Policepardfaut"/>
    <w:link w:val="Sous-fragment"/>
    <w:locked/>
    <w:rsid w:val="004C7458"/>
    <w:rPr>
      <w:rFonts w:ascii="Arial" w:hAnsi="Arial" w:cs="Arial"/>
      <w:b/>
      <w:i/>
      <w:color w:val="000000"/>
    </w:rPr>
  </w:style>
  <w:style w:type="character" w:styleId="EFsous-tiquetteCar" w:customStyle="1">
    <w:name w:val="EF sous-étiquette Car"/>
    <w:basedOn w:val="Sous-fragmentCar"/>
    <w:link w:val="EFsous-tiquette"/>
    <w:locked/>
    <w:rsid w:val="000E0E73"/>
    <w:rPr>
      <w:rFonts w:ascii="Calibri" w:hAnsi="Calibri" w:cs="Arial"/>
      <w:b/>
      <w:i/>
      <w:color w:val="000000"/>
      <w:sz w:val="24"/>
    </w:rPr>
  </w:style>
  <w:style w:type="character" w:styleId="TextefragmentCar" w:customStyle="1">
    <w:name w:val="Texte fragment Car"/>
    <w:basedOn w:val="Policepardfaut"/>
    <w:link w:val="Textefragment"/>
    <w:locked/>
    <w:rsid w:val="004C7458"/>
    <w:rPr>
      <w:rFonts w:ascii="Arial" w:hAnsi="Arial" w:cs="Times New Roman"/>
    </w:rPr>
  </w:style>
  <w:style w:type="character" w:styleId="EFtextestandardCar" w:customStyle="1">
    <w:name w:val="EF texte standard Car"/>
    <w:basedOn w:val="TextefragmentCar"/>
    <w:link w:val="EFtextestandard"/>
    <w:locked/>
    <w:rsid w:val="006F7B81"/>
    <w:rPr>
      <w:rFonts w:ascii="Calibri" w:hAnsi="Calibri" w:cs="Times New Roman"/>
      <w:color w:val="000000"/>
      <w:sz w:val="24"/>
    </w:rPr>
  </w:style>
  <w:style w:type="paragraph" w:styleId="Index3">
    <w:name w:val="index 3"/>
    <w:basedOn w:val="Normal"/>
    <w:next w:val="Normal"/>
    <w:autoRedefine/>
    <w:uiPriority w:val="99"/>
    <w:unhideWhenUsed/>
    <w:rsid w:val="00E875F3"/>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E875F3"/>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E875F3"/>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E875F3"/>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E875F3"/>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E875F3"/>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E875F3"/>
    <w:pPr>
      <w:ind w:left="1980" w:hanging="220"/>
    </w:pPr>
    <w:rPr>
      <w:rFonts w:asciiTheme="minorHAnsi" w:hAnsiTheme="minorHAnsi"/>
      <w:sz w:val="18"/>
      <w:szCs w:val="18"/>
    </w:rPr>
  </w:style>
  <w:style w:type="numbering" w:styleId="EPMI-111" w:customStyle="1">
    <w:name w:val="EPMI - 1.1.1."/>
    <w:pPr>
      <w:numPr>
        <w:numId w:val="8"/>
      </w:numPr>
    </w:pPr>
  </w:style>
  <w:style w:type="numbering" w:styleId="EPMINchapitemodule" w:customStyle="1">
    <w:name w:val="EPMI N° chapite + module"/>
    <w:pPr>
      <w:numPr>
        <w:numId w:val="7"/>
      </w:numPr>
    </w:pPr>
  </w:style>
  <w:style w:type="paragraph" w:styleId="CLI" w:customStyle="1">
    <w:name w:val="CLI"/>
    <w:autoRedefine/>
    <w:qFormat/>
    <w:rsid w:val="00A703B4"/>
    <w:pPr>
      <w:pBdr>
        <w:top w:val="double" w:color="548DD4" w:themeColor="text2" w:themeTint="99" w:sz="4" w:space="1"/>
        <w:left w:val="double" w:color="548DD4" w:themeColor="text2" w:themeTint="99" w:sz="4" w:space="4"/>
        <w:bottom w:val="double" w:color="548DD4" w:themeColor="text2" w:themeTint="99" w:sz="4" w:space="1"/>
        <w:right w:val="double" w:color="548DD4" w:themeColor="text2" w:themeTint="99" w:sz="4" w:space="4"/>
      </w:pBdr>
      <w:shd w:val="clear" w:color="auto" w:fill="000000" w:themeFill="text1"/>
    </w:pPr>
    <w:rPr>
      <w:rFonts w:ascii="Consolas" w:hAnsi="Consolas" w:cs="Arial"/>
      <w:color w:val="FFFFFF" w:themeColor="background1"/>
    </w:rPr>
  </w:style>
  <w:style w:type="paragraph" w:styleId="PS" w:customStyle="1">
    <w:name w:val="PS"/>
    <w:basedOn w:val="CLI"/>
    <w:next w:val="EFtextestandard"/>
    <w:qFormat/>
    <w:rsid w:val="0058266B"/>
    <w:pPr>
      <w:shd w:val="clear" w:color="auto" w:fill="17365D" w:themeFill="text2" w:themeFillShade="BF"/>
    </w:pPr>
  </w:style>
  <w:style w:type="paragraph" w:styleId="Paragraphedeliste">
    <w:name w:val="List Paragraph"/>
    <w:basedOn w:val="Normal"/>
    <w:uiPriority w:val="34"/>
    <w:rsid w:val="00C77FEB"/>
    <w:pPr>
      <w:ind w:left="720"/>
      <w:contextualSpacing/>
    </w:pPr>
  </w:style>
  <w:style w:type="character" w:styleId="Mentionnonrsolue">
    <w:name w:val="Unresolved Mention"/>
    <w:basedOn w:val="Policepardfaut"/>
    <w:uiPriority w:val="99"/>
    <w:semiHidden/>
    <w:unhideWhenUsed/>
    <w:rsid w:val="00AB3C20"/>
    <w:rPr>
      <w:color w:val="605E5C"/>
      <w:shd w:val="clear" w:color="auto" w:fill="E1DFDD"/>
    </w:rPr>
  </w:style>
  <w:style w:type="paragraph" w:styleId="NormalWeb">
    <w:name w:val="Normal (Web)"/>
    <w:basedOn w:val="Normal"/>
    <w:uiPriority w:val="99"/>
    <w:unhideWhenUsed/>
    <w:rsid w:val="002B63AD"/>
    <w:pPr>
      <w:spacing w:before="100" w:beforeAutospacing="1" w:after="100" w:afterAutospacing="1"/>
    </w:pPr>
  </w:style>
  <w:style w:type="character" w:styleId="lev">
    <w:name w:val="Strong"/>
    <w:basedOn w:val="Policepardfaut"/>
    <w:uiPriority w:val="22"/>
    <w:rsid w:val="002B63AD"/>
    <w:rPr>
      <w:b/>
      <w:bCs/>
    </w:rPr>
  </w:style>
  <w:style w:type="character" w:styleId="badge" w:customStyle="1">
    <w:name w:val="badge"/>
    <w:basedOn w:val="Policepardfaut"/>
    <w:rsid w:val="00E83F6C"/>
  </w:style>
  <w:style w:type="paragraph" w:styleId="EFcouleurEasyFormer" w:customStyle="1">
    <w:name w:val="EF couleur EasyFormer"/>
    <w:basedOn w:val="Normal"/>
    <w:link w:val="EFcouleurEasyFormerCar"/>
    <w:qFormat/>
    <w:rsid w:val="00493239"/>
    <w:rPr>
      <w:rFonts w:ascii="Calibri" w:hAnsi="Calibri" w:eastAsiaTheme="majorEastAsia" w:cstheme="majorBidi"/>
      <w:b/>
      <w:bCs/>
      <w:color w:val="12A19B"/>
      <w:kern w:val="24"/>
      <w:szCs w:val="22"/>
    </w:rPr>
  </w:style>
  <w:style w:type="character" w:styleId="EFcouleurEasyFormerCar" w:customStyle="1">
    <w:name w:val="EF couleur EasyFormer Car"/>
    <w:basedOn w:val="Policepardfaut"/>
    <w:link w:val="EFcouleurEasyFormer"/>
    <w:rsid w:val="00493239"/>
    <w:rPr>
      <w:rFonts w:ascii="Calibri" w:hAnsi="Calibri" w:eastAsiaTheme="majorEastAsia" w:cstheme="majorBidi"/>
      <w:b/>
      <w:bCs/>
      <w:color w:val="12A19B"/>
      <w:kern w:val="24"/>
      <w:sz w:val="24"/>
      <w:szCs w:val="22"/>
    </w:rPr>
  </w:style>
  <w:style w:type="paragraph" w:styleId="Sansinterligne">
    <w:name w:val="No Spacing"/>
    <w:uiPriority w:val="1"/>
    <w:rsid w:val="007F60F9"/>
    <w:rPr>
      <w:sz w:val="22"/>
    </w:rPr>
  </w:style>
  <w:style w:type="paragraph" w:styleId="En-ttedetabledesmatires">
    <w:name w:val="TOC Heading"/>
    <w:basedOn w:val="Titre1"/>
    <w:next w:val="Normal"/>
    <w:uiPriority w:val="39"/>
    <w:unhideWhenUsed/>
    <w:rsid w:val="003E699F"/>
    <w:pPr>
      <w:keepNext/>
      <w:keepLines/>
      <w:spacing w:before="240" w:after="0" w:line="259" w:lineRule="auto"/>
      <w:outlineLvl w:val="9"/>
    </w:pPr>
    <w:rPr>
      <w:rFonts w:asciiTheme="majorHAnsi" w:hAnsiTheme="majorHAnsi" w:eastAsiaTheme="majorEastAsia" w:cstheme="majorBidi"/>
      <w:b w:val="0"/>
      <w:color w:val="365F91" w:themeColor="accent1" w:themeShade="BF"/>
      <w:kern w:val="0"/>
      <w:szCs w:val="32"/>
    </w:rPr>
  </w:style>
  <w:style w:type="paragraph" w:styleId="Notedebasdepage">
    <w:name w:val="footnote text"/>
    <w:basedOn w:val="Normal"/>
    <w:link w:val="NotedebasdepageCar"/>
    <w:uiPriority w:val="99"/>
    <w:rsid w:val="00636D5B"/>
    <w:rPr>
      <w:rFonts w:asciiTheme="minorHAnsi" w:hAnsiTheme="minorHAnsi" w:cstheme="minorHAnsi"/>
      <w:sz w:val="20"/>
    </w:rPr>
  </w:style>
  <w:style w:type="character" w:styleId="NotedebasdepageCar" w:customStyle="1">
    <w:name w:val="Note de bas de page Car"/>
    <w:basedOn w:val="Policepardfaut"/>
    <w:link w:val="Notedebasdepage"/>
    <w:uiPriority w:val="99"/>
    <w:rsid w:val="00636D5B"/>
    <w:rPr>
      <w:rFonts w:asciiTheme="minorHAnsi" w:hAnsiTheme="minorHAnsi" w:cstheme="minorHAnsi"/>
    </w:rPr>
  </w:style>
  <w:style w:type="character" w:styleId="Appelnotedebasdep">
    <w:name w:val="footnote reference"/>
    <w:basedOn w:val="Policepardfaut"/>
    <w:uiPriority w:val="99"/>
    <w:rsid w:val="004D68C7"/>
    <w:rPr>
      <w:vertAlign w:val="superscript"/>
    </w:rPr>
  </w:style>
  <w:style w:type="character" w:styleId="CodeHTML">
    <w:name w:val="HTML Code"/>
    <w:basedOn w:val="Policepardfaut"/>
    <w:uiPriority w:val="99"/>
    <w:unhideWhenUsed/>
    <w:rsid w:val="007F5678"/>
    <w:rPr>
      <w:rFonts w:ascii="Courier New" w:hAnsi="Courier New" w:eastAsia="Times New Roman" w:cs="Courier New"/>
      <w:sz w:val="20"/>
      <w:szCs w:val="20"/>
    </w:rPr>
  </w:style>
  <w:style w:type="paragraph" w:styleId="Notedefin">
    <w:name w:val="endnote text"/>
    <w:basedOn w:val="Normal"/>
    <w:link w:val="NotedefinCar"/>
    <w:uiPriority w:val="99"/>
    <w:rsid w:val="000C0B60"/>
    <w:rPr>
      <w:sz w:val="20"/>
    </w:rPr>
  </w:style>
  <w:style w:type="character" w:styleId="NotedefinCar" w:customStyle="1">
    <w:name w:val="Note de fin Car"/>
    <w:basedOn w:val="Policepardfaut"/>
    <w:link w:val="Notedefin"/>
    <w:uiPriority w:val="99"/>
    <w:rsid w:val="000C0B60"/>
  </w:style>
  <w:style w:type="character" w:styleId="Appeldenotedefin">
    <w:name w:val="endnote reference"/>
    <w:basedOn w:val="Policepardfaut"/>
    <w:uiPriority w:val="99"/>
    <w:rsid w:val="000C0B60"/>
    <w:rPr>
      <w:vertAlign w:val="superscript"/>
    </w:rPr>
  </w:style>
  <w:style w:type="numbering" w:styleId="Aucuneliste1" w:customStyle="1">
    <w:name w:val="Aucune liste1"/>
    <w:next w:val="Aucuneliste"/>
    <w:uiPriority w:val="99"/>
    <w:semiHidden/>
    <w:unhideWhenUsed/>
    <w:rsid w:val="00EB55FA"/>
  </w:style>
  <w:style w:type="paragraph" w:styleId="msonormal0" w:customStyle="1">
    <w:name w:val="msonormal"/>
    <w:basedOn w:val="Normal"/>
    <w:rsid w:val="00EB55FA"/>
    <w:pPr>
      <w:spacing w:before="100" w:beforeAutospacing="1" w:after="100" w:afterAutospacing="1"/>
    </w:pPr>
  </w:style>
  <w:style w:type="paragraph" w:styleId="sc2" w:customStyle="1">
    <w:name w:val="sc2"/>
    <w:basedOn w:val="Normal"/>
    <w:rsid w:val="00EB55FA"/>
    <w:pPr>
      <w:spacing w:before="100" w:beforeAutospacing="1" w:after="100" w:afterAutospacing="1"/>
    </w:pPr>
    <w:rPr>
      <w:b/>
      <w:bCs/>
      <w:i/>
      <w:iCs/>
      <w:color w:val="7F9F7F"/>
    </w:rPr>
  </w:style>
  <w:style w:type="paragraph" w:styleId="sc3" w:customStyle="1">
    <w:name w:val="sc3"/>
    <w:basedOn w:val="Normal"/>
    <w:rsid w:val="00EB55FA"/>
    <w:pPr>
      <w:spacing w:before="100" w:beforeAutospacing="1" w:after="100" w:afterAutospacing="1"/>
    </w:pPr>
    <w:rPr>
      <w:color w:val="8CD0D3"/>
    </w:rPr>
  </w:style>
  <w:style w:type="paragraph" w:styleId="sc4" w:customStyle="1">
    <w:name w:val="sc4"/>
    <w:basedOn w:val="Normal"/>
    <w:rsid w:val="00EB55FA"/>
    <w:pPr>
      <w:spacing w:before="100" w:beforeAutospacing="1" w:after="100" w:afterAutospacing="1"/>
    </w:pPr>
    <w:rPr>
      <w:b/>
      <w:bCs/>
      <w:color w:val="DFC47D"/>
    </w:rPr>
  </w:style>
  <w:style w:type="paragraph" w:styleId="sc5" w:customStyle="1">
    <w:name w:val="sc5"/>
    <w:basedOn w:val="Normal"/>
    <w:rsid w:val="00EB55FA"/>
    <w:pPr>
      <w:spacing w:before="100" w:beforeAutospacing="1" w:after="100" w:afterAutospacing="1"/>
    </w:pPr>
    <w:rPr>
      <w:color w:val="CC9393"/>
    </w:rPr>
  </w:style>
  <w:style w:type="paragraph" w:styleId="sc6" w:customStyle="1">
    <w:name w:val="sc6"/>
    <w:basedOn w:val="Normal"/>
    <w:rsid w:val="00EB55FA"/>
    <w:pPr>
      <w:spacing w:before="100" w:beforeAutospacing="1" w:after="100" w:afterAutospacing="1"/>
    </w:pPr>
    <w:rPr>
      <w:color w:val="DCA3A3"/>
    </w:rPr>
  </w:style>
  <w:style w:type="paragraph" w:styleId="sc7" w:customStyle="1">
    <w:name w:val="sc7"/>
    <w:basedOn w:val="Normal"/>
    <w:rsid w:val="00EB55FA"/>
    <w:pPr>
      <w:spacing w:before="100" w:beforeAutospacing="1" w:after="100" w:afterAutospacing="1"/>
    </w:pPr>
    <w:rPr>
      <w:b/>
      <w:bCs/>
      <w:color w:val="9F9D6D"/>
    </w:rPr>
  </w:style>
  <w:style w:type="paragraph" w:styleId="sc9" w:customStyle="1">
    <w:name w:val="sc9"/>
    <w:basedOn w:val="Normal"/>
    <w:rsid w:val="00EB55FA"/>
    <w:pPr>
      <w:spacing w:before="100" w:beforeAutospacing="1" w:after="100" w:afterAutospacing="1"/>
    </w:pPr>
    <w:rPr>
      <w:b/>
      <w:bCs/>
      <w:color w:val="E3CEAB"/>
    </w:rPr>
  </w:style>
  <w:style w:type="character" w:styleId="sc21" w:customStyle="1">
    <w:name w:val="sc21"/>
    <w:basedOn w:val="Policepardfaut"/>
    <w:rsid w:val="00EB55FA"/>
    <w:rPr>
      <w:rFonts w:hint="default" w:ascii="Consolas" w:hAnsi="Consolas"/>
      <w:b/>
      <w:bCs/>
      <w:i/>
      <w:iCs/>
      <w:color w:val="7F9F7F"/>
      <w:sz w:val="20"/>
      <w:szCs w:val="20"/>
    </w:rPr>
  </w:style>
  <w:style w:type="character" w:styleId="sc0" w:customStyle="1">
    <w:name w:val="sc0"/>
    <w:basedOn w:val="Policepardfaut"/>
    <w:rsid w:val="00EB55FA"/>
    <w:rPr>
      <w:rFonts w:hint="default" w:ascii="Consolas" w:hAnsi="Consolas"/>
      <w:color w:val="DCDCCC"/>
      <w:sz w:val="20"/>
      <w:szCs w:val="20"/>
    </w:rPr>
  </w:style>
  <w:style w:type="character" w:styleId="sc41" w:customStyle="1">
    <w:name w:val="sc41"/>
    <w:basedOn w:val="Policepardfaut"/>
    <w:rsid w:val="00EB55FA"/>
    <w:rPr>
      <w:rFonts w:hint="default" w:ascii="Consolas" w:hAnsi="Consolas"/>
      <w:b/>
      <w:bCs/>
      <w:color w:val="DFC47D"/>
      <w:sz w:val="20"/>
      <w:szCs w:val="20"/>
    </w:rPr>
  </w:style>
  <w:style w:type="character" w:styleId="sc8" w:customStyle="1">
    <w:name w:val="sc8"/>
    <w:basedOn w:val="Policepardfaut"/>
    <w:rsid w:val="00EB55FA"/>
    <w:rPr>
      <w:rFonts w:hint="default" w:ascii="Consolas" w:hAnsi="Consolas"/>
      <w:color w:val="DCDCCC"/>
      <w:sz w:val="20"/>
      <w:szCs w:val="20"/>
    </w:rPr>
  </w:style>
  <w:style w:type="character" w:styleId="sc31" w:customStyle="1">
    <w:name w:val="sc31"/>
    <w:basedOn w:val="Policepardfaut"/>
    <w:rsid w:val="00EB55FA"/>
    <w:rPr>
      <w:rFonts w:hint="default" w:ascii="Consolas" w:hAnsi="Consolas"/>
      <w:color w:val="8CD0D3"/>
      <w:sz w:val="20"/>
      <w:szCs w:val="20"/>
    </w:rPr>
  </w:style>
  <w:style w:type="character" w:styleId="sc71" w:customStyle="1">
    <w:name w:val="sc71"/>
    <w:basedOn w:val="Policepardfaut"/>
    <w:rsid w:val="00EB55FA"/>
    <w:rPr>
      <w:rFonts w:hint="default" w:ascii="Consolas" w:hAnsi="Consolas"/>
      <w:b/>
      <w:bCs/>
      <w:color w:val="9F9D6D"/>
      <w:sz w:val="20"/>
      <w:szCs w:val="20"/>
    </w:rPr>
  </w:style>
  <w:style w:type="character" w:styleId="sc51" w:customStyle="1">
    <w:name w:val="sc51"/>
    <w:basedOn w:val="Policepardfaut"/>
    <w:rsid w:val="00EB55FA"/>
    <w:rPr>
      <w:rFonts w:hint="default" w:ascii="Consolas" w:hAnsi="Consolas"/>
      <w:color w:val="CC9393"/>
      <w:sz w:val="20"/>
      <w:szCs w:val="20"/>
    </w:rPr>
  </w:style>
  <w:style w:type="character" w:styleId="sc61" w:customStyle="1">
    <w:name w:val="sc61"/>
    <w:basedOn w:val="Policepardfaut"/>
    <w:rsid w:val="00EB55FA"/>
    <w:rPr>
      <w:rFonts w:hint="default" w:ascii="Consolas" w:hAnsi="Consolas"/>
      <w:color w:val="DCA3A3"/>
      <w:sz w:val="20"/>
      <w:szCs w:val="20"/>
    </w:rPr>
  </w:style>
  <w:style w:type="character" w:styleId="sc91" w:customStyle="1">
    <w:name w:val="sc91"/>
    <w:basedOn w:val="Policepardfaut"/>
    <w:rsid w:val="00EB55FA"/>
    <w:rPr>
      <w:rFonts w:hint="default" w:ascii="Consolas" w:hAnsi="Consolas"/>
      <w:b/>
      <w:bCs/>
      <w:color w:val="E3CEA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775">
      <w:marLeft w:val="0"/>
      <w:marRight w:val="0"/>
      <w:marTop w:val="0"/>
      <w:marBottom w:val="0"/>
      <w:divBdr>
        <w:top w:val="none" w:sz="0" w:space="0" w:color="auto"/>
        <w:left w:val="none" w:sz="0" w:space="0" w:color="auto"/>
        <w:bottom w:val="none" w:sz="0" w:space="0" w:color="auto"/>
        <w:right w:val="none" w:sz="0" w:space="0" w:color="auto"/>
      </w:divBdr>
    </w:div>
    <w:div w:id="28146423">
      <w:bodyDiv w:val="1"/>
      <w:marLeft w:val="0"/>
      <w:marRight w:val="0"/>
      <w:marTop w:val="0"/>
      <w:marBottom w:val="0"/>
      <w:divBdr>
        <w:top w:val="none" w:sz="0" w:space="0" w:color="auto"/>
        <w:left w:val="none" w:sz="0" w:space="0" w:color="auto"/>
        <w:bottom w:val="none" w:sz="0" w:space="0" w:color="auto"/>
        <w:right w:val="none" w:sz="0" w:space="0" w:color="auto"/>
      </w:divBdr>
      <w:divsChild>
        <w:div w:id="674654270">
          <w:marLeft w:val="360"/>
          <w:marRight w:val="0"/>
          <w:marTop w:val="200"/>
          <w:marBottom w:val="0"/>
          <w:divBdr>
            <w:top w:val="none" w:sz="0" w:space="0" w:color="auto"/>
            <w:left w:val="none" w:sz="0" w:space="0" w:color="auto"/>
            <w:bottom w:val="none" w:sz="0" w:space="0" w:color="auto"/>
            <w:right w:val="none" w:sz="0" w:space="0" w:color="auto"/>
          </w:divBdr>
        </w:div>
        <w:div w:id="1655834210">
          <w:marLeft w:val="1080"/>
          <w:marRight w:val="0"/>
          <w:marTop w:val="100"/>
          <w:marBottom w:val="0"/>
          <w:divBdr>
            <w:top w:val="none" w:sz="0" w:space="0" w:color="auto"/>
            <w:left w:val="none" w:sz="0" w:space="0" w:color="auto"/>
            <w:bottom w:val="none" w:sz="0" w:space="0" w:color="auto"/>
            <w:right w:val="none" w:sz="0" w:space="0" w:color="auto"/>
          </w:divBdr>
        </w:div>
        <w:div w:id="449670985">
          <w:marLeft w:val="1080"/>
          <w:marRight w:val="0"/>
          <w:marTop w:val="100"/>
          <w:marBottom w:val="0"/>
          <w:divBdr>
            <w:top w:val="none" w:sz="0" w:space="0" w:color="auto"/>
            <w:left w:val="none" w:sz="0" w:space="0" w:color="auto"/>
            <w:bottom w:val="none" w:sz="0" w:space="0" w:color="auto"/>
            <w:right w:val="none" w:sz="0" w:space="0" w:color="auto"/>
          </w:divBdr>
        </w:div>
        <w:div w:id="121274230">
          <w:marLeft w:val="1080"/>
          <w:marRight w:val="0"/>
          <w:marTop w:val="100"/>
          <w:marBottom w:val="0"/>
          <w:divBdr>
            <w:top w:val="none" w:sz="0" w:space="0" w:color="auto"/>
            <w:left w:val="none" w:sz="0" w:space="0" w:color="auto"/>
            <w:bottom w:val="none" w:sz="0" w:space="0" w:color="auto"/>
            <w:right w:val="none" w:sz="0" w:space="0" w:color="auto"/>
          </w:divBdr>
        </w:div>
      </w:divsChild>
    </w:div>
    <w:div w:id="41950071">
      <w:bodyDiv w:val="1"/>
      <w:marLeft w:val="0"/>
      <w:marRight w:val="0"/>
      <w:marTop w:val="0"/>
      <w:marBottom w:val="0"/>
      <w:divBdr>
        <w:top w:val="none" w:sz="0" w:space="0" w:color="auto"/>
        <w:left w:val="none" w:sz="0" w:space="0" w:color="auto"/>
        <w:bottom w:val="none" w:sz="0" w:space="0" w:color="auto"/>
        <w:right w:val="none" w:sz="0" w:space="0" w:color="auto"/>
      </w:divBdr>
    </w:div>
    <w:div w:id="286812169">
      <w:bodyDiv w:val="1"/>
      <w:marLeft w:val="0"/>
      <w:marRight w:val="0"/>
      <w:marTop w:val="0"/>
      <w:marBottom w:val="0"/>
      <w:divBdr>
        <w:top w:val="none" w:sz="0" w:space="0" w:color="auto"/>
        <w:left w:val="none" w:sz="0" w:space="0" w:color="auto"/>
        <w:bottom w:val="none" w:sz="0" w:space="0" w:color="auto"/>
        <w:right w:val="none" w:sz="0" w:space="0" w:color="auto"/>
      </w:divBdr>
    </w:div>
    <w:div w:id="325598733">
      <w:bodyDiv w:val="1"/>
      <w:marLeft w:val="0"/>
      <w:marRight w:val="0"/>
      <w:marTop w:val="0"/>
      <w:marBottom w:val="0"/>
      <w:divBdr>
        <w:top w:val="none" w:sz="0" w:space="0" w:color="auto"/>
        <w:left w:val="none" w:sz="0" w:space="0" w:color="auto"/>
        <w:bottom w:val="none" w:sz="0" w:space="0" w:color="auto"/>
        <w:right w:val="none" w:sz="0" w:space="0" w:color="auto"/>
      </w:divBdr>
    </w:div>
    <w:div w:id="395007399">
      <w:bodyDiv w:val="1"/>
      <w:marLeft w:val="0"/>
      <w:marRight w:val="0"/>
      <w:marTop w:val="0"/>
      <w:marBottom w:val="0"/>
      <w:divBdr>
        <w:top w:val="none" w:sz="0" w:space="0" w:color="auto"/>
        <w:left w:val="none" w:sz="0" w:space="0" w:color="auto"/>
        <w:bottom w:val="none" w:sz="0" w:space="0" w:color="auto"/>
        <w:right w:val="none" w:sz="0" w:space="0" w:color="auto"/>
      </w:divBdr>
    </w:div>
    <w:div w:id="593052854">
      <w:bodyDiv w:val="1"/>
      <w:marLeft w:val="0"/>
      <w:marRight w:val="0"/>
      <w:marTop w:val="0"/>
      <w:marBottom w:val="0"/>
      <w:divBdr>
        <w:top w:val="none" w:sz="0" w:space="0" w:color="auto"/>
        <w:left w:val="none" w:sz="0" w:space="0" w:color="auto"/>
        <w:bottom w:val="none" w:sz="0" w:space="0" w:color="auto"/>
        <w:right w:val="none" w:sz="0" w:space="0" w:color="auto"/>
      </w:divBdr>
    </w:div>
    <w:div w:id="642932191">
      <w:bodyDiv w:val="1"/>
      <w:marLeft w:val="0"/>
      <w:marRight w:val="0"/>
      <w:marTop w:val="0"/>
      <w:marBottom w:val="0"/>
      <w:divBdr>
        <w:top w:val="none" w:sz="0" w:space="0" w:color="auto"/>
        <w:left w:val="none" w:sz="0" w:space="0" w:color="auto"/>
        <w:bottom w:val="none" w:sz="0" w:space="0" w:color="auto"/>
        <w:right w:val="none" w:sz="0" w:space="0" w:color="auto"/>
      </w:divBdr>
    </w:div>
    <w:div w:id="658114768">
      <w:bodyDiv w:val="1"/>
      <w:marLeft w:val="0"/>
      <w:marRight w:val="0"/>
      <w:marTop w:val="0"/>
      <w:marBottom w:val="0"/>
      <w:divBdr>
        <w:top w:val="none" w:sz="0" w:space="0" w:color="auto"/>
        <w:left w:val="none" w:sz="0" w:space="0" w:color="auto"/>
        <w:bottom w:val="none" w:sz="0" w:space="0" w:color="auto"/>
        <w:right w:val="none" w:sz="0" w:space="0" w:color="auto"/>
      </w:divBdr>
    </w:div>
    <w:div w:id="665479782">
      <w:bodyDiv w:val="1"/>
      <w:marLeft w:val="0"/>
      <w:marRight w:val="0"/>
      <w:marTop w:val="0"/>
      <w:marBottom w:val="0"/>
      <w:divBdr>
        <w:top w:val="none" w:sz="0" w:space="0" w:color="auto"/>
        <w:left w:val="none" w:sz="0" w:space="0" w:color="auto"/>
        <w:bottom w:val="none" w:sz="0" w:space="0" w:color="auto"/>
        <w:right w:val="none" w:sz="0" w:space="0" w:color="auto"/>
      </w:divBdr>
    </w:div>
    <w:div w:id="839199594">
      <w:bodyDiv w:val="1"/>
      <w:marLeft w:val="0"/>
      <w:marRight w:val="0"/>
      <w:marTop w:val="0"/>
      <w:marBottom w:val="0"/>
      <w:divBdr>
        <w:top w:val="none" w:sz="0" w:space="0" w:color="auto"/>
        <w:left w:val="none" w:sz="0" w:space="0" w:color="auto"/>
        <w:bottom w:val="none" w:sz="0" w:space="0" w:color="auto"/>
        <w:right w:val="none" w:sz="0" w:space="0" w:color="auto"/>
      </w:divBdr>
    </w:div>
    <w:div w:id="1014306816">
      <w:bodyDiv w:val="1"/>
      <w:marLeft w:val="0"/>
      <w:marRight w:val="0"/>
      <w:marTop w:val="0"/>
      <w:marBottom w:val="0"/>
      <w:divBdr>
        <w:top w:val="none" w:sz="0" w:space="0" w:color="auto"/>
        <w:left w:val="none" w:sz="0" w:space="0" w:color="auto"/>
        <w:bottom w:val="none" w:sz="0" w:space="0" w:color="auto"/>
        <w:right w:val="none" w:sz="0" w:space="0" w:color="auto"/>
      </w:divBdr>
    </w:div>
    <w:div w:id="1033530469">
      <w:bodyDiv w:val="1"/>
      <w:marLeft w:val="0"/>
      <w:marRight w:val="0"/>
      <w:marTop w:val="0"/>
      <w:marBottom w:val="0"/>
      <w:divBdr>
        <w:top w:val="none" w:sz="0" w:space="0" w:color="auto"/>
        <w:left w:val="none" w:sz="0" w:space="0" w:color="auto"/>
        <w:bottom w:val="none" w:sz="0" w:space="0" w:color="auto"/>
        <w:right w:val="none" w:sz="0" w:space="0" w:color="auto"/>
      </w:divBdr>
      <w:divsChild>
        <w:div w:id="1289244529">
          <w:marLeft w:val="0"/>
          <w:marRight w:val="0"/>
          <w:marTop w:val="0"/>
          <w:marBottom w:val="0"/>
          <w:divBdr>
            <w:top w:val="none" w:sz="0" w:space="0" w:color="auto"/>
            <w:left w:val="none" w:sz="0" w:space="0" w:color="auto"/>
            <w:bottom w:val="none" w:sz="0" w:space="0" w:color="auto"/>
            <w:right w:val="none" w:sz="0" w:space="0" w:color="auto"/>
          </w:divBdr>
        </w:div>
      </w:divsChild>
    </w:div>
    <w:div w:id="1078987370">
      <w:bodyDiv w:val="1"/>
      <w:marLeft w:val="0"/>
      <w:marRight w:val="0"/>
      <w:marTop w:val="0"/>
      <w:marBottom w:val="0"/>
      <w:divBdr>
        <w:top w:val="none" w:sz="0" w:space="0" w:color="auto"/>
        <w:left w:val="none" w:sz="0" w:space="0" w:color="auto"/>
        <w:bottom w:val="none" w:sz="0" w:space="0" w:color="auto"/>
        <w:right w:val="none" w:sz="0" w:space="0" w:color="auto"/>
      </w:divBdr>
    </w:div>
    <w:div w:id="1145898421">
      <w:bodyDiv w:val="1"/>
      <w:marLeft w:val="0"/>
      <w:marRight w:val="0"/>
      <w:marTop w:val="0"/>
      <w:marBottom w:val="0"/>
      <w:divBdr>
        <w:top w:val="none" w:sz="0" w:space="0" w:color="auto"/>
        <w:left w:val="none" w:sz="0" w:space="0" w:color="auto"/>
        <w:bottom w:val="none" w:sz="0" w:space="0" w:color="auto"/>
        <w:right w:val="none" w:sz="0" w:space="0" w:color="auto"/>
      </w:divBdr>
    </w:div>
    <w:div w:id="1171989530">
      <w:bodyDiv w:val="1"/>
      <w:marLeft w:val="0"/>
      <w:marRight w:val="0"/>
      <w:marTop w:val="0"/>
      <w:marBottom w:val="0"/>
      <w:divBdr>
        <w:top w:val="none" w:sz="0" w:space="0" w:color="auto"/>
        <w:left w:val="none" w:sz="0" w:space="0" w:color="auto"/>
        <w:bottom w:val="none" w:sz="0" w:space="0" w:color="auto"/>
        <w:right w:val="none" w:sz="0" w:space="0" w:color="auto"/>
      </w:divBdr>
      <w:divsChild>
        <w:div w:id="600066501">
          <w:marLeft w:val="0"/>
          <w:marRight w:val="0"/>
          <w:marTop w:val="0"/>
          <w:marBottom w:val="0"/>
          <w:divBdr>
            <w:top w:val="single" w:sz="2" w:space="0" w:color="D9D9E3"/>
            <w:left w:val="single" w:sz="2" w:space="0" w:color="D9D9E3"/>
            <w:bottom w:val="single" w:sz="2" w:space="0" w:color="D9D9E3"/>
            <w:right w:val="single" w:sz="2" w:space="0" w:color="D9D9E3"/>
          </w:divBdr>
          <w:divsChild>
            <w:div w:id="244263080">
              <w:marLeft w:val="0"/>
              <w:marRight w:val="0"/>
              <w:marTop w:val="0"/>
              <w:marBottom w:val="0"/>
              <w:divBdr>
                <w:top w:val="single" w:sz="2" w:space="0" w:color="D9D9E3"/>
                <w:left w:val="single" w:sz="2" w:space="0" w:color="D9D9E3"/>
                <w:bottom w:val="single" w:sz="2" w:space="0" w:color="D9D9E3"/>
                <w:right w:val="single" w:sz="2" w:space="0" w:color="D9D9E3"/>
              </w:divBdr>
            </w:div>
            <w:div w:id="13617347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38723871">
          <w:marLeft w:val="0"/>
          <w:marRight w:val="0"/>
          <w:marTop w:val="0"/>
          <w:marBottom w:val="0"/>
          <w:divBdr>
            <w:top w:val="single" w:sz="2" w:space="0" w:color="D9D9E3"/>
            <w:left w:val="single" w:sz="2" w:space="0" w:color="D9D9E3"/>
            <w:bottom w:val="single" w:sz="2" w:space="0" w:color="D9D9E3"/>
            <w:right w:val="single" w:sz="2" w:space="0" w:color="D9D9E3"/>
          </w:divBdr>
          <w:divsChild>
            <w:div w:id="497500845">
              <w:marLeft w:val="0"/>
              <w:marRight w:val="0"/>
              <w:marTop w:val="0"/>
              <w:marBottom w:val="0"/>
              <w:divBdr>
                <w:top w:val="single" w:sz="2" w:space="0" w:color="D9D9E3"/>
                <w:left w:val="single" w:sz="2" w:space="0" w:color="D9D9E3"/>
                <w:bottom w:val="single" w:sz="2" w:space="0" w:color="D9D9E3"/>
                <w:right w:val="single" w:sz="2" w:space="0" w:color="D9D9E3"/>
              </w:divBdr>
            </w:div>
            <w:div w:id="330723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86564221">
          <w:marLeft w:val="0"/>
          <w:marRight w:val="0"/>
          <w:marTop w:val="0"/>
          <w:marBottom w:val="0"/>
          <w:divBdr>
            <w:top w:val="single" w:sz="2" w:space="0" w:color="D9D9E3"/>
            <w:left w:val="single" w:sz="2" w:space="0" w:color="D9D9E3"/>
            <w:bottom w:val="single" w:sz="2" w:space="0" w:color="D9D9E3"/>
            <w:right w:val="single" w:sz="2" w:space="0" w:color="D9D9E3"/>
          </w:divBdr>
          <w:divsChild>
            <w:div w:id="2038461449">
              <w:marLeft w:val="0"/>
              <w:marRight w:val="0"/>
              <w:marTop w:val="0"/>
              <w:marBottom w:val="0"/>
              <w:divBdr>
                <w:top w:val="single" w:sz="2" w:space="0" w:color="D9D9E3"/>
                <w:left w:val="single" w:sz="2" w:space="0" w:color="D9D9E3"/>
                <w:bottom w:val="single" w:sz="2" w:space="0" w:color="D9D9E3"/>
                <w:right w:val="single" w:sz="2" w:space="0" w:color="D9D9E3"/>
              </w:divBdr>
            </w:div>
            <w:div w:id="501551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93214094">
          <w:marLeft w:val="0"/>
          <w:marRight w:val="0"/>
          <w:marTop w:val="0"/>
          <w:marBottom w:val="0"/>
          <w:divBdr>
            <w:top w:val="single" w:sz="2" w:space="0" w:color="D9D9E3"/>
            <w:left w:val="single" w:sz="2" w:space="0" w:color="D9D9E3"/>
            <w:bottom w:val="single" w:sz="2" w:space="0" w:color="D9D9E3"/>
            <w:right w:val="single" w:sz="2" w:space="0" w:color="D9D9E3"/>
          </w:divBdr>
          <w:divsChild>
            <w:div w:id="903837653">
              <w:marLeft w:val="0"/>
              <w:marRight w:val="0"/>
              <w:marTop w:val="0"/>
              <w:marBottom w:val="0"/>
              <w:divBdr>
                <w:top w:val="single" w:sz="2" w:space="0" w:color="D9D9E3"/>
                <w:left w:val="single" w:sz="2" w:space="0" w:color="D9D9E3"/>
                <w:bottom w:val="single" w:sz="2" w:space="0" w:color="D9D9E3"/>
                <w:right w:val="single" w:sz="2" w:space="0" w:color="D9D9E3"/>
              </w:divBdr>
            </w:div>
            <w:div w:id="16630454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83271575">
          <w:marLeft w:val="0"/>
          <w:marRight w:val="0"/>
          <w:marTop w:val="0"/>
          <w:marBottom w:val="0"/>
          <w:divBdr>
            <w:top w:val="single" w:sz="2" w:space="0" w:color="D9D9E3"/>
            <w:left w:val="single" w:sz="2" w:space="0" w:color="D9D9E3"/>
            <w:bottom w:val="single" w:sz="2" w:space="0" w:color="D9D9E3"/>
            <w:right w:val="single" w:sz="2" w:space="0" w:color="D9D9E3"/>
          </w:divBdr>
          <w:divsChild>
            <w:div w:id="1149059743">
              <w:marLeft w:val="0"/>
              <w:marRight w:val="0"/>
              <w:marTop w:val="0"/>
              <w:marBottom w:val="0"/>
              <w:divBdr>
                <w:top w:val="single" w:sz="2" w:space="0" w:color="D9D9E3"/>
                <w:left w:val="single" w:sz="2" w:space="0" w:color="D9D9E3"/>
                <w:bottom w:val="single" w:sz="2" w:space="0" w:color="D9D9E3"/>
                <w:right w:val="single" w:sz="2" w:space="0" w:color="D9D9E3"/>
              </w:divBdr>
            </w:div>
            <w:div w:id="17923635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88370800">
      <w:bodyDiv w:val="1"/>
      <w:marLeft w:val="0"/>
      <w:marRight w:val="0"/>
      <w:marTop w:val="0"/>
      <w:marBottom w:val="0"/>
      <w:divBdr>
        <w:top w:val="none" w:sz="0" w:space="0" w:color="auto"/>
        <w:left w:val="none" w:sz="0" w:space="0" w:color="auto"/>
        <w:bottom w:val="none" w:sz="0" w:space="0" w:color="auto"/>
        <w:right w:val="none" w:sz="0" w:space="0" w:color="auto"/>
      </w:divBdr>
      <w:divsChild>
        <w:div w:id="1344822247">
          <w:marLeft w:val="0"/>
          <w:marRight w:val="0"/>
          <w:marTop w:val="0"/>
          <w:marBottom w:val="0"/>
          <w:divBdr>
            <w:top w:val="single" w:sz="2" w:space="0" w:color="auto"/>
            <w:left w:val="single" w:sz="2" w:space="0" w:color="auto"/>
            <w:bottom w:val="single" w:sz="6" w:space="0" w:color="auto"/>
            <w:right w:val="single" w:sz="2" w:space="0" w:color="auto"/>
          </w:divBdr>
          <w:divsChild>
            <w:div w:id="680282249">
              <w:marLeft w:val="0"/>
              <w:marRight w:val="0"/>
              <w:marTop w:val="100"/>
              <w:marBottom w:val="100"/>
              <w:divBdr>
                <w:top w:val="single" w:sz="2" w:space="0" w:color="D9D9E3"/>
                <w:left w:val="single" w:sz="2" w:space="0" w:color="D9D9E3"/>
                <w:bottom w:val="single" w:sz="2" w:space="0" w:color="D9D9E3"/>
                <w:right w:val="single" w:sz="2" w:space="0" w:color="D9D9E3"/>
              </w:divBdr>
              <w:divsChild>
                <w:div w:id="1077824431">
                  <w:marLeft w:val="0"/>
                  <w:marRight w:val="0"/>
                  <w:marTop w:val="0"/>
                  <w:marBottom w:val="0"/>
                  <w:divBdr>
                    <w:top w:val="single" w:sz="2" w:space="0" w:color="D9D9E3"/>
                    <w:left w:val="single" w:sz="2" w:space="0" w:color="D9D9E3"/>
                    <w:bottom w:val="single" w:sz="2" w:space="0" w:color="D9D9E3"/>
                    <w:right w:val="single" w:sz="2" w:space="0" w:color="D9D9E3"/>
                  </w:divBdr>
                  <w:divsChild>
                    <w:div w:id="357312723">
                      <w:marLeft w:val="0"/>
                      <w:marRight w:val="0"/>
                      <w:marTop w:val="0"/>
                      <w:marBottom w:val="0"/>
                      <w:divBdr>
                        <w:top w:val="single" w:sz="2" w:space="0" w:color="D9D9E3"/>
                        <w:left w:val="single" w:sz="2" w:space="0" w:color="D9D9E3"/>
                        <w:bottom w:val="single" w:sz="2" w:space="0" w:color="D9D9E3"/>
                        <w:right w:val="single" w:sz="2" w:space="0" w:color="D9D9E3"/>
                      </w:divBdr>
                      <w:divsChild>
                        <w:div w:id="1612474676">
                          <w:marLeft w:val="0"/>
                          <w:marRight w:val="0"/>
                          <w:marTop w:val="0"/>
                          <w:marBottom w:val="0"/>
                          <w:divBdr>
                            <w:top w:val="single" w:sz="2" w:space="0" w:color="D9D9E3"/>
                            <w:left w:val="single" w:sz="2" w:space="0" w:color="D9D9E3"/>
                            <w:bottom w:val="single" w:sz="2" w:space="0" w:color="D9D9E3"/>
                            <w:right w:val="single" w:sz="2" w:space="0" w:color="D9D9E3"/>
                          </w:divBdr>
                          <w:divsChild>
                            <w:div w:id="1155031880">
                              <w:marLeft w:val="0"/>
                              <w:marRight w:val="0"/>
                              <w:marTop w:val="0"/>
                              <w:marBottom w:val="0"/>
                              <w:divBdr>
                                <w:top w:val="single" w:sz="2" w:space="0" w:color="D9D9E3"/>
                                <w:left w:val="single" w:sz="2" w:space="0" w:color="D9D9E3"/>
                                <w:bottom w:val="single" w:sz="2" w:space="0" w:color="D9D9E3"/>
                                <w:right w:val="single" w:sz="2" w:space="0" w:color="D9D9E3"/>
                              </w:divBdr>
                              <w:divsChild>
                                <w:div w:id="1782798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7772101">
          <w:marLeft w:val="0"/>
          <w:marRight w:val="0"/>
          <w:marTop w:val="0"/>
          <w:marBottom w:val="0"/>
          <w:divBdr>
            <w:top w:val="single" w:sz="2" w:space="0" w:color="auto"/>
            <w:left w:val="single" w:sz="2" w:space="0" w:color="auto"/>
            <w:bottom w:val="single" w:sz="6" w:space="0" w:color="auto"/>
            <w:right w:val="single" w:sz="2" w:space="0" w:color="auto"/>
          </w:divBdr>
          <w:divsChild>
            <w:div w:id="433205815">
              <w:marLeft w:val="0"/>
              <w:marRight w:val="0"/>
              <w:marTop w:val="100"/>
              <w:marBottom w:val="100"/>
              <w:divBdr>
                <w:top w:val="single" w:sz="2" w:space="0" w:color="D9D9E3"/>
                <w:left w:val="single" w:sz="2" w:space="0" w:color="D9D9E3"/>
                <w:bottom w:val="single" w:sz="2" w:space="0" w:color="D9D9E3"/>
                <w:right w:val="single" w:sz="2" w:space="0" w:color="D9D9E3"/>
              </w:divBdr>
              <w:divsChild>
                <w:div w:id="1005326765">
                  <w:marLeft w:val="0"/>
                  <w:marRight w:val="0"/>
                  <w:marTop w:val="0"/>
                  <w:marBottom w:val="0"/>
                  <w:divBdr>
                    <w:top w:val="single" w:sz="2" w:space="0" w:color="D9D9E3"/>
                    <w:left w:val="single" w:sz="2" w:space="0" w:color="D9D9E3"/>
                    <w:bottom w:val="single" w:sz="2" w:space="0" w:color="D9D9E3"/>
                    <w:right w:val="single" w:sz="2" w:space="0" w:color="D9D9E3"/>
                  </w:divBdr>
                  <w:divsChild>
                    <w:div w:id="2096315521">
                      <w:marLeft w:val="0"/>
                      <w:marRight w:val="0"/>
                      <w:marTop w:val="0"/>
                      <w:marBottom w:val="0"/>
                      <w:divBdr>
                        <w:top w:val="single" w:sz="2" w:space="0" w:color="D9D9E3"/>
                        <w:left w:val="single" w:sz="2" w:space="0" w:color="D9D9E3"/>
                        <w:bottom w:val="single" w:sz="2" w:space="0" w:color="D9D9E3"/>
                        <w:right w:val="single" w:sz="2" w:space="0" w:color="D9D9E3"/>
                      </w:divBdr>
                      <w:divsChild>
                        <w:div w:id="1748530484">
                          <w:marLeft w:val="0"/>
                          <w:marRight w:val="0"/>
                          <w:marTop w:val="0"/>
                          <w:marBottom w:val="0"/>
                          <w:divBdr>
                            <w:top w:val="single" w:sz="2" w:space="0" w:color="D9D9E3"/>
                            <w:left w:val="single" w:sz="2" w:space="0" w:color="D9D9E3"/>
                            <w:bottom w:val="single" w:sz="2" w:space="0" w:color="D9D9E3"/>
                            <w:right w:val="single" w:sz="2" w:space="0" w:color="D9D9E3"/>
                          </w:divBdr>
                          <w:divsChild>
                            <w:div w:id="13774380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32932468">
                      <w:marLeft w:val="0"/>
                      <w:marRight w:val="0"/>
                      <w:marTop w:val="0"/>
                      <w:marBottom w:val="0"/>
                      <w:divBdr>
                        <w:top w:val="single" w:sz="2" w:space="0" w:color="D9D9E3"/>
                        <w:left w:val="single" w:sz="2" w:space="0" w:color="D9D9E3"/>
                        <w:bottom w:val="single" w:sz="2" w:space="0" w:color="D9D9E3"/>
                        <w:right w:val="single" w:sz="2" w:space="0" w:color="D9D9E3"/>
                      </w:divBdr>
                      <w:divsChild>
                        <w:div w:id="1647005475">
                          <w:marLeft w:val="0"/>
                          <w:marRight w:val="0"/>
                          <w:marTop w:val="0"/>
                          <w:marBottom w:val="0"/>
                          <w:divBdr>
                            <w:top w:val="single" w:sz="2" w:space="0" w:color="D9D9E3"/>
                            <w:left w:val="single" w:sz="2" w:space="0" w:color="D9D9E3"/>
                            <w:bottom w:val="single" w:sz="2" w:space="0" w:color="D9D9E3"/>
                            <w:right w:val="single" w:sz="2" w:space="0" w:color="D9D9E3"/>
                          </w:divBdr>
                          <w:divsChild>
                            <w:div w:id="477066721">
                              <w:marLeft w:val="0"/>
                              <w:marRight w:val="0"/>
                              <w:marTop w:val="0"/>
                              <w:marBottom w:val="0"/>
                              <w:divBdr>
                                <w:top w:val="single" w:sz="2" w:space="0" w:color="D9D9E3"/>
                                <w:left w:val="single" w:sz="2" w:space="0" w:color="D9D9E3"/>
                                <w:bottom w:val="single" w:sz="2" w:space="0" w:color="D9D9E3"/>
                                <w:right w:val="single" w:sz="2" w:space="0" w:color="D9D9E3"/>
                              </w:divBdr>
                              <w:divsChild>
                                <w:div w:id="2120906587">
                                  <w:marLeft w:val="0"/>
                                  <w:marRight w:val="0"/>
                                  <w:marTop w:val="0"/>
                                  <w:marBottom w:val="0"/>
                                  <w:divBdr>
                                    <w:top w:val="single" w:sz="2" w:space="0" w:color="D9D9E3"/>
                                    <w:left w:val="single" w:sz="2" w:space="0" w:color="D9D9E3"/>
                                    <w:bottom w:val="single" w:sz="2" w:space="0" w:color="D9D9E3"/>
                                    <w:right w:val="single" w:sz="2" w:space="0" w:color="D9D9E3"/>
                                  </w:divBdr>
                                  <w:divsChild>
                                    <w:div w:id="1885483065">
                                      <w:marLeft w:val="0"/>
                                      <w:marRight w:val="0"/>
                                      <w:marTop w:val="0"/>
                                      <w:marBottom w:val="0"/>
                                      <w:divBdr>
                                        <w:top w:val="single" w:sz="2" w:space="0" w:color="D9D9E3"/>
                                        <w:left w:val="single" w:sz="2" w:space="0" w:color="D9D9E3"/>
                                        <w:bottom w:val="single" w:sz="2" w:space="0" w:color="D9D9E3"/>
                                        <w:right w:val="single" w:sz="2" w:space="0" w:color="D9D9E3"/>
                                      </w:divBdr>
                                      <w:divsChild>
                                        <w:div w:id="1711029429">
                                          <w:marLeft w:val="0"/>
                                          <w:marRight w:val="0"/>
                                          <w:marTop w:val="0"/>
                                          <w:marBottom w:val="0"/>
                                          <w:divBdr>
                                            <w:top w:val="single" w:sz="2" w:space="0" w:color="D9D9E3"/>
                                            <w:left w:val="single" w:sz="2" w:space="0" w:color="D9D9E3"/>
                                            <w:bottom w:val="single" w:sz="2" w:space="0" w:color="D9D9E3"/>
                                            <w:right w:val="single" w:sz="2" w:space="0" w:color="D9D9E3"/>
                                          </w:divBdr>
                                        </w:div>
                                        <w:div w:id="21355175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86031201">
                                      <w:marLeft w:val="0"/>
                                      <w:marRight w:val="0"/>
                                      <w:marTop w:val="0"/>
                                      <w:marBottom w:val="0"/>
                                      <w:divBdr>
                                        <w:top w:val="single" w:sz="2" w:space="0" w:color="D9D9E3"/>
                                        <w:left w:val="single" w:sz="2" w:space="0" w:color="D9D9E3"/>
                                        <w:bottom w:val="single" w:sz="2" w:space="0" w:color="D9D9E3"/>
                                        <w:right w:val="single" w:sz="2" w:space="0" w:color="D9D9E3"/>
                                      </w:divBdr>
                                      <w:divsChild>
                                        <w:div w:id="162399682">
                                          <w:marLeft w:val="0"/>
                                          <w:marRight w:val="0"/>
                                          <w:marTop w:val="0"/>
                                          <w:marBottom w:val="0"/>
                                          <w:divBdr>
                                            <w:top w:val="single" w:sz="2" w:space="0" w:color="D9D9E3"/>
                                            <w:left w:val="single" w:sz="2" w:space="0" w:color="D9D9E3"/>
                                            <w:bottom w:val="single" w:sz="2" w:space="0" w:color="D9D9E3"/>
                                            <w:right w:val="single" w:sz="2" w:space="0" w:color="D9D9E3"/>
                                          </w:divBdr>
                                        </w:div>
                                        <w:div w:id="15167227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72326502">
                                      <w:marLeft w:val="0"/>
                                      <w:marRight w:val="0"/>
                                      <w:marTop w:val="0"/>
                                      <w:marBottom w:val="0"/>
                                      <w:divBdr>
                                        <w:top w:val="single" w:sz="2" w:space="0" w:color="D9D9E3"/>
                                        <w:left w:val="single" w:sz="2" w:space="0" w:color="D9D9E3"/>
                                        <w:bottom w:val="single" w:sz="2" w:space="0" w:color="D9D9E3"/>
                                        <w:right w:val="single" w:sz="2" w:space="0" w:color="D9D9E3"/>
                                      </w:divBdr>
                                      <w:divsChild>
                                        <w:div w:id="389498170">
                                          <w:marLeft w:val="0"/>
                                          <w:marRight w:val="0"/>
                                          <w:marTop w:val="0"/>
                                          <w:marBottom w:val="0"/>
                                          <w:divBdr>
                                            <w:top w:val="single" w:sz="2" w:space="0" w:color="D9D9E3"/>
                                            <w:left w:val="single" w:sz="2" w:space="0" w:color="D9D9E3"/>
                                            <w:bottom w:val="single" w:sz="2" w:space="0" w:color="D9D9E3"/>
                                            <w:right w:val="single" w:sz="2" w:space="0" w:color="D9D9E3"/>
                                          </w:divBdr>
                                        </w:div>
                                        <w:div w:id="17771399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659192547">
                                      <w:marLeft w:val="0"/>
                                      <w:marRight w:val="0"/>
                                      <w:marTop w:val="0"/>
                                      <w:marBottom w:val="0"/>
                                      <w:divBdr>
                                        <w:top w:val="single" w:sz="2" w:space="0" w:color="D9D9E3"/>
                                        <w:left w:val="single" w:sz="2" w:space="0" w:color="D9D9E3"/>
                                        <w:bottom w:val="single" w:sz="2" w:space="0" w:color="D9D9E3"/>
                                        <w:right w:val="single" w:sz="2" w:space="0" w:color="D9D9E3"/>
                                      </w:divBdr>
                                      <w:divsChild>
                                        <w:div w:id="1802072209">
                                          <w:marLeft w:val="0"/>
                                          <w:marRight w:val="0"/>
                                          <w:marTop w:val="0"/>
                                          <w:marBottom w:val="0"/>
                                          <w:divBdr>
                                            <w:top w:val="single" w:sz="2" w:space="0" w:color="D9D9E3"/>
                                            <w:left w:val="single" w:sz="2" w:space="0" w:color="D9D9E3"/>
                                            <w:bottom w:val="single" w:sz="2" w:space="0" w:color="D9D9E3"/>
                                            <w:right w:val="single" w:sz="2" w:space="0" w:color="D9D9E3"/>
                                          </w:divBdr>
                                        </w:div>
                                        <w:div w:id="258565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99122685">
      <w:bodyDiv w:val="1"/>
      <w:marLeft w:val="0"/>
      <w:marRight w:val="0"/>
      <w:marTop w:val="0"/>
      <w:marBottom w:val="0"/>
      <w:divBdr>
        <w:top w:val="none" w:sz="0" w:space="0" w:color="auto"/>
        <w:left w:val="none" w:sz="0" w:space="0" w:color="auto"/>
        <w:bottom w:val="none" w:sz="0" w:space="0" w:color="auto"/>
        <w:right w:val="none" w:sz="0" w:space="0" w:color="auto"/>
      </w:divBdr>
    </w:div>
    <w:div w:id="1256129002">
      <w:bodyDiv w:val="1"/>
      <w:marLeft w:val="0"/>
      <w:marRight w:val="0"/>
      <w:marTop w:val="0"/>
      <w:marBottom w:val="0"/>
      <w:divBdr>
        <w:top w:val="none" w:sz="0" w:space="0" w:color="auto"/>
        <w:left w:val="none" w:sz="0" w:space="0" w:color="auto"/>
        <w:bottom w:val="none" w:sz="0" w:space="0" w:color="auto"/>
        <w:right w:val="none" w:sz="0" w:space="0" w:color="auto"/>
      </w:divBdr>
    </w:div>
    <w:div w:id="1263301285">
      <w:bodyDiv w:val="1"/>
      <w:marLeft w:val="0"/>
      <w:marRight w:val="0"/>
      <w:marTop w:val="0"/>
      <w:marBottom w:val="0"/>
      <w:divBdr>
        <w:top w:val="none" w:sz="0" w:space="0" w:color="auto"/>
        <w:left w:val="none" w:sz="0" w:space="0" w:color="auto"/>
        <w:bottom w:val="none" w:sz="0" w:space="0" w:color="auto"/>
        <w:right w:val="none" w:sz="0" w:space="0" w:color="auto"/>
      </w:divBdr>
    </w:div>
    <w:div w:id="1352688372">
      <w:bodyDiv w:val="1"/>
      <w:marLeft w:val="0"/>
      <w:marRight w:val="0"/>
      <w:marTop w:val="0"/>
      <w:marBottom w:val="0"/>
      <w:divBdr>
        <w:top w:val="none" w:sz="0" w:space="0" w:color="auto"/>
        <w:left w:val="none" w:sz="0" w:space="0" w:color="auto"/>
        <w:bottom w:val="none" w:sz="0" w:space="0" w:color="auto"/>
        <w:right w:val="none" w:sz="0" w:space="0" w:color="auto"/>
      </w:divBdr>
    </w:div>
    <w:div w:id="1443110918">
      <w:bodyDiv w:val="1"/>
      <w:marLeft w:val="0"/>
      <w:marRight w:val="0"/>
      <w:marTop w:val="0"/>
      <w:marBottom w:val="0"/>
      <w:divBdr>
        <w:top w:val="none" w:sz="0" w:space="0" w:color="auto"/>
        <w:left w:val="none" w:sz="0" w:space="0" w:color="auto"/>
        <w:bottom w:val="none" w:sz="0" w:space="0" w:color="auto"/>
        <w:right w:val="none" w:sz="0" w:space="0" w:color="auto"/>
      </w:divBdr>
    </w:div>
    <w:div w:id="1499925399">
      <w:bodyDiv w:val="1"/>
      <w:marLeft w:val="0"/>
      <w:marRight w:val="0"/>
      <w:marTop w:val="0"/>
      <w:marBottom w:val="0"/>
      <w:divBdr>
        <w:top w:val="none" w:sz="0" w:space="0" w:color="auto"/>
        <w:left w:val="none" w:sz="0" w:space="0" w:color="auto"/>
        <w:bottom w:val="none" w:sz="0" w:space="0" w:color="auto"/>
        <w:right w:val="none" w:sz="0" w:space="0" w:color="auto"/>
      </w:divBdr>
    </w:div>
    <w:div w:id="1519083734">
      <w:bodyDiv w:val="1"/>
      <w:marLeft w:val="0"/>
      <w:marRight w:val="0"/>
      <w:marTop w:val="0"/>
      <w:marBottom w:val="0"/>
      <w:divBdr>
        <w:top w:val="none" w:sz="0" w:space="0" w:color="auto"/>
        <w:left w:val="none" w:sz="0" w:space="0" w:color="auto"/>
        <w:bottom w:val="none" w:sz="0" w:space="0" w:color="auto"/>
        <w:right w:val="none" w:sz="0" w:space="0" w:color="auto"/>
      </w:divBdr>
      <w:divsChild>
        <w:div w:id="2005815087">
          <w:marLeft w:val="0"/>
          <w:marRight w:val="0"/>
          <w:marTop w:val="0"/>
          <w:marBottom w:val="0"/>
          <w:divBdr>
            <w:top w:val="none" w:sz="0" w:space="0" w:color="auto"/>
            <w:left w:val="none" w:sz="0" w:space="0" w:color="auto"/>
            <w:bottom w:val="none" w:sz="0" w:space="0" w:color="auto"/>
            <w:right w:val="none" w:sz="0" w:space="0" w:color="auto"/>
          </w:divBdr>
        </w:div>
      </w:divsChild>
    </w:div>
    <w:div w:id="1545945610">
      <w:bodyDiv w:val="1"/>
      <w:marLeft w:val="0"/>
      <w:marRight w:val="0"/>
      <w:marTop w:val="0"/>
      <w:marBottom w:val="0"/>
      <w:divBdr>
        <w:top w:val="none" w:sz="0" w:space="0" w:color="auto"/>
        <w:left w:val="none" w:sz="0" w:space="0" w:color="auto"/>
        <w:bottom w:val="none" w:sz="0" w:space="0" w:color="auto"/>
        <w:right w:val="none" w:sz="0" w:space="0" w:color="auto"/>
      </w:divBdr>
    </w:div>
    <w:div w:id="1616445715">
      <w:bodyDiv w:val="1"/>
      <w:marLeft w:val="0"/>
      <w:marRight w:val="0"/>
      <w:marTop w:val="0"/>
      <w:marBottom w:val="0"/>
      <w:divBdr>
        <w:top w:val="none" w:sz="0" w:space="0" w:color="auto"/>
        <w:left w:val="none" w:sz="0" w:space="0" w:color="auto"/>
        <w:bottom w:val="none" w:sz="0" w:space="0" w:color="auto"/>
        <w:right w:val="none" w:sz="0" w:space="0" w:color="auto"/>
      </w:divBdr>
      <w:divsChild>
        <w:div w:id="1392122060">
          <w:marLeft w:val="0"/>
          <w:marRight w:val="0"/>
          <w:marTop w:val="0"/>
          <w:marBottom w:val="0"/>
          <w:divBdr>
            <w:top w:val="single" w:sz="2" w:space="0" w:color="D9D9E3"/>
            <w:left w:val="single" w:sz="2" w:space="0" w:color="D9D9E3"/>
            <w:bottom w:val="single" w:sz="2" w:space="0" w:color="D9D9E3"/>
            <w:right w:val="single" w:sz="2" w:space="0" w:color="D9D9E3"/>
          </w:divBdr>
          <w:divsChild>
            <w:div w:id="1467627880">
              <w:marLeft w:val="0"/>
              <w:marRight w:val="0"/>
              <w:marTop w:val="0"/>
              <w:marBottom w:val="0"/>
              <w:divBdr>
                <w:top w:val="single" w:sz="2" w:space="0" w:color="D9D9E3"/>
                <w:left w:val="single" w:sz="2" w:space="0" w:color="D9D9E3"/>
                <w:bottom w:val="single" w:sz="2" w:space="0" w:color="D9D9E3"/>
                <w:right w:val="single" w:sz="2" w:space="0" w:color="D9D9E3"/>
              </w:divBdr>
            </w:div>
            <w:div w:id="1580212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26964970">
          <w:marLeft w:val="0"/>
          <w:marRight w:val="0"/>
          <w:marTop w:val="0"/>
          <w:marBottom w:val="0"/>
          <w:divBdr>
            <w:top w:val="single" w:sz="2" w:space="0" w:color="D9D9E3"/>
            <w:left w:val="single" w:sz="2" w:space="0" w:color="D9D9E3"/>
            <w:bottom w:val="single" w:sz="2" w:space="0" w:color="D9D9E3"/>
            <w:right w:val="single" w:sz="2" w:space="0" w:color="D9D9E3"/>
          </w:divBdr>
          <w:divsChild>
            <w:div w:id="1768184824">
              <w:marLeft w:val="0"/>
              <w:marRight w:val="0"/>
              <w:marTop w:val="0"/>
              <w:marBottom w:val="0"/>
              <w:divBdr>
                <w:top w:val="single" w:sz="2" w:space="0" w:color="D9D9E3"/>
                <w:left w:val="single" w:sz="2" w:space="0" w:color="D9D9E3"/>
                <w:bottom w:val="single" w:sz="2" w:space="0" w:color="D9D9E3"/>
                <w:right w:val="single" w:sz="2" w:space="0" w:color="D9D9E3"/>
              </w:divBdr>
            </w:div>
            <w:div w:id="16135154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46549809">
      <w:bodyDiv w:val="1"/>
      <w:marLeft w:val="0"/>
      <w:marRight w:val="0"/>
      <w:marTop w:val="0"/>
      <w:marBottom w:val="0"/>
      <w:divBdr>
        <w:top w:val="none" w:sz="0" w:space="0" w:color="auto"/>
        <w:left w:val="none" w:sz="0" w:space="0" w:color="auto"/>
        <w:bottom w:val="none" w:sz="0" w:space="0" w:color="auto"/>
        <w:right w:val="none" w:sz="0" w:space="0" w:color="auto"/>
      </w:divBdr>
    </w:div>
    <w:div w:id="1660619748">
      <w:bodyDiv w:val="1"/>
      <w:marLeft w:val="0"/>
      <w:marRight w:val="0"/>
      <w:marTop w:val="0"/>
      <w:marBottom w:val="0"/>
      <w:divBdr>
        <w:top w:val="none" w:sz="0" w:space="0" w:color="auto"/>
        <w:left w:val="none" w:sz="0" w:space="0" w:color="auto"/>
        <w:bottom w:val="none" w:sz="0" w:space="0" w:color="auto"/>
        <w:right w:val="none" w:sz="0" w:space="0" w:color="auto"/>
      </w:divBdr>
    </w:div>
    <w:div w:id="1698851937">
      <w:bodyDiv w:val="1"/>
      <w:marLeft w:val="0"/>
      <w:marRight w:val="0"/>
      <w:marTop w:val="0"/>
      <w:marBottom w:val="0"/>
      <w:divBdr>
        <w:top w:val="none" w:sz="0" w:space="0" w:color="auto"/>
        <w:left w:val="none" w:sz="0" w:space="0" w:color="auto"/>
        <w:bottom w:val="none" w:sz="0" w:space="0" w:color="auto"/>
        <w:right w:val="none" w:sz="0" w:space="0" w:color="auto"/>
      </w:divBdr>
      <w:divsChild>
        <w:div w:id="544952064">
          <w:marLeft w:val="0"/>
          <w:marRight w:val="0"/>
          <w:marTop w:val="0"/>
          <w:marBottom w:val="0"/>
          <w:divBdr>
            <w:top w:val="none" w:sz="0" w:space="0" w:color="auto"/>
            <w:left w:val="none" w:sz="0" w:space="0" w:color="auto"/>
            <w:bottom w:val="none" w:sz="0" w:space="0" w:color="auto"/>
            <w:right w:val="none" w:sz="0" w:space="0" w:color="auto"/>
          </w:divBdr>
        </w:div>
      </w:divsChild>
    </w:div>
    <w:div w:id="1716854476">
      <w:bodyDiv w:val="1"/>
      <w:marLeft w:val="0"/>
      <w:marRight w:val="0"/>
      <w:marTop w:val="0"/>
      <w:marBottom w:val="0"/>
      <w:divBdr>
        <w:top w:val="none" w:sz="0" w:space="0" w:color="auto"/>
        <w:left w:val="none" w:sz="0" w:space="0" w:color="auto"/>
        <w:bottom w:val="none" w:sz="0" w:space="0" w:color="auto"/>
        <w:right w:val="none" w:sz="0" w:space="0" w:color="auto"/>
      </w:divBdr>
      <w:divsChild>
        <w:div w:id="679742804">
          <w:marLeft w:val="360"/>
          <w:marRight w:val="0"/>
          <w:marTop w:val="200"/>
          <w:marBottom w:val="0"/>
          <w:divBdr>
            <w:top w:val="none" w:sz="0" w:space="0" w:color="auto"/>
            <w:left w:val="none" w:sz="0" w:space="0" w:color="auto"/>
            <w:bottom w:val="none" w:sz="0" w:space="0" w:color="auto"/>
            <w:right w:val="none" w:sz="0" w:space="0" w:color="auto"/>
          </w:divBdr>
        </w:div>
      </w:divsChild>
    </w:div>
    <w:div w:id="1741056685">
      <w:bodyDiv w:val="1"/>
      <w:marLeft w:val="0"/>
      <w:marRight w:val="0"/>
      <w:marTop w:val="0"/>
      <w:marBottom w:val="0"/>
      <w:divBdr>
        <w:top w:val="none" w:sz="0" w:space="0" w:color="auto"/>
        <w:left w:val="none" w:sz="0" w:space="0" w:color="auto"/>
        <w:bottom w:val="none" w:sz="0" w:space="0" w:color="auto"/>
        <w:right w:val="none" w:sz="0" w:space="0" w:color="auto"/>
      </w:divBdr>
    </w:div>
    <w:div w:id="1886260022">
      <w:bodyDiv w:val="1"/>
      <w:marLeft w:val="0"/>
      <w:marRight w:val="0"/>
      <w:marTop w:val="0"/>
      <w:marBottom w:val="0"/>
      <w:divBdr>
        <w:top w:val="none" w:sz="0" w:space="0" w:color="auto"/>
        <w:left w:val="none" w:sz="0" w:space="0" w:color="auto"/>
        <w:bottom w:val="none" w:sz="0" w:space="0" w:color="auto"/>
        <w:right w:val="none" w:sz="0" w:space="0" w:color="auto"/>
      </w:divBdr>
    </w:div>
    <w:div w:id="1917544801">
      <w:bodyDiv w:val="1"/>
      <w:marLeft w:val="0"/>
      <w:marRight w:val="0"/>
      <w:marTop w:val="0"/>
      <w:marBottom w:val="0"/>
      <w:divBdr>
        <w:top w:val="none" w:sz="0" w:space="0" w:color="auto"/>
        <w:left w:val="none" w:sz="0" w:space="0" w:color="auto"/>
        <w:bottom w:val="none" w:sz="0" w:space="0" w:color="auto"/>
        <w:right w:val="none" w:sz="0" w:space="0" w:color="auto"/>
      </w:divBdr>
    </w:div>
    <w:div w:id="1930504262">
      <w:bodyDiv w:val="1"/>
      <w:marLeft w:val="0"/>
      <w:marRight w:val="0"/>
      <w:marTop w:val="0"/>
      <w:marBottom w:val="0"/>
      <w:divBdr>
        <w:top w:val="none" w:sz="0" w:space="0" w:color="auto"/>
        <w:left w:val="none" w:sz="0" w:space="0" w:color="auto"/>
        <w:bottom w:val="none" w:sz="0" w:space="0" w:color="auto"/>
        <w:right w:val="none" w:sz="0" w:space="0" w:color="auto"/>
      </w:divBdr>
      <w:divsChild>
        <w:div w:id="1353267260">
          <w:marLeft w:val="360"/>
          <w:marRight w:val="0"/>
          <w:marTop w:val="200"/>
          <w:marBottom w:val="0"/>
          <w:divBdr>
            <w:top w:val="none" w:sz="0" w:space="0" w:color="auto"/>
            <w:left w:val="none" w:sz="0" w:space="0" w:color="auto"/>
            <w:bottom w:val="none" w:sz="0" w:space="0" w:color="auto"/>
            <w:right w:val="none" w:sz="0" w:space="0" w:color="auto"/>
          </w:divBdr>
        </w:div>
      </w:divsChild>
    </w:div>
    <w:div w:id="1990285611">
      <w:bodyDiv w:val="1"/>
      <w:marLeft w:val="0"/>
      <w:marRight w:val="0"/>
      <w:marTop w:val="0"/>
      <w:marBottom w:val="0"/>
      <w:divBdr>
        <w:top w:val="none" w:sz="0" w:space="0" w:color="auto"/>
        <w:left w:val="none" w:sz="0" w:space="0" w:color="auto"/>
        <w:bottom w:val="none" w:sz="0" w:space="0" w:color="auto"/>
        <w:right w:val="none" w:sz="0" w:space="0" w:color="auto"/>
      </w:divBdr>
      <w:divsChild>
        <w:div w:id="1711488014">
          <w:marLeft w:val="0"/>
          <w:marRight w:val="0"/>
          <w:marTop w:val="0"/>
          <w:marBottom w:val="0"/>
          <w:divBdr>
            <w:top w:val="none" w:sz="0" w:space="0" w:color="auto"/>
            <w:left w:val="none" w:sz="0" w:space="0" w:color="auto"/>
            <w:bottom w:val="none" w:sz="0" w:space="0" w:color="auto"/>
            <w:right w:val="none" w:sz="0" w:space="0" w:color="auto"/>
          </w:divBdr>
        </w:div>
      </w:divsChild>
    </w:div>
    <w:div w:id="2075660509">
      <w:bodyDiv w:val="1"/>
      <w:marLeft w:val="0"/>
      <w:marRight w:val="0"/>
      <w:marTop w:val="0"/>
      <w:marBottom w:val="0"/>
      <w:divBdr>
        <w:top w:val="none" w:sz="0" w:space="0" w:color="auto"/>
        <w:left w:val="none" w:sz="0" w:space="0" w:color="auto"/>
        <w:bottom w:val="none" w:sz="0" w:space="0" w:color="auto"/>
        <w:right w:val="none" w:sz="0" w:space="0" w:color="auto"/>
      </w:divBdr>
      <w:divsChild>
        <w:div w:id="1663315406">
          <w:marLeft w:val="0"/>
          <w:marRight w:val="0"/>
          <w:marTop w:val="0"/>
          <w:marBottom w:val="0"/>
          <w:divBdr>
            <w:top w:val="single" w:sz="2" w:space="0" w:color="auto"/>
            <w:left w:val="single" w:sz="2" w:space="0" w:color="auto"/>
            <w:bottom w:val="single" w:sz="6" w:space="0" w:color="auto"/>
            <w:right w:val="single" w:sz="2" w:space="0" w:color="auto"/>
          </w:divBdr>
          <w:divsChild>
            <w:div w:id="462769203">
              <w:marLeft w:val="0"/>
              <w:marRight w:val="0"/>
              <w:marTop w:val="100"/>
              <w:marBottom w:val="100"/>
              <w:divBdr>
                <w:top w:val="single" w:sz="2" w:space="0" w:color="D9D9E3"/>
                <w:left w:val="single" w:sz="2" w:space="0" w:color="D9D9E3"/>
                <w:bottom w:val="single" w:sz="2" w:space="0" w:color="D9D9E3"/>
                <w:right w:val="single" w:sz="2" w:space="0" w:color="D9D9E3"/>
              </w:divBdr>
              <w:divsChild>
                <w:div w:id="378474921">
                  <w:marLeft w:val="0"/>
                  <w:marRight w:val="0"/>
                  <w:marTop w:val="0"/>
                  <w:marBottom w:val="0"/>
                  <w:divBdr>
                    <w:top w:val="single" w:sz="2" w:space="0" w:color="D9D9E3"/>
                    <w:left w:val="single" w:sz="2" w:space="0" w:color="D9D9E3"/>
                    <w:bottom w:val="single" w:sz="2" w:space="0" w:color="D9D9E3"/>
                    <w:right w:val="single" w:sz="2" w:space="0" w:color="D9D9E3"/>
                  </w:divBdr>
                  <w:divsChild>
                    <w:div w:id="1484542222">
                      <w:marLeft w:val="0"/>
                      <w:marRight w:val="0"/>
                      <w:marTop w:val="0"/>
                      <w:marBottom w:val="0"/>
                      <w:divBdr>
                        <w:top w:val="single" w:sz="2" w:space="0" w:color="D9D9E3"/>
                        <w:left w:val="single" w:sz="2" w:space="0" w:color="D9D9E3"/>
                        <w:bottom w:val="single" w:sz="2" w:space="0" w:color="D9D9E3"/>
                        <w:right w:val="single" w:sz="2" w:space="0" w:color="D9D9E3"/>
                      </w:divBdr>
                      <w:divsChild>
                        <w:div w:id="410350969">
                          <w:marLeft w:val="0"/>
                          <w:marRight w:val="0"/>
                          <w:marTop w:val="0"/>
                          <w:marBottom w:val="0"/>
                          <w:divBdr>
                            <w:top w:val="single" w:sz="2" w:space="0" w:color="D9D9E3"/>
                            <w:left w:val="single" w:sz="2" w:space="0" w:color="D9D9E3"/>
                            <w:bottom w:val="single" w:sz="2" w:space="0" w:color="D9D9E3"/>
                            <w:right w:val="single" w:sz="2" w:space="0" w:color="D9D9E3"/>
                          </w:divBdr>
                          <w:divsChild>
                            <w:div w:id="1967663898">
                              <w:marLeft w:val="0"/>
                              <w:marRight w:val="0"/>
                              <w:marTop w:val="0"/>
                              <w:marBottom w:val="0"/>
                              <w:divBdr>
                                <w:top w:val="single" w:sz="2" w:space="0" w:color="D9D9E3"/>
                                <w:left w:val="single" w:sz="2" w:space="0" w:color="D9D9E3"/>
                                <w:bottom w:val="single" w:sz="2" w:space="0" w:color="D9D9E3"/>
                                <w:right w:val="single" w:sz="2" w:space="0" w:color="D9D9E3"/>
                              </w:divBdr>
                              <w:divsChild>
                                <w:div w:id="21220644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8280505">
          <w:marLeft w:val="0"/>
          <w:marRight w:val="0"/>
          <w:marTop w:val="0"/>
          <w:marBottom w:val="0"/>
          <w:divBdr>
            <w:top w:val="single" w:sz="2" w:space="0" w:color="auto"/>
            <w:left w:val="single" w:sz="2" w:space="0" w:color="auto"/>
            <w:bottom w:val="single" w:sz="6" w:space="0" w:color="auto"/>
            <w:right w:val="single" w:sz="2" w:space="0" w:color="auto"/>
          </w:divBdr>
          <w:divsChild>
            <w:div w:id="591090857">
              <w:marLeft w:val="0"/>
              <w:marRight w:val="0"/>
              <w:marTop w:val="100"/>
              <w:marBottom w:val="100"/>
              <w:divBdr>
                <w:top w:val="single" w:sz="2" w:space="0" w:color="D9D9E3"/>
                <w:left w:val="single" w:sz="2" w:space="0" w:color="D9D9E3"/>
                <w:bottom w:val="single" w:sz="2" w:space="0" w:color="D9D9E3"/>
                <w:right w:val="single" w:sz="2" w:space="0" w:color="D9D9E3"/>
              </w:divBdr>
              <w:divsChild>
                <w:div w:id="177962901">
                  <w:marLeft w:val="0"/>
                  <w:marRight w:val="0"/>
                  <w:marTop w:val="0"/>
                  <w:marBottom w:val="0"/>
                  <w:divBdr>
                    <w:top w:val="single" w:sz="2" w:space="0" w:color="D9D9E3"/>
                    <w:left w:val="single" w:sz="2" w:space="0" w:color="D9D9E3"/>
                    <w:bottom w:val="single" w:sz="2" w:space="0" w:color="D9D9E3"/>
                    <w:right w:val="single" w:sz="2" w:space="0" w:color="D9D9E3"/>
                  </w:divBdr>
                  <w:divsChild>
                    <w:div w:id="215748569">
                      <w:marLeft w:val="0"/>
                      <w:marRight w:val="0"/>
                      <w:marTop w:val="0"/>
                      <w:marBottom w:val="0"/>
                      <w:divBdr>
                        <w:top w:val="single" w:sz="2" w:space="0" w:color="D9D9E3"/>
                        <w:left w:val="single" w:sz="2" w:space="0" w:color="D9D9E3"/>
                        <w:bottom w:val="single" w:sz="2" w:space="0" w:color="D9D9E3"/>
                        <w:right w:val="single" w:sz="2" w:space="0" w:color="D9D9E3"/>
                      </w:divBdr>
                      <w:divsChild>
                        <w:div w:id="1610819040">
                          <w:marLeft w:val="0"/>
                          <w:marRight w:val="0"/>
                          <w:marTop w:val="0"/>
                          <w:marBottom w:val="0"/>
                          <w:divBdr>
                            <w:top w:val="single" w:sz="2" w:space="0" w:color="D9D9E3"/>
                            <w:left w:val="single" w:sz="2" w:space="0" w:color="D9D9E3"/>
                            <w:bottom w:val="single" w:sz="2" w:space="0" w:color="D9D9E3"/>
                            <w:right w:val="single" w:sz="2" w:space="0" w:color="D9D9E3"/>
                          </w:divBdr>
                          <w:divsChild>
                            <w:div w:id="1391228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389195">
                      <w:marLeft w:val="0"/>
                      <w:marRight w:val="0"/>
                      <w:marTop w:val="0"/>
                      <w:marBottom w:val="0"/>
                      <w:divBdr>
                        <w:top w:val="single" w:sz="2" w:space="0" w:color="D9D9E3"/>
                        <w:left w:val="single" w:sz="2" w:space="0" w:color="D9D9E3"/>
                        <w:bottom w:val="single" w:sz="2" w:space="0" w:color="D9D9E3"/>
                        <w:right w:val="single" w:sz="2" w:space="0" w:color="D9D9E3"/>
                      </w:divBdr>
                      <w:divsChild>
                        <w:div w:id="1110398629">
                          <w:marLeft w:val="0"/>
                          <w:marRight w:val="0"/>
                          <w:marTop w:val="0"/>
                          <w:marBottom w:val="0"/>
                          <w:divBdr>
                            <w:top w:val="single" w:sz="2" w:space="0" w:color="D9D9E3"/>
                            <w:left w:val="single" w:sz="2" w:space="0" w:color="D9D9E3"/>
                            <w:bottom w:val="single" w:sz="2" w:space="0" w:color="D9D9E3"/>
                            <w:right w:val="single" w:sz="2" w:space="0" w:color="D9D9E3"/>
                          </w:divBdr>
                          <w:divsChild>
                            <w:div w:id="1711608661">
                              <w:marLeft w:val="0"/>
                              <w:marRight w:val="0"/>
                              <w:marTop w:val="0"/>
                              <w:marBottom w:val="0"/>
                              <w:divBdr>
                                <w:top w:val="single" w:sz="2" w:space="0" w:color="D9D9E3"/>
                                <w:left w:val="single" w:sz="2" w:space="0" w:color="D9D9E3"/>
                                <w:bottom w:val="single" w:sz="2" w:space="0" w:color="D9D9E3"/>
                                <w:right w:val="single" w:sz="2" w:space="0" w:color="D9D9E3"/>
                              </w:divBdr>
                              <w:divsChild>
                                <w:div w:id="1479299928">
                                  <w:marLeft w:val="0"/>
                                  <w:marRight w:val="0"/>
                                  <w:marTop w:val="0"/>
                                  <w:marBottom w:val="0"/>
                                  <w:divBdr>
                                    <w:top w:val="single" w:sz="2" w:space="0" w:color="D9D9E3"/>
                                    <w:left w:val="single" w:sz="2" w:space="0" w:color="D9D9E3"/>
                                    <w:bottom w:val="single" w:sz="2" w:space="0" w:color="D9D9E3"/>
                                    <w:right w:val="single" w:sz="2" w:space="0" w:color="D9D9E3"/>
                                  </w:divBdr>
                                  <w:divsChild>
                                    <w:div w:id="1045255916">
                                      <w:marLeft w:val="0"/>
                                      <w:marRight w:val="0"/>
                                      <w:marTop w:val="0"/>
                                      <w:marBottom w:val="0"/>
                                      <w:divBdr>
                                        <w:top w:val="single" w:sz="2" w:space="0" w:color="D9D9E3"/>
                                        <w:left w:val="single" w:sz="2" w:space="0" w:color="D9D9E3"/>
                                        <w:bottom w:val="single" w:sz="2" w:space="0" w:color="D9D9E3"/>
                                        <w:right w:val="single" w:sz="2" w:space="0" w:color="D9D9E3"/>
                                      </w:divBdr>
                                      <w:divsChild>
                                        <w:div w:id="1452018391">
                                          <w:marLeft w:val="0"/>
                                          <w:marRight w:val="0"/>
                                          <w:marTop w:val="0"/>
                                          <w:marBottom w:val="0"/>
                                          <w:divBdr>
                                            <w:top w:val="single" w:sz="2" w:space="0" w:color="D9D9E3"/>
                                            <w:left w:val="single" w:sz="2" w:space="0" w:color="D9D9E3"/>
                                            <w:bottom w:val="single" w:sz="2" w:space="0" w:color="D9D9E3"/>
                                            <w:right w:val="single" w:sz="2" w:space="0" w:color="D9D9E3"/>
                                          </w:divBdr>
                                        </w:div>
                                        <w:div w:id="2005862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15235455">
                                      <w:marLeft w:val="0"/>
                                      <w:marRight w:val="0"/>
                                      <w:marTop w:val="0"/>
                                      <w:marBottom w:val="0"/>
                                      <w:divBdr>
                                        <w:top w:val="single" w:sz="2" w:space="0" w:color="D9D9E3"/>
                                        <w:left w:val="single" w:sz="2" w:space="0" w:color="D9D9E3"/>
                                        <w:bottom w:val="single" w:sz="2" w:space="0" w:color="D9D9E3"/>
                                        <w:right w:val="single" w:sz="2" w:space="0" w:color="D9D9E3"/>
                                      </w:divBdr>
                                      <w:divsChild>
                                        <w:div w:id="736586456">
                                          <w:marLeft w:val="0"/>
                                          <w:marRight w:val="0"/>
                                          <w:marTop w:val="0"/>
                                          <w:marBottom w:val="0"/>
                                          <w:divBdr>
                                            <w:top w:val="single" w:sz="2" w:space="0" w:color="D9D9E3"/>
                                            <w:left w:val="single" w:sz="2" w:space="0" w:color="D9D9E3"/>
                                            <w:bottom w:val="single" w:sz="2" w:space="0" w:color="D9D9E3"/>
                                            <w:right w:val="single" w:sz="2" w:space="0" w:color="D9D9E3"/>
                                          </w:divBdr>
                                        </w:div>
                                        <w:div w:id="3344977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008215474">
                                      <w:marLeft w:val="0"/>
                                      <w:marRight w:val="0"/>
                                      <w:marTop w:val="0"/>
                                      <w:marBottom w:val="0"/>
                                      <w:divBdr>
                                        <w:top w:val="single" w:sz="2" w:space="0" w:color="D9D9E3"/>
                                        <w:left w:val="single" w:sz="2" w:space="0" w:color="D9D9E3"/>
                                        <w:bottom w:val="single" w:sz="2" w:space="0" w:color="D9D9E3"/>
                                        <w:right w:val="single" w:sz="2" w:space="0" w:color="D9D9E3"/>
                                      </w:divBdr>
                                      <w:divsChild>
                                        <w:div w:id="1551379381">
                                          <w:marLeft w:val="0"/>
                                          <w:marRight w:val="0"/>
                                          <w:marTop w:val="0"/>
                                          <w:marBottom w:val="0"/>
                                          <w:divBdr>
                                            <w:top w:val="single" w:sz="2" w:space="0" w:color="D9D9E3"/>
                                            <w:left w:val="single" w:sz="2" w:space="0" w:color="D9D9E3"/>
                                            <w:bottom w:val="single" w:sz="2" w:space="0" w:color="D9D9E3"/>
                                            <w:right w:val="single" w:sz="2" w:space="0" w:color="D9D9E3"/>
                                          </w:divBdr>
                                        </w:div>
                                        <w:div w:id="14319710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74183584">
                                      <w:marLeft w:val="0"/>
                                      <w:marRight w:val="0"/>
                                      <w:marTop w:val="0"/>
                                      <w:marBottom w:val="0"/>
                                      <w:divBdr>
                                        <w:top w:val="single" w:sz="2" w:space="0" w:color="D9D9E3"/>
                                        <w:left w:val="single" w:sz="2" w:space="0" w:color="D9D9E3"/>
                                        <w:bottom w:val="single" w:sz="2" w:space="0" w:color="D9D9E3"/>
                                        <w:right w:val="single" w:sz="2" w:space="0" w:color="D9D9E3"/>
                                      </w:divBdr>
                                      <w:divsChild>
                                        <w:div w:id="572081429">
                                          <w:marLeft w:val="0"/>
                                          <w:marRight w:val="0"/>
                                          <w:marTop w:val="0"/>
                                          <w:marBottom w:val="0"/>
                                          <w:divBdr>
                                            <w:top w:val="single" w:sz="2" w:space="0" w:color="D9D9E3"/>
                                            <w:left w:val="single" w:sz="2" w:space="0" w:color="D9D9E3"/>
                                            <w:bottom w:val="single" w:sz="2" w:space="0" w:color="D9D9E3"/>
                                            <w:right w:val="single" w:sz="2" w:space="0" w:color="D9D9E3"/>
                                          </w:divBdr>
                                        </w:div>
                                        <w:div w:id="16844723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78899828">
      <w:bodyDiv w:val="1"/>
      <w:marLeft w:val="0"/>
      <w:marRight w:val="0"/>
      <w:marTop w:val="0"/>
      <w:marBottom w:val="0"/>
      <w:divBdr>
        <w:top w:val="none" w:sz="0" w:space="0" w:color="auto"/>
        <w:left w:val="none" w:sz="0" w:space="0" w:color="auto"/>
        <w:bottom w:val="none" w:sz="0" w:space="0" w:color="auto"/>
        <w:right w:val="none" w:sz="0" w:space="0" w:color="auto"/>
      </w:divBdr>
    </w:div>
    <w:div w:id="2081781667">
      <w:bodyDiv w:val="1"/>
      <w:marLeft w:val="0"/>
      <w:marRight w:val="0"/>
      <w:marTop w:val="0"/>
      <w:marBottom w:val="0"/>
      <w:divBdr>
        <w:top w:val="none" w:sz="0" w:space="0" w:color="auto"/>
        <w:left w:val="none" w:sz="0" w:space="0" w:color="auto"/>
        <w:bottom w:val="none" w:sz="0" w:space="0" w:color="auto"/>
        <w:right w:val="none" w:sz="0" w:space="0" w:color="auto"/>
      </w:divBdr>
    </w:div>
    <w:div w:id="2082025829">
      <w:bodyDiv w:val="1"/>
      <w:marLeft w:val="0"/>
      <w:marRight w:val="0"/>
      <w:marTop w:val="0"/>
      <w:marBottom w:val="0"/>
      <w:divBdr>
        <w:top w:val="none" w:sz="0" w:space="0" w:color="auto"/>
        <w:left w:val="none" w:sz="0" w:space="0" w:color="auto"/>
        <w:bottom w:val="none" w:sz="0" w:space="0" w:color="auto"/>
        <w:right w:val="none" w:sz="0" w:space="0" w:color="auto"/>
      </w:divBdr>
    </w:div>
    <w:div w:id="2086490737">
      <w:bodyDiv w:val="1"/>
      <w:marLeft w:val="0"/>
      <w:marRight w:val="0"/>
      <w:marTop w:val="0"/>
      <w:marBottom w:val="0"/>
      <w:divBdr>
        <w:top w:val="none" w:sz="0" w:space="0" w:color="auto"/>
        <w:left w:val="none" w:sz="0" w:space="0" w:color="auto"/>
        <w:bottom w:val="none" w:sz="0" w:space="0" w:color="auto"/>
        <w:right w:val="none" w:sz="0" w:space="0" w:color="auto"/>
      </w:divBdr>
      <w:divsChild>
        <w:div w:id="771391357">
          <w:marLeft w:val="0"/>
          <w:marRight w:val="0"/>
          <w:marTop w:val="0"/>
          <w:marBottom w:val="0"/>
          <w:divBdr>
            <w:top w:val="single" w:sz="2" w:space="0" w:color="D9D9E3"/>
            <w:left w:val="single" w:sz="2" w:space="0" w:color="D9D9E3"/>
            <w:bottom w:val="single" w:sz="2" w:space="0" w:color="D9D9E3"/>
            <w:right w:val="single" w:sz="2" w:space="0" w:color="D9D9E3"/>
          </w:divBdr>
          <w:divsChild>
            <w:div w:id="946037273">
              <w:marLeft w:val="0"/>
              <w:marRight w:val="0"/>
              <w:marTop w:val="0"/>
              <w:marBottom w:val="0"/>
              <w:divBdr>
                <w:top w:val="single" w:sz="2" w:space="0" w:color="D9D9E3"/>
                <w:left w:val="single" w:sz="2" w:space="0" w:color="D9D9E3"/>
                <w:bottom w:val="single" w:sz="2" w:space="0" w:color="D9D9E3"/>
                <w:right w:val="single" w:sz="2" w:space="0" w:color="D9D9E3"/>
              </w:divBdr>
            </w:div>
            <w:div w:id="18420410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nftables.org/documentation/index.html" TargetMode="External" Id="rId26" /><Relationship Type="http://schemas.openxmlformats.org/officeDocument/2006/relationships/hyperlink" Target="https://www.perturb.org/content/iptables-rules.html" TargetMode="External" Id="rId21" /><Relationship Type="http://schemas.openxmlformats.org/officeDocument/2006/relationships/image" Target="media/image19.png" Id="rId42" /><Relationship Type="http://schemas.openxmlformats.org/officeDocument/2006/relationships/image" Target="media/image24.png" Id="rId47" /><Relationship Type="http://schemas.openxmlformats.org/officeDocument/2006/relationships/image" Target="media/image37.png" Id="rId63" /><Relationship Type="http://schemas.openxmlformats.org/officeDocument/2006/relationships/hyperlink" Target="http://192.168.75.12:55555" TargetMode="External" Id="rId68" /><Relationship Type="http://schemas.openxmlformats.org/officeDocument/2006/relationships/hyperlink" Target="https://www.cipherdyne.org/fwknop/" TargetMode="External" Id="rId84" /><Relationship Type="http://schemas.openxmlformats.org/officeDocument/2006/relationships/image" Target="media/image50.png" Id="rId89" /><Relationship Type="http://schemas.openxmlformats.org/officeDocument/2006/relationships/endnotes" Target="endnotes.xml" Id="rId7" /><Relationship Type="http://schemas.openxmlformats.org/officeDocument/2006/relationships/image" Target="media/image40.png" Id="rId71" /><Relationship Type="http://schemas.openxmlformats.org/officeDocument/2006/relationships/hyperlink" Target="https://en.wikipedia.org/wiki/Port_knocking" TargetMode="External" Id="rId92" /><Relationship Type="http://schemas.openxmlformats.org/officeDocument/2006/relationships/numbering" Target="numbering.xml" Id="rId2" /><Relationship Type="http://schemas.openxmlformats.org/officeDocument/2006/relationships/image" Target="media/image3.png" Id="rId16" /><Relationship Type="http://schemas.openxmlformats.org/officeDocument/2006/relationships/image" Target="media/image8.png" Id="rId29" /><Relationship Type="http://schemas.openxmlformats.org/officeDocument/2006/relationships/fontTable" Target="fontTable.xml" Id="rId107" /><Relationship Type="http://schemas.openxmlformats.org/officeDocument/2006/relationships/footer" Target="footer1.xml" Id="rId11" /><Relationship Type="http://schemas.openxmlformats.org/officeDocument/2006/relationships/image" Target="media/image5.png" Id="rId24" /><Relationship Type="http://schemas.openxmlformats.org/officeDocument/2006/relationships/image" Target="media/image11.png" Id="rId32" /><Relationship Type="http://schemas.openxmlformats.org/officeDocument/2006/relationships/image" Target="media/image14.png" Id="rId37" /><Relationship Type="http://schemas.openxmlformats.org/officeDocument/2006/relationships/image" Target="media/image17.png" Id="rId40" /><Relationship Type="http://schemas.openxmlformats.org/officeDocument/2006/relationships/image" Target="media/image22.png" Id="rId45" /><Relationship Type="http://schemas.openxmlformats.org/officeDocument/2006/relationships/image" Target="media/image30.png" Id="rId53" /><Relationship Type="http://schemas.openxmlformats.org/officeDocument/2006/relationships/image" Target="media/image35.png" Id="rId58" /><Relationship Type="http://schemas.openxmlformats.org/officeDocument/2006/relationships/hyperlink" Target="http://192.168.75.12:60006" TargetMode="External" Id="rId66" /><Relationship Type="http://schemas.openxmlformats.org/officeDocument/2006/relationships/image" Target="media/image43.png" Id="rId74" /><Relationship Type="http://schemas.openxmlformats.org/officeDocument/2006/relationships/image" Target="media/image48.png" Id="rId79" /><Relationship Type="http://schemas.openxmlformats.org/officeDocument/2006/relationships/hyperlink" Target="https://manpages.debian.org/testing/fwknop-client/fwknop.8.en.html" TargetMode="External" Id="rId87" /><Relationship Type="http://schemas.openxmlformats.org/officeDocument/2006/relationships/hyperlink" Target="https://help.ubuntu.com/community/SinglePacketAuthorization" TargetMode="External" Id="rId102" /><Relationship Type="http://schemas.openxmlformats.org/officeDocument/2006/relationships/webSettings" Target="webSettings.xml" Id="rId5" /><Relationship Type="http://schemas.openxmlformats.org/officeDocument/2006/relationships/hyperlink" Target="https://github.com/sebastienwarin/Knock" TargetMode="External" Id="rId61" /><Relationship Type="http://schemas.openxmlformats.org/officeDocument/2006/relationships/hyperlink" Target="https://github.com/Teknexx/cerberus/blob/main/cerberus_client.py" TargetMode="External" Id="rId82" /><Relationship Type="http://schemas.openxmlformats.org/officeDocument/2006/relationships/image" Target="media/image51.png" Id="rId90" /><Relationship Type="http://schemas.openxmlformats.org/officeDocument/2006/relationships/hyperlink" Target="https://fr.linkedin.com/pulse/pr%C3%A9sentation-et-mise-en-place-du-port-knocking-florian-vautard" TargetMode="External" Id="rId95" /><Relationship Type="http://schemas.openxmlformats.org/officeDocument/2006/relationships/hyperlink" Target="https://www.iptables.org/documentation/" TargetMode="External" Id="rId19" /><Relationship Type="http://schemas.openxmlformats.org/officeDocument/2006/relationships/header" Target="header2.xml" Id="rId14" /><Relationship Type="http://schemas.openxmlformats.org/officeDocument/2006/relationships/image" Target="media/image4.png" Id="rId22" /><Relationship Type="http://schemas.openxmlformats.org/officeDocument/2006/relationships/image" Target="media/image6.png" Id="rId27" /><Relationship Type="http://schemas.openxmlformats.org/officeDocument/2006/relationships/image" Target="media/image9.png" Id="rId30" /><Relationship Type="http://schemas.openxmlformats.org/officeDocument/2006/relationships/hyperlink" Target="https://cdimage.debian.org/debian-cd/current-live/amd64/iso-hybrid/debian-live-12.2.0-amd64-standard.iso" TargetMode="External" Id="rId35" /><Relationship Type="http://schemas.openxmlformats.org/officeDocument/2006/relationships/image" Target="media/image20.png" Id="rId43" /><Relationship Type="http://schemas.openxmlformats.org/officeDocument/2006/relationships/image" Target="media/image25.png" Id="rId48" /><Relationship Type="http://schemas.openxmlformats.org/officeDocument/2006/relationships/image" Target="media/image33.png" Id="rId56" /><Relationship Type="http://schemas.openxmlformats.org/officeDocument/2006/relationships/image" Target="media/image38.png" Id="rId64" /><Relationship Type="http://schemas.openxmlformats.org/officeDocument/2006/relationships/hyperlink" Target="http://192.168.75.12:44444" TargetMode="External" Id="rId69" /><Relationship Type="http://schemas.openxmlformats.org/officeDocument/2006/relationships/image" Target="media/image46.png" Id="rId77" /><Relationship Type="http://schemas.openxmlformats.org/officeDocument/2006/relationships/hyperlink" Target="https://wiki.archlinux.org/title/Port_knocking" TargetMode="External" Id="rId100" /><Relationship Type="http://schemas.openxmlformats.org/officeDocument/2006/relationships/header" Target="header3.xml" Id="rId105" /><Relationship Type="http://schemas.openxmlformats.org/officeDocument/2006/relationships/image" Target="media/image1.png" Id="rId8" /><Relationship Type="http://schemas.openxmlformats.org/officeDocument/2006/relationships/image" Target="media/image28.png" Id="rId51" /><Relationship Type="http://schemas.openxmlformats.org/officeDocument/2006/relationships/image" Target="media/image41.png" Id="rId72" /><Relationship Type="http://schemas.openxmlformats.org/officeDocument/2006/relationships/hyperlink" Target="https://github.com/Teknexx/cerberus" TargetMode="External" Id="rId80" /><Relationship Type="http://schemas.openxmlformats.org/officeDocument/2006/relationships/hyperlink" Target="https://github.com/mrash/fwknop" TargetMode="External" Id="rId85" /><Relationship Type="http://schemas.openxmlformats.org/officeDocument/2006/relationships/hyperlink" Target="https://fr.wikipedia.org/wiki/Port_knocking" TargetMode="External" Id="rId93" /><Relationship Type="http://schemas.openxmlformats.org/officeDocument/2006/relationships/hyperlink" Target="https://www.linuxtricks.fr/wiki/iptables-port-knocking-pour-ouvrir-ssh" TargetMode="External" Id="rId98" /><Relationship Type="http://schemas.openxmlformats.org/officeDocument/2006/relationships/styles" Target="styles.xml" Id="rId3" /><Relationship Type="http://schemas.openxmlformats.org/officeDocument/2006/relationships/hyperlink" Target="mailto:doc@easyformer.fr" TargetMode="External" Id="rId12" /><Relationship Type="http://schemas.openxmlformats.org/officeDocument/2006/relationships/hyperlink" Target="https://www.netfilter.org/projects/iptables/index.html" TargetMode="External" Id="rId17" /><Relationship Type="http://schemas.openxmlformats.org/officeDocument/2006/relationships/hyperlink" Target="https://www.netfilter.org/projects/nftables/index.html" TargetMode="External" Id="rId25" /><Relationship Type="http://schemas.openxmlformats.org/officeDocument/2006/relationships/image" Target="media/image12.png" Id="rId33" /><Relationship Type="http://schemas.openxmlformats.org/officeDocument/2006/relationships/image" Target="media/image15.png" Id="rId38" /><Relationship Type="http://schemas.openxmlformats.org/officeDocument/2006/relationships/image" Target="media/image23.png" Id="rId46" /><Relationship Type="http://schemas.openxmlformats.org/officeDocument/2006/relationships/hyperlink" Target="https://gregsowell.com/?p=2020" TargetMode="External" Id="rId59" /><Relationship Type="http://schemas.openxmlformats.org/officeDocument/2006/relationships/hyperlink" Target="http://192.168.75.12:40004" TargetMode="External" Id="rId67" /><Relationship Type="http://schemas.openxmlformats.org/officeDocument/2006/relationships/hyperlink" Target="https://github.com/Teknexx/cerberus" TargetMode="External" Id="rId103" /><Relationship Type="http://schemas.openxmlformats.org/officeDocument/2006/relationships/theme" Target="theme/theme1.xml" Id="rId108" /><Relationship Type="http://schemas.openxmlformats.org/officeDocument/2006/relationships/hyperlink" Target="https://ipset.netfilter.org/iptables.man.html" TargetMode="External" Id="rId20" /><Relationship Type="http://schemas.openxmlformats.org/officeDocument/2006/relationships/image" Target="media/image18.png" Id="rId41" /><Relationship Type="http://schemas.openxmlformats.org/officeDocument/2006/relationships/image" Target="media/image31.png" Id="rId54" /><Relationship Type="http://schemas.openxmlformats.org/officeDocument/2006/relationships/image" Target="media/image36.png" Id="rId62" /><Relationship Type="http://schemas.openxmlformats.org/officeDocument/2006/relationships/hyperlink" Target="http://192.168.75.12:50005" TargetMode="External" Id="rId70" /><Relationship Type="http://schemas.openxmlformats.org/officeDocument/2006/relationships/image" Target="media/image44.png" Id="rId75" /><Relationship Type="http://schemas.openxmlformats.org/officeDocument/2006/relationships/hyperlink" Target="https://help.ubuntu.com/community/SinglePacketAuthorization" TargetMode="External" Id="rId83" /><Relationship Type="http://schemas.openxmlformats.org/officeDocument/2006/relationships/image" Target="media/image49.png" Id="rId88" /><Relationship Type="http://schemas.openxmlformats.org/officeDocument/2006/relationships/image" Target="media/image52.png" Id="rId91" /><Relationship Type="http://schemas.openxmlformats.org/officeDocument/2006/relationships/hyperlink" Target="https://doc.ubuntu-fr.org/port-knocking" TargetMode="External"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5" /><Relationship Type="http://schemas.openxmlformats.org/officeDocument/2006/relationships/hyperlink" Target="https://iptablesgenerator.totalbits.com/" TargetMode="External" Id="rId23" /><Relationship Type="http://schemas.openxmlformats.org/officeDocument/2006/relationships/image" Target="media/image7.png" Id="rId28" /><Relationship Type="http://schemas.openxmlformats.org/officeDocument/2006/relationships/image" Target="media/image13.png" Id="rId36" /><Relationship Type="http://schemas.openxmlformats.org/officeDocument/2006/relationships/image" Target="media/image26.png" Id="rId49" /><Relationship Type="http://schemas.openxmlformats.org/officeDocument/2006/relationships/image" Target="media/image34.png" Id="rId57" /><Relationship Type="http://schemas.openxmlformats.org/officeDocument/2006/relationships/footer" Target="footer3.xml" Id="rId106" /><Relationship Type="http://schemas.openxmlformats.org/officeDocument/2006/relationships/header" Target="header1.xml" Id="rId10" /><Relationship Type="http://schemas.openxmlformats.org/officeDocument/2006/relationships/image" Target="media/image10.png" Id="rId31" /><Relationship Type="http://schemas.openxmlformats.org/officeDocument/2006/relationships/image" Target="media/image21.png" Id="rId44" /><Relationship Type="http://schemas.openxmlformats.org/officeDocument/2006/relationships/image" Target="media/image29.png" Id="rId52" /><Relationship Type="http://schemas.openxmlformats.org/officeDocument/2006/relationships/hyperlink" Target="http://sourceforge.net/projects/knockknock/" TargetMode="External" Id="rId60" /><Relationship Type="http://schemas.openxmlformats.org/officeDocument/2006/relationships/image" Target="media/image39.png" Id="rId65" /><Relationship Type="http://schemas.openxmlformats.org/officeDocument/2006/relationships/image" Target="media/image42.png" Id="rId73" /><Relationship Type="http://schemas.openxmlformats.org/officeDocument/2006/relationships/image" Target="media/image47.png" Id="rId78" /><Relationship Type="http://schemas.openxmlformats.org/officeDocument/2006/relationships/hyperlink" Target="https://github.com/Teknexx/cerberus/blob/main/cerberus_server.py" TargetMode="External" Id="rId81" /><Relationship Type="http://schemas.openxmlformats.org/officeDocument/2006/relationships/hyperlink" Target="https://manpages.debian.org/unstable/fwknop-server/fwknopd.8.en.html" TargetMode="External" Id="rId86" /><Relationship Type="http://schemas.openxmlformats.org/officeDocument/2006/relationships/hyperlink" Target="https://www.deltasight.fr/port-knocking-knockd-linux/" TargetMode="External" Id="rId94" /><Relationship Type="http://schemas.openxmlformats.org/officeDocument/2006/relationships/hyperlink" Target="https://www-igm.univ-mlv.fr/~dr/XPOSE2004/killy/fonctionnement.html" TargetMode="External" Id="rId99" /><Relationship Type="http://schemas.openxmlformats.org/officeDocument/2006/relationships/hyperlink" Target="https://wiki.nftables.org/wiki-nftables/index.php/Port_knocking_example" TargetMode="External" Id="rId101" /><Relationship Type="http://schemas.openxmlformats.org/officeDocument/2006/relationships/settings" Target="settings.xml" Id="rId4" /><Relationship Type="http://schemas.openxmlformats.org/officeDocument/2006/relationships/oleObject" Target="embeddings/oleObject1.bin" Id="rId9" /><Relationship Type="http://schemas.openxmlformats.org/officeDocument/2006/relationships/hyperlink" Target="https://cloud.easyformer.fr/index.php/s/contributeurs" TargetMode="External" Id="rId13" /><Relationship Type="http://schemas.openxmlformats.org/officeDocument/2006/relationships/hyperlink" Target="https://www.ionos.fr/digitalguide/serveur/outils/tutoriel-iptables-des-regles-pour-les-paquets-de-donnees/" TargetMode="External" Id="rId18" /><Relationship Type="http://schemas.openxmlformats.org/officeDocument/2006/relationships/image" Target="media/image16.png" Id="rId39" /><Relationship Type="http://schemas.openxmlformats.org/officeDocument/2006/relationships/hyperlink" Target="https://saimei.ftp.acc.umu.se/debian-cd/current/amd64/iso-cd/debian-12.2.0-amd64-netinst.iso" TargetMode="External" Id="rId34" /><Relationship Type="http://schemas.openxmlformats.org/officeDocument/2006/relationships/image" Target="media/image27.png" Id="rId50" /><Relationship Type="http://schemas.openxmlformats.org/officeDocument/2006/relationships/image" Target="media/image32.png" Id="rId55" /><Relationship Type="http://schemas.openxmlformats.org/officeDocument/2006/relationships/image" Target="media/image45.png" Id="rId76" /><Relationship Type="http://schemas.openxmlformats.org/officeDocument/2006/relationships/hyperlink" Target="https://www.it-connect.fr/chapitres/configuration-du-port-knocking-ssh/" TargetMode="External" Id="rId97" /><Relationship Type="http://schemas.openxmlformats.org/officeDocument/2006/relationships/hyperlink" Target="https://www.linux.com/news/critique-port-knocking/" TargetMode="External" Id="rId104" /></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3.png"/></Relationships>
</file>

<file path=word/_rels/footnotes.xml.rels><?xml version="1.0" encoding="UTF-8" standalone="yes"?>
<Relationships xmlns="http://schemas.openxmlformats.org/package/2006/relationships"><Relationship Id="rId1" Type="http://schemas.openxmlformats.org/officeDocument/2006/relationships/hyperlink" Target="https://wiki.debian.org/fr/NetworkConfigur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28302-763A-4DFB-90D3-DAA0D419633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2</ap:DocSecurity>
  <ap:ScaleCrop>false</ap:ScaleCrop>
  <ap:Manager/>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Edouard COT</lastModifiedBy>
  <revision>2</revision>
  <dcterms:created xsi:type="dcterms:W3CDTF">2022-12-29T16:11:00.0000000Z</dcterms:created>
  <dcterms:modified xsi:type="dcterms:W3CDTF">2024-07-29T07:56:38.8975520Z</dcterms:modified>
</coreProperties>
</file>