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080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3685"/>
      </w:tblGrid>
      <w:tr w:rsidR="0076029D" w14:paraId="2AB519AC" w14:textId="77777777" w:rsidTr="008D0BA1">
        <w:trPr>
          <w:cantSplit/>
          <w:trHeight w:val="2241"/>
        </w:trPr>
        <w:tc>
          <w:tcPr>
            <w:tcW w:w="8080" w:type="dxa"/>
            <w:gridSpan w:val="2"/>
            <w:tcBorders>
              <w:bottom w:val="nil"/>
            </w:tcBorders>
            <w:vAlign w:val="center"/>
          </w:tcPr>
          <w:p w14:paraId="143E0792" w14:textId="3E92D43F" w:rsidR="0076029D" w:rsidRDefault="001D4777" w:rsidP="001325A0">
            <w:pPr>
              <w:pStyle w:val="Titredudocument"/>
              <w:spacing w:after="80"/>
              <w:rPr>
                <w:u w:val="double"/>
              </w:rPr>
            </w:pPr>
            <w:r>
              <w:fldChar w:fldCharType="begin" w:fldLock="1"/>
            </w:r>
            <w:r>
              <w:instrText xml:space="preserve"> MACROBUTTON </w:instrText>
            </w:r>
            <w:r>
              <w:fldChar w:fldCharType="end"/>
            </w:r>
            <w:proofErr w:type="spellStart"/>
            <w:r w:rsidR="00C84BAD">
              <w:t>Wireguard</w:t>
            </w:r>
            <w:proofErr w:type="spellEnd"/>
          </w:p>
        </w:tc>
      </w:tr>
      <w:tr w:rsidR="0076029D" w14:paraId="14567C0C" w14:textId="77777777" w:rsidTr="008D0BA1">
        <w:trPr>
          <w:cantSplit/>
          <w:trHeight w:hRule="exact" w:val="1800"/>
        </w:trPr>
        <w:tc>
          <w:tcPr>
            <w:tcW w:w="8080" w:type="dxa"/>
            <w:gridSpan w:val="2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  <w:vAlign w:val="center"/>
          </w:tcPr>
          <w:p w14:paraId="00A6A6B7" w14:textId="48FFDAEC" w:rsidR="0076029D" w:rsidRPr="00821D49" w:rsidRDefault="00C84BAD" w:rsidP="00486755">
            <w:pPr>
              <w:pStyle w:val="Type-document"/>
              <w:rPr>
                <w:color w:val="0A9E97"/>
              </w:rPr>
            </w:pPr>
            <w:r w:rsidRPr="00C84BAD">
              <w:rPr>
                <w:color w:val="0A9E97"/>
              </w:rPr>
              <w:t xml:space="preserve">Marche à suivre pour installer et configurer </w:t>
            </w:r>
            <w:proofErr w:type="spellStart"/>
            <w:r w:rsidRPr="00C84BAD">
              <w:rPr>
                <w:color w:val="0A9E97"/>
              </w:rPr>
              <w:t>Wireguard</w:t>
            </w:r>
            <w:proofErr w:type="spellEnd"/>
            <w:r w:rsidRPr="00C84BAD">
              <w:rPr>
                <w:color w:val="0A9E97"/>
              </w:rPr>
              <w:t xml:space="preserve"> entre deux serveurs Linux</w:t>
            </w:r>
          </w:p>
        </w:tc>
      </w:tr>
      <w:tr w:rsidR="0076029D" w14:paraId="6B5F922E" w14:textId="77777777" w:rsidTr="008D0BA1">
        <w:trPr>
          <w:cantSplit/>
          <w:trHeight w:hRule="exact" w:val="4408"/>
        </w:trPr>
        <w:tc>
          <w:tcPr>
            <w:tcW w:w="8080" w:type="dxa"/>
            <w:gridSpan w:val="2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  <w:vAlign w:val="center"/>
          </w:tcPr>
          <w:p w14:paraId="54E1895D" w14:textId="77777777" w:rsidR="0076029D" w:rsidRDefault="00821D49">
            <w:pPr>
              <w:pStyle w:val="Textetableau"/>
              <w:jc w:val="center"/>
              <w:rPr>
                <w:color w:val="FF0000"/>
                <w:sz w:val="30"/>
              </w:rPr>
            </w:pPr>
            <w:r>
              <w:object w:dxaOrig="4306" w:dyaOrig="3330" w14:anchorId="5757DD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4pt;height:166.5pt" o:ole="">
                  <v:imagedata r:id="rId8" o:title=""/>
                </v:shape>
                <o:OLEObject Type="Embed" ProgID="PBrush" ShapeID="_x0000_i1025" DrawAspect="Content" ObjectID="_1732650071" r:id="rId9"/>
              </w:object>
            </w:r>
          </w:p>
        </w:tc>
      </w:tr>
      <w:tr w:rsidR="0076029D" w14:paraId="2F99BE3E" w14:textId="77777777" w:rsidTr="008D0BA1">
        <w:trPr>
          <w:cantSplit/>
          <w:trHeight w:hRule="exact" w:val="823"/>
        </w:trPr>
        <w:tc>
          <w:tcPr>
            <w:tcW w:w="8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C77EBB1" w14:textId="5C36799A" w:rsidR="0076029D" w:rsidRPr="00821D49" w:rsidRDefault="00053321" w:rsidP="00264A15">
            <w:pPr>
              <w:spacing w:before="0"/>
              <w:ind w:left="-68"/>
              <w:jc w:val="center"/>
              <w:rPr>
                <w:rStyle w:val="Titre-projet"/>
                <w:color w:val="0A9E97"/>
              </w:rPr>
            </w:pPr>
            <w:r w:rsidRPr="00821D49">
              <w:rPr>
                <w:rStyle w:val="Rfrence"/>
                <w:b/>
                <w:bCs/>
                <w:color w:val="0A9E97"/>
                <w:sz w:val="32"/>
              </w:rPr>
              <w:t xml:space="preserve">Référence </w:t>
            </w:r>
            <w:r w:rsidR="001D4777" w:rsidRPr="00821D49">
              <w:rPr>
                <w:rStyle w:val="Rfrence"/>
                <w:b/>
                <w:bCs/>
                <w:color w:val="0A9E97"/>
                <w:sz w:val="32"/>
              </w:rPr>
              <w:t>:</w:t>
            </w:r>
            <w:r w:rsidR="001D4777" w:rsidRPr="00821D49">
              <w:rPr>
                <w:rStyle w:val="Titre-projet"/>
                <w:color w:val="0A9E97"/>
              </w:rPr>
              <w:t xml:space="preserve"> </w:t>
            </w:r>
            <w:r w:rsidR="001325A0" w:rsidRPr="00821D49">
              <w:rPr>
                <w:rStyle w:val="Titre-projet"/>
                <w:color w:val="0A9E97"/>
              </w:rPr>
              <w:t>E</w:t>
            </w:r>
            <w:r w:rsidR="007C6322">
              <w:rPr>
                <w:rStyle w:val="Titre-projet"/>
                <w:color w:val="0A9E97"/>
              </w:rPr>
              <w:t>F</w:t>
            </w:r>
            <w:r w:rsidR="001325A0" w:rsidRPr="00821D49">
              <w:rPr>
                <w:rStyle w:val="Titre-projet"/>
                <w:color w:val="0A9E97"/>
              </w:rPr>
              <w:t>-</w:t>
            </w:r>
            <w:r w:rsidR="00C84BAD">
              <w:rPr>
                <w:rStyle w:val="Titre-projet"/>
                <w:color w:val="0A9E97"/>
              </w:rPr>
              <w:t>SEC-WG</w:t>
            </w:r>
          </w:p>
        </w:tc>
      </w:tr>
      <w:tr w:rsidR="0076029D" w14:paraId="7313462C" w14:textId="77777777" w:rsidTr="008D0BA1">
        <w:trPr>
          <w:cantSplit/>
          <w:trHeight w:hRule="exact" w:val="1862"/>
        </w:trPr>
        <w:tc>
          <w:tcPr>
            <w:tcW w:w="439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14:paraId="38241B4D" w14:textId="77777777" w:rsidR="0076029D" w:rsidRDefault="001D4777">
            <w:pPr>
              <w:pStyle w:val="Textefragment"/>
              <w:ind w:left="1064"/>
              <w:rPr>
                <w:rStyle w:val="Rfrence"/>
              </w:rPr>
            </w:pPr>
            <w:r>
              <w:rPr>
                <w:rStyle w:val="Rfrence"/>
                <w:b/>
                <w:bCs/>
              </w:rPr>
              <w:t>Auteur</w:t>
            </w:r>
            <w:r>
              <w:rPr>
                <w:rStyle w:val="Rfrence"/>
              </w:rPr>
              <w:t>(s) :</w:t>
            </w:r>
          </w:p>
          <w:p w14:paraId="5C383D73" w14:textId="403812AD" w:rsidR="0076029D" w:rsidRDefault="009A2115">
            <w:pPr>
              <w:pStyle w:val="Textefragment"/>
              <w:ind w:left="1064"/>
              <w:rPr>
                <w:rStyle w:val="Date-doc"/>
                <w:sz w:val="20"/>
              </w:rPr>
            </w:pPr>
            <w:r>
              <w:rPr>
                <w:rStyle w:val="Date-doc"/>
                <w:sz w:val="20"/>
              </w:rPr>
              <w:t>Dorian Manzanares</w:t>
            </w:r>
          </w:p>
          <w:p w14:paraId="749A54DE" w14:textId="40DDD694" w:rsidR="0076029D" w:rsidRDefault="00063B83">
            <w:pPr>
              <w:pStyle w:val="Textefragment"/>
              <w:ind w:left="1064"/>
              <w:rPr>
                <w:rStyle w:val="Date-doc"/>
                <w:sz w:val="20"/>
              </w:rPr>
            </w:pPr>
            <w:r>
              <w:rPr>
                <w:rStyle w:val="Date-doc"/>
                <w:sz w:val="20"/>
              </w:rPr>
              <w:t>Alex Falzon</w:t>
            </w:r>
          </w:p>
          <w:p w14:paraId="5FB6BEA9" w14:textId="77777777" w:rsidR="0076029D" w:rsidRDefault="0076029D">
            <w:pPr>
              <w:pStyle w:val="Textefragment"/>
              <w:ind w:left="1064"/>
              <w:rPr>
                <w:rStyle w:val="Rfrence"/>
              </w:rPr>
            </w:pPr>
          </w:p>
        </w:tc>
        <w:tc>
          <w:tcPr>
            <w:tcW w:w="368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</w:tcPr>
          <w:p w14:paraId="00BD3689" w14:textId="77777777" w:rsidR="0076029D" w:rsidRDefault="001D4777">
            <w:pPr>
              <w:pStyle w:val="Textefragment"/>
              <w:ind w:left="71"/>
              <w:rPr>
                <w:rStyle w:val="Rfrence"/>
              </w:rPr>
            </w:pPr>
            <w:r>
              <w:rPr>
                <w:rStyle w:val="Rfrence"/>
                <w:b/>
                <w:bCs/>
              </w:rPr>
              <w:t>Destinataire</w:t>
            </w:r>
            <w:r>
              <w:rPr>
                <w:rStyle w:val="Rfrence"/>
              </w:rPr>
              <w:t>(s) :</w:t>
            </w:r>
          </w:p>
          <w:p w14:paraId="75E1D0C7" w14:textId="4CAB06CF" w:rsidR="0076029D" w:rsidRDefault="002C550C" w:rsidP="00264A15">
            <w:pPr>
              <w:pStyle w:val="Textefragment"/>
              <w:ind w:left="71"/>
              <w:rPr>
                <w:rStyle w:val="Rfrence"/>
              </w:rPr>
            </w:pPr>
            <w:r>
              <w:rPr>
                <w:rStyle w:val="Date-doc"/>
                <w:sz w:val="20"/>
              </w:rPr>
              <w:t>Easyformer</w:t>
            </w:r>
          </w:p>
        </w:tc>
      </w:tr>
    </w:tbl>
    <w:p w14:paraId="4577F04F" w14:textId="77777777" w:rsidR="0076029D" w:rsidRDefault="0076029D">
      <w:pPr>
        <w:spacing w:before="0"/>
        <w:ind w:left="57"/>
      </w:pPr>
    </w:p>
    <w:tbl>
      <w:tblPr>
        <w:tblW w:w="8080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"/>
        <w:gridCol w:w="6449"/>
        <w:gridCol w:w="1417"/>
      </w:tblGrid>
      <w:tr w:rsidR="0076029D" w14:paraId="73A55457" w14:textId="77777777" w:rsidTr="00AB3C20">
        <w:trPr>
          <w:cantSplit/>
          <w:trHeight w:hRule="exact" w:val="402"/>
        </w:trPr>
        <w:tc>
          <w:tcPr>
            <w:tcW w:w="214" w:type="dxa"/>
          </w:tcPr>
          <w:p w14:paraId="254AD6F3" w14:textId="0552F189" w:rsidR="0076029D" w:rsidRDefault="0076029D" w:rsidP="00F419BC">
            <w:pPr>
              <w:spacing w:before="0"/>
              <w:ind w:left="-68"/>
              <w:rPr>
                <w:sz w:val="20"/>
              </w:rPr>
            </w:pPr>
          </w:p>
        </w:tc>
        <w:tc>
          <w:tcPr>
            <w:tcW w:w="6449" w:type="dxa"/>
          </w:tcPr>
          <w:p w14:paraId="4324F05C" w14:textId="41E84C3E" w:rsidR="0076029D" w:rsidRDefault="001D4777">
            <w:pPr>
              <w:spacing w:before="0"/>
              <w:ind w:left="-68"/>
              <w:rPr>
                <w:sz w:val="20"/>
              </w:rPr>
            </w:pPr>
            <w:r>
              <w:rPr>
                <w:rStyle w:val="Rfrence"/>
                <w:sz w:val="20"/>
              </w:rPr>
              <w:t xml:space="preserve">Date de modification : </w:t>
            </w:r>
            <w:r>
              <w:rPr>
                <w:rStyle w:val="Rfrence"/>
                <w:sz w:val="20"/>
              </w:rPr>
              <w:fldChar w:fldCharType="begin"/>
            </w:r>
            <w:r>
              <w:rPr>
                <w:rStyle w:val="Rfrence"/>
                <w:sz w:val="20"/>
              </w:rPr>
              <w:instrText xml:space="preserve"> DATE \@ "dd/MM/yy" \* MERGEFORMAT </w:instrText>
            </w:r>
            <w:r>
              <w:rPr>
                <w:rStyle w:val="Rfrence"/>
                <w:sz w:val="20"/>
              </w:rPr>
              <w:fldChar w:fldCharType="separate"/>
            </w:r>
            <w:r w:rsidR="00C52BBE">
              <w:rPr>
                <w:rStyle w:val="Rfrence"/>
                <w:noProof/>
                <w:sz w:val="20"/>
              </w:rPr>
              <w:t>15/12/22</w:t>
            </w:r>
            <w:r>
              <w:rPr>
                <w:rStyle w:val="Rfrence"/>
                <w:sz w:val="20"/>
              </w:rPr>
              <w:fldChar w:fldCharType="end"/>
            </w:r>
          </w:p>
        </w:tc>
        <w:tc>
          <w:tcPr>
            <w:tcW w:w="1417" w:type="dxa"/>
          </w:tcPr>
          <w:p w14:paraId="7B25C938" w14:textId="77777777" w:rsidR="0076029D" w:rsidRDefault="001D4777" w:rsidP="00874FA8">
            <w:pPr>
              <w:spacing w:before="0"/>
              <w:ind w:left="-68" w:right="-70"/>
              <w:jc w:val="right"/>
              <w:rPr>
                <w:sz w:val="20"/>
              </w:rPr>
            </w:pPr>
            <w:r>
              <w:rPr>
                <w:rStyle w:val="Rfrence"/>
                <w:sz w:val="20"/>
              </w:rPr>
              <w:t>Version :</w:t>
            </w:r>
            <w:r>
              <w:rPr>
                <w:sz w:val="20"/>
              </w:rPr>
              <w:t xml:space="preserve"> </w:t>
            </w:r>
            <w:r w:rsidR="00874FA8">
              <w:rPr>
                <w:rStyle w:val="NVersion"/>
                <w:sz w:val="20"/>
              </w:rPr>
              <w:t>1</w:t>
            </w:r>
          </w:p>
        </w:tc>
      </w:tr>
      <w:tr w:rsidR="0076029D" w14:paraId="5D1FB804" w14:textId="77777777">
        <w:trPr>
          <w:cantSplit/>
          <w:trHeight w:hRule="exact" w:val="280"/>
        </w:trPr>
        <w:tc>
          <w:tcPr>
            <w:tcW w:w="8080" w:type="dxa"/>
            <w:gridSpan w:val="3"/>
            <w:vAlign w:val="center"/>
          </w:tcPr>
          <w:p w14:paraId="28A17622" w14:textId="4262D60F" w:rsidR="0076029D" w:rsidRDefault="0076029D" w:rsidP="00AB3C20">
            <w:pPr>
              <w:pStyle w:val="DiffusionVeePee"/>
              <w:jc w:val="left"/>
              <w:rPr>
                <w:highlight w:val="yellow"/>
              </w:rPr>
            </w:pPr>
          </w:p>
          <w:p w14:paraId="553DB8D0" w14:textId="77777777" w:rsidR="0076029D" w:rsidRDefault="0076029D">
            <w:pPr>
              <w:pStyle w:val="DiffusionVeePee"/>
              <w:rPr>
                <w:highlight w:val="yellow"/>
              </w:rPr>
            </w:pPr>
          </w:p>
          <w:p w14:paraId="3BE7E1D3" w14:textId="77777777" w:rsidR="0076029D" w:rsidRDefault="0076029D">
            <w:pPr>
              <w:pStyle w:val="DiffusionVeePee"/>
              <w:rPr>
                <w:highlight w:val="yellow"/>
              </w:rPr>
            </w:pPr>
          </w:p>
          <w:p w14:paraId="49CF2276" w14:textId="77777777" w:rsidR="0076029D" w:rsidRDefault="0076029D">
            <w:pPr>
              <w:pStyle w:val="DiffusionVeePee"/>
              <w:rPr>
                <w:highlight w:val="yellow"/>
              </w:rPr>
            </w:pPr>
          </w:p>
          <w:p w14:paraId="2A69D54C" w14:textId="77777777" w:rsidR="0076029D" w:rsidRDefault="0076029D">
            <w:pPr>
              <w:pStyle w:val="DiffusionVeePee"/>
              <w:rPr>
                <w:highlight w:val="yellow"/>
              </w:rPr>
            </w:pPr>
          </w:p>
          <w:p w14:paraId="39288293" w14:textId="77777777" w:rsidR="0076029D" w:rsidRDefault="0076029D">
            <w:pPr>
              <w:pStyle w:val="DiffusionVeePee"/>
            </w:pPr>
          </w:p>
          <w:p w14:paraId="6226238F" w14:textId="77777777" w:rsidR="0076029D" w:rsidRDefault="0076029D">
            <w:pPr>
              <w:pStyle w:val="DiffusionVeePee"/>
            </w:pPr>
          </w:p>
          <w:p w14:paraId="6C2EFCD6" w14:textId="77777777" w:rsidR="0076029D" w:rsidRDefault="0076029D">
            <w:pPr>
              <w:pStyle w:val="DiffusionVeePee"/>
              <w:rPr>
                <w:sz w:val="22"/>
              </w:rPr>
            </w:pPr>
          </w:p>
          <w:p w14:paraId="61A6A06A" w14:textId="77777777" w:rsidR="0076029D" w:rsidRDefault="0076029D">
            <w:pPr>
              <w:pStyle w:val="DiffusionVeePee"/>
              <w:rPr>
                <w:rStyle w:val="Rfrence"/>
                <w:rFonts w:ascii="Arial Gras" w:hAnsi="Arial Gras"/>
                <w:color w:val="auto"/>
              </w:rPr>
            </w:pPr>
          </w:p>
          <w:p w14:paraId="5064FA51" w14:textId="77777777" w:rsidR="0076029D" w:rsidRDefault="0076029D">
            <w:pPr>
              <w:pStyle w:val="DiffusionVeePee"/>
            </w:pPr>
          </w:p>
          <w:p w14:paraId="4CE3E046" w14:textId="77777777" w:rsidR="0076029D" w:rsidRDefault="0076029D">
            <w:pPr>
              <w:pStyle w:val="DiffusionVeePee"/>
            </w:pPr>
          </w:p>
        </w:tc>
      </w:tr>
    </w:tbl>
    <w:p w14:paraId="24E36272" w14:textId="4569FAA4" w:rsidR="00AB3C20" w:rsidRPr="00AB3C20" w:rsidRDefault="00AB3C20" w:rsidP="00AB3C20">
      <w:pPr>
        <w:sectPr w:rsidR="00AB3C20" w:rsidRPr="00AB3C20">
          <w:headerReference w:type="default" r:id="rId10"/>
          <w:footerReference w:type="default" r:id="rId11"/>
          <w:pgSz w:w="11906" w:h="16838"/>
          <w:pgMar w:top="1417" w:right="1417" w:bottom="851" w:left="1417" w:header="851" w:footer="708" w:gutter="0"/>
          <w:cols w:space="708"/>
          <w:docGrid w:linePitch="360"/>
        </w:sectPr>
      </w:pPr>
    </w:p>
    <w:p w14:paraId="20BB677F" w14:textId="77777777" w:rsidR="0076029D" w:rsidRDefault="00264A15">
      <w:pPr>
        <w:pStyle w:val="Sommaire"/>
        <w:tabs>
          <w:tab w:val="left" w:pos="8505"/>
        </w:tabs>
        <w:rPr>
          <w:b w:val="0"/>
          <w:sz w:val="24"/>
        </w:rPr>
      </w:pPr>
      <w:r>
        <w:lastRenderedPageBreak/>
        <w:t>Sommaire</w:t>
      </w:r>
      <w:r w:rsidR="001D4777">
        <w:tab/>
      </w:r>
      <w:r w:rsidR="001D4777">
        <w:rPr>
          <w:b w:val="0"/>
          <w:sz w:val="24"/>
        </w:rPr>
        <w:t>page</w:t>
      </w:r>
    </w:p>
    <w:p w14:paraId="511A7E5E" w14:textId="75801C33" w:rsidR="004677D8" w:rsidRDefault="00AD5A0F">
      <w:pPr>
        <w:pStyle w:val="TM1"/>
        <w:tabs>
          <w:tab w:val="left" w:pos="440"/>
          <w:tab w:val="right" w:leader="dot" w:pos="9060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r>
        <w:rPr>
          <w:rFonts w:ascii="Arial" w:hAnsi="Arial"/>
          <w:b w:val="0"/>
          <w:bCs w:val="0"/>
          <w:caps w:val="0"/>
          <w:noProof/>
          <w:color w:val="000000"/>
          <w:sz w:val="21"/>
        </w:rPr>
        <w:fldChar w:fldCharType="begin"/>
      </w:r>
      <w:r>
        <w:rPr>
          <w:rFonts w:ascii="Arial" w:hAnsi="Arial"/>
          <w:b w:val="0"/>
          <w:bCs w:val="0"/>
          <w:caps w:val="0"/>
          <w:noProof/>
          <w:color w:val="000000"/>
          <w:sz w:val="21"/>
        </w:rPr>
        <w:instrText xml:space="preserve"> TOC \o "1-3" \f \t "Titre de chapitre;1;Sous-fragment;4;EF étiquette;3;EF sous étiquette;4" </w:instrText>
      </w:r>
      <w:r>
        <w:rPr>
          <w:rFonts w:ascii="Arial" w:hAnsi="Arial"/>
          <w:b w:val="0"/>
          <w:bCs w:val="0"/>
          <w:caps w:val="0"/>
          <w:noProof/>
          <w:color w:val="000000"/>
          <w:sz w:val="21"/>
        </w:rPr>
        <w:fldChar w:fldCharType="separate"/>
      </w:r>
      <w:r w:rsidR="004677D8" w:rsidRPr="00704419">
        <w:rPr>
          <w:noProof/>
        </w:rPr>
        <w:t>1</w:t>
      </w:r>
      <w:r w:rsidR="004677D8"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  <w:tab/>
      </w:r>
      <w:r w:rsidR="004677D8">
        <w:rPr>
          <w:noProof/>
        </w:rPr>
        <w:t>Installation et configuration de Wireguard</w:t>
      </w:r>
      <w:r w:rsidR="004677D8">
        <w:rPr>
          <w:noProof/>
        </w:rPr>
        <w:tab/>
      </w:r>
      <w:r w:rsidR="004677D8">
        <w:rPr>
          <w:noProof/>
        </w:rPr>
        <w:fldChar w:fldCharType="begin"/>
      </w:r>
      <w:r w:rsidR="004677D8">
        <w:rPr>
          <w:noProof/>
        </w:rPr>
        <w:instrText xml:space="preserve"> PAGEREF _Toc110264783 \h </w:instrText>
      </w:r>
      <w:r w:rsidR="004677D8">
        <w:rPr>
          <w:noProof/>
        </w:rPr>
      </w:r>
      <w:r w:rsidR="004677D8">
        <w:rPr>
          <w:noProof/>
        </w:rPr>
        <w:fldChar w:fldCharType="separate"/>
      </w:r>
      <w:r w:rsidR="00A854CB">
        <w:rPr>
          <w:noProof/>
        </w:rPr>
        <w:t>3</w:t>
      </w:r>
      <w:r w:rsidR="004677D8">
        <w:rPr>
          <w:noProof/>
        </w:rPr>
        <w:fldChar w:fldCharType="end"/>
      </w:r>
    </w:p>
    <w:p w14:paraId="006EB445" w14:textId="3D05DEE3" w:rsidR="004677D8" w:rsidRDefault="004677D8">
      <w:pPr>
        <w:pStyle w:val="TM2"/>
        <w:tabs>
          <w:tab w:val="left" w:pos="880"/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r w:rsidRPr="00704419">
        <w:rPr>
          <w:noProof/>
        </w:rPr>
        <w:t>1.1</w:t>
      </w:r>
      <w:r>
        <w:rPr>
          <w:rFonts w:eastAsiaTheme="minorEastAsia" w:cstheme="minorBidi"/>
          <w:smallCaps w:val="0"/>
          <w:noProof/>
          <w:sz w:val="22"/>
          <w:szCs w:val="22"/>
        </w:rPr>
        <w:tab/>
      </w:r>
      <w:r>
        <w:rPr>
          <w:noProof/>
        </w:rPr>
        <w:t>Configuration du serveur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_Toc110264784 \h </w:instrText>
      </w:r>
      <w:r>
        <w:rPr>
          <w:noProof/>
        </w:rPr>
      </w:r>
      <w:r>
        <w:rPr>
          <w:noProof/>
        </w:rPr>
        <w:fldChar w:fldCharType="separate"/>
      </w:r>
      <w:r w:rsidR="00A854CB">
        <w:rPr>
          <w:noProof/>
        </w:rPr>
        <w:t>4</w:t>
      </w:r>
      <w:r>
        <w:rPr>
          <w:noProof/>
        </w:rPr>
        <w:fldChar w:fldCharType="end"/>
      </w:r>
    </w:p>
    <w:p w14:paraId="32065F8F" w14:textId="4FCE1EEE" w:rsidR="004677D8" w:rsidRDefault="004677D8">
      <w:pPr>
        <w:pStyle w:val="TM3"/>
        <w:tabs>
          <w:tab w:val="left" w:pos="1100"/>
          <w:tab w:val="right" w:leader="dot" w:pos="9060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r w:rsidRPr="00704419">
        <w:rPr>
          <w:noProof/>
        </w:rPr>
        <w:t>1.1.1</w:t>
      </w:r>
      <w:r>
        <w:rPr>
          <w:rFonts w:eastAsiaTheme="minorEastAsia" w:cstheme="minorBidi"/>
          <w:i w:val="0"/>
          <w:iCs w:val="0"/>
          <w:noProof/>
          <w:sz w:val="22"/>
          <w:szCs w:val="22"/>
        </w:rPr>
        <w:tab/>
      </w:r>
      <w:r>
        <w:rPr>
          <w:noProof/>
        </w:rPr>
        <w:t>Installation des paquets serveur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_Toc110264785 \h </w:instrText>
      </w:r>
      <w:r>
        <w:rPr>
          <w:noProof/>
        </w:rPr>
      </w:r>
      <w:r>
        <w:rPr>
          <w:noProof/>
        </w:rPr>
        <w:fldChar w:fldCharType="separate"/>
      </w:r>
      <w:r w:rsidR="00A854CB">
        <w:rPr>
          <w:noProof/>
        </w:rPr>
        <w:t>4</w:t>
      </w:r>
      <w:r>
        <w:rPr>
          <w:noProof/>
        </w:rPr>
        <w:fldChar w:fldCharType="end"/>
      </w:r>
    </w:p>
    <w:p w14:paraId="398CB609" w14:textId="68992321" w:rsidR="004677D8" w:rsidRDefault="004677D8">
      <w:pPr>
        <w:pStyle w:val="TM3"/>
        <w:tabs>
          <w:tab w:val="left" w:pos="1100"/>
          <w:tab w:val="right" w:leader="dot" w:pos="9060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r w:rsidRPr="00704419">
        <w:rPr>
          <w:noProof/>
        </w:rPr>
        <w:t>1.1.2</w:t>
      </w:r>
      <w:r>
        <w:rPr>
          <w:rFonts w:eastAsiaTheme="minorEastAsia" w:cstheme="minorBidi"/>
          <w:i w:val="0"/>
          <w:iCs w:val="0"/>
          <w:noProof/>
          <w:sz w:val="22"/>
          <w:szCs w:val="22"/>
        </w:rPr>
        <w:tab/>
      </w:r>
      <w:r>
        <w:rPr>
          <w:noProof/>
        </w:rPr>
        <w:t>Configuration de Wireguard serveur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_Toc110264786 \h </w:instrText>
      </w:r>
      <w:r>
        <w:rPr>
          <w:noProof/>
        </w:rPr>
      </w:r>
      <w:r>
        <w:rPr>
          <w:noProof/>
        </w:rPr>
        <w:fldChar w:fldCharType="separate"/>
      </w:r>
      <w:r w:rsidR="00A854CB">
        <w:rPr>
          <w:noProof/>
        </w:rPr>
        <w:t>4</w:t>
      </w:r>
      <w:r>
        <w:rPr>
          <w:noProof/>
        </w:rPr>
        <w:fldChar w:fldCharType="end"/>
      </w:r>
    </w:p>
    <w:p w14:paraId="66304861" w14:textId="6667B0AB" w:rsidR="004677D8" w:rsidRDefault="004677D8">
      <w:pPr>
        <w:pStyle w:val="TM3"/>
        <w:tabs>
          <w:tab w:val="left" w:pos="1100"/>
          <w:tab w:val="right" w:leader="dot" w:pos="9060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r w:rsidRPr="00704419">
        <w:rPr>
          <w:noProof/>
        </w:rPr>
        <w:t>1.1.3</w:t>
      </w:r>
      <w:r>
        <w:rPr>
          <w:rFonts w:eastAsiaTheme="minorEastAsia" w:cstheme="minorBidi"/>
          <w:i w:val="0"/>
          <w:iCs w:val="0"/>
          <w:noProof/>
          <w:sz w:val="22"/>
          <w:szCs w:val="22"/>
        </w:rPr>
        <w:tab/>
      </w:r>
      <w:r>
        <w:rPr>
          <w:noProof/>
        </w:rPr>
        <w:t>Activation du service serveur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_Toc110264787 \h </w:instrText>
      </w:r>
      <w:r>
        <w:rPr>
          <w:noProof/>
        </w:rPr>
      </w:r>
      <w:r>
        <w:rPr>
          <w:noProof/>
        </w:rPr>
        <w:fldChar w:fldCharType="separate"/>
      </w:r>
      <w:r w:rsidR="00A854CB">
        <w:rPr>
          <w:noProof/>
        </w:rPr>
        <w:t>5</w:t>
      </w:r>
      <w:r>
        <w:rPr>
          <w:noProof/>
        </w:rPr>
        <w:fldChar w:fldCharType="end"/>
      </w:r>
    </w:p>
    <w:p w14:paraId="65558FF2" w14:textId="77297E1B" w:rsidR="004677D8" w:rsidRDefault="004677D8">
      <w:pPr>
        <w:pStyle w:val="TM2"/>
        <w:tabs>
          <w:tab w:val="left" w:pos="880"/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r w:rsidRPr="00704419">
        <w:rPr>
          <w:noProof/>
        </w:rPr>
        <w:t>1.2</w:t>
      </w:r>
      <w:r>
        <w:rPr>
          <w:rFonts w:eastAsiaTheme="minorEastAsia" w:cstheme="minorBidi"/>
          <w:smallCaps w:val="0"/>
          <w:noProof/>
          <w:sz w:val="22"/>
          <w:szCs w:val="22"/>
        </w:rPr>
        <w:tab/>
      </w:r>
      <w:r>
        <w:rPr>
          <w:noProof/>
        </w:rPr>
        <w:t>Configuration du client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_Toc110264788 \h </w:instrText>
      </w:r>
      <w:r>
        <w:rPr>
          <w:noProof/>
        </w:rPr>
      </w:r>
      <w:r>
        <w:rPr>
          <w:noProof/>
        </w:rPr>
        <w:fldChar w:fldCharType="separate"/>
      </w:r>
      <w:r w:rsidR="00A854CB">
        <w:rPr>
          <w:noProof/>
        </w:rPr>
        <w:t>6</w:t>
      </w:r>
      <w:r>
        <w:rPr>
          <w:noProof/>
        </w:rPr>
        <w:fldChar w:fldCharType="end"/>
      </w:r>
    </w:p>
    <w:p w14:paraId="1E802789" w14:textId="2CBD221C" w:rsidR="004677D8" w:rsidRDefault="004677D8">
      <w:pPr>
        <w:pStyle w:val="TM3"/>
        <w:tabs>
          <w:tab w:val="left" w:pos="1100"/>
          <w:tab w:val="right" w:leader="dot" w:pos="9060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r w:rsidRPr="00704419">
        <w:rPr>
          <w:noProof/>
        </w:rPr>
        <w:t>1.2.1</w:t>
      </w:r>
      <w:r>
        <w:rPr>
          <w:rFonts w:eastAsiaTheme="minorEastAsia" w:cstheme="minorBidi"/>
          <w:i w:val="0"/>
          <w:iCs w:val="0"/>
          <w:noProof/>
          <w:sz w:val="22"/>
          <w:szCs w:val="22"/>
        </w:rPr>
        <w:tab/>
      </w:r>
      <w:r>
        <w:rPr>
          <w:noProof/>
        </w:rPr>
        <w:t>Installation des paquets client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_Toc110264789 \h </w:instrText>
      </w:r>
      <w:r>
        <w:rPr>
          <w:noProof/>
        </w:rPr>
      </w:r>
      <w:r>
        <w:rPr>
          <w:noProof/>
        </w:rPr>
        <w:fldChar w:fldCharType="separate"/>
      </w:r>
      <w:r w:rsidR="00A854CB">
        <w:rPr>
          <w:noProof/>
        </w:rPr>
        <w:t>6</w:t>
      </w:r>
      <w:r>
        <w:rPr>
          <w:noProof/>
        </w:rPr>
        <w:fldChar w:fldCharType="end"/>
      </w:r>
    </w:p>
    <w:p w14:paraId="35796679" w14:textId="16FF8584" w:rsidR="004677D8" w:rsidRDefault="004677D8">
      <w:pPr>
        <w:pStyle w:val="TM3"/>
        <w:tabs>
          <w:tab w:val="left" w:pos="1100"/>
          <w:tab w:val="right" w:leader="dot" w:pos="9060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r w:rsidRPr="00704419">
        <w:rPr>
          <w:noProof/>
        </w:rPr>
        <w:t>1.2.2</w:t>
      </w:r>
      <w:r>
        <w:rPr>
          <w:rFonts w:eastAsiaTheme="minorEastAsia" w:cstheme="minorBidi"/>
          <w:i w:val="0"/>
          <w:iCs w:val="0"/>
          <w:noProof/>
          <w:sz w:val="22"/>
          <w:szCs w:val="22"/>
        </w:rPr>
        <w:tab/>
      </w:r>
      <w:r>
        <w:rPr>
          <w:noProof/>
        </w:rPr>
        <w:t>Configuration de Wireguard client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_Toc110264790 \h </w:instrText>
      </w:r>
      <w:r>
        <w:rPr>
          <w:noProof/>
        </w:rPr>
      </w:r>
      <w:r>
        <w:rPr>
          <w:noProof/>
        </w:rPr>
        <w:fldChar w:fldCharType="separate"/>
      </w:r>
      <w:r w:rsidR="00A854CB">
        <w:rPr>
          <w:noProof/>
        </w:rPr>
        <w:t>6</w:t>
      </w:r>
      <w:r>
        <w:rPr>
          <w:noProof/>
        </w:rPr>
        <w:fldChar w:fldCharType="end"/>
      </w:r>
    </w:p>
    <w:p w14:paraId="0D5CF02D" w14:textId="3A3E0421" w:rsidR="004677D8" w:rsidRDefault="004677D8">
      <w:pPr>
        <w:pStyle w:val="TM3"/>
        <w:tabs>
          <w:tab w:val="left" w:pos="1100"/>
          <w:tab w:val="right" w:leader="dot" w:pos="9060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r w:rsidRPr="00704419">
        <w:rPr>
          <w:noProof/>
        </w:rPr>
        <w:t>1.2.3</w:t>
      </w:r>
      <w:r>
        <w:rPr>
          <w:rFonts w:eastAsiaTheme="minorEastAsia" w:cstheme="minorBidi"/>
          <w:i w:val="0"/>
          <w:iCs w:val="0"/>
          <w:noProof/>
          <w:sz w:val="22"/>
          <w:szCs w:val="22"/>
        </w:rPr>
        <w:tab/>
      </w:r>
      <w:r>
        <w:rPr>
          <w:noProof/>
        </w:rPr>
        <w:t>Activation du service client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_Toc110264791 \h </w:instrText>
      </w:r>
      <w:r>
        <w:rPr>
          <w:noProof/>
        </w:rPr>
      </w:r>
      <w:r>
        <w:rPr>
          <w:noProof/>
        </w:rPr>
        <w:fldChar w:fldCharType="separate"/>
      </w:r>
      <w:r w:rsidR="00A854CB">
        <w:rPr>
          <w:noProof/>
        </w:rPr>
        <w:t>7</w:t>
      </w:r>
      <w:r>
        <w:rPr>
          <w:noProof/>
        </w:rPr>
        <w:fldChar w:fldCharType="end"/>
      </w:r>
    </w:p>
    <w:p w14:paraId="41769503" w14:textId="1379048E" w:rsidR="004677D8" w:rsidRDefault="004677D8">
      <w:pPr>
        <w:pStyle w:val="TM2"/>
        <w:tabs>
          <w:tab w:val="left" w:pos="880"/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r w:rsidRPr="00704419">
        <w:rPr>
          <w:noProof/>
        </w:rPr>
        <w:t>1.3</w:t>
      </w:r>
      <w:r>
        <w:rPr>
          <w:rFonts w:eastAsiaTheme="minorEastAsia" w:cstheme="minorBidi"/>
          <w:smallCaps w:val="0"/>
          <w:noProof/>
          <w:sz w:val="22"/>
          <w:szCs w:val="22"/>
        </w:rPr>
        <w:tab/>
      </w:r>
      <w:r>
        <w:rPr>
          <w:noProof/>
        </w:rPr>
        <w:t>Configuration finale du serveur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_Toc110264792 \h </w:instrText>
      </w:r>
      <w:r>
        <w:rPr>
          <w:noProof/>
        </w:rPr>
      </w:r>
      <w:r>
        <w:rPr>
          <w:noProof/>
        </w:rPr>
        <w:fldChar w:fldCharType="separate"/>
      </w:r>
      <w:r w:rsidR="00A854CB">
        <w:rPr>
          <w:noProof/>
        </w:rPr>
        <w:t>8</w:t>
      </w:r>
      <w:r>
        <w:rPr>
          <w:noProof/>
        </w:rPr>
        <w:fldChar w:fldCharType="end"/>
      </w:r>
    </w:p>
    <w:p w14:paraId="7D3F636F" w14:textId="1FB88974" w:rsidR="004677D8" w:rsidRDefault="004677D8">
      <w:pPr>
        <w:pStyle w:val="TM3"/>
        <w:tabs>
          <w:tab w:val="left" w:pos="1100"/>
          <w:tab w:val="right" w:leader="dot" w:pos="9060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r w:rsidRPr="00704419">
        <w:rPr>
          <w:noProof/>
        </w:rPr>
        <w:t>1.3.1</w:t>
      </w:r>
      <w:r>
        <w:rPr>
          <w:rFonts w:eastAsiaTheme="minorEastAsia" w:cstheme="minorBidi"/>
          <w:i w:val="0"/>
          <w:iCs w:val="0"/>
          <w:noProof/>
          <w:sz w:val="22"/>
          <w:szCs w:val="22"/>
        </w:rPr>
        <w:tab/>
      </w:r>
      <w:r>
        <w:rPr>
          <w:noProof/>
        </w:rPr>
        <w:t>Récupération des clés client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_Toc110264793 \h </w:instrText>
      </w:r>
      <w:r>
        <w:rPr>
          <w:noProof/>
        </w:rPr>
      </w:r>
      <w:r>
        <w:rPr>
          <w:noProof/>
        </w:rPr>
        <w:fldChar w:fldCharType="separate"/>
      </w:r>
      <w:r w:rsidR="00A854CB">
        <w:rPr>
          <w:noProof/>
        </w:rPr>
        <w:t>8</w:t>
      </w:r>
      <w:r>
        <w:rPr>
          <w:noProof/>
        </w:rPr>
        <w:fldChar w:fldCharType="end"/>
      </w:r>
    </w:p>
    <w:p w14:paraId="6DA1828E" w14:textId="03D6A73E" w:rsidR="0076029D" w:rsidRDefault="00AD5A0F">
      <w:pPr>
        <w:pStyle w:val="Titredechapitre"/>
      </w:pPr>
      <w:r>
        <w:rPr>
          <w:rFonts w:ascii="Arial" w:hAnsi="Arial" w:cs="Times New Roman"/>
          <w:b w:val="0"/>
          <w:bCs/>
          <w:caps/>
          <w:noProof/>
          <w:color w:val="000000"/>
          <w:sz w:val="21"/>
        </w:rPr>
        <w:fldChar w:fldCharType="end"/>
      </w:r>
      <w:r w:rsidR="001D4777">
        <w:br w:type="page"/>
      </w:r>
    </w:p>
    <w:p w14:paraId="17CABA40" w14:textId="71500BC5" w:rsidR="0002154A" w:rsidRDefault="0002154A" w:rsidP="0043094C">
      <w:pPr>
        <w:pStyle w:val="EFtextestandard"/>
        <w:ind w:left="0"/>
      </w:pPr>
    </w:p>
    <w:p w14:paraId="2B4EBC0B" w14:textId="73BF08CB" w:rsidR="00500A44" w:rsidRPr="005D1180" w:rsidRDefault="00392BF4" w:rsidP="005D1180">
      <w:pPr>
        <w:pStyle w:val="EF-chapitretitre"/>
      </w:pPr>
      <w:bookmarkStart w:id="0" w:name="_Toc110264783"/>
      <w:r w:rsidRPr="005D1180">
        <w:t xml:space="preserve">Installation et configuration de </w:t>
      </w:r>
      <w:proofErr w:type="spellStart"/>
      <w:r w:rsidRPr="005D1180">
        <w:t>Wireguard</w:t>
      </w:r>
      <w:bookmarkEnd w:id="0"/>
      <w:proofErr w:type="spellEnd"/>
    </w:p>
    <w:p w14:paraId="02C14A49" w14:textId="1142B3B8" w:rsidR="00A35CD8" w:rsidRDefault="00A35CD8" w:rsidP="00C52BBE">
      <w:bookmarkStart w:id="1" w:name="_GoBack"/>
      <w:bookmarkEnd w:id="1"/>
    </w:p>
    <w:p w14:paraId="46F55436" w14:textId="4E322383" w:rsidR="00A35CD8" w:rsidRDefault="00A35CD8" w:rsidP="00A35CD8">
      <w:pPr>
        <w:pStyle w:val="EFtextestandard"/>
      </w:pPr>
      <w:r w:rsidRPr="00A35CD8">
        <w:t>Le plan suivant est un exemple que vous pourrez utiliser pour réaliser ce TP.</w:t>
      </w:r>
    </w:p>
    <w:p w14:paraId="74893A25" w14:textId="181F26DC" w:rsidR="00A35CD8" w:rsidRDefault="00A35CD8" w:rsidP="00A35CD8">
      <w:pPr>
        <w:pStyle w:val="EFtextestandard"/>
      </w:pPr>
    </w:p>
    <w:p w14:paraId="7E227FC3" w14:textId="3805FA67" w:rsidR="00A35CD8" w:rsidRDefault="00A35CD8" w:rsidP="00A35CD8">
      <w:pPr>
        <w:pStyle w:val="EFtextestandard"/>
      </w:pPr>
      <w:r>
        <w:rPr>
          <w:noProof/>
        </w:rPr>
        <w:drawing>
          <wp:inline distT="0" distB="0" distL="0" distR="0" wp14:anchorId="67B80BE4" wp14:editId="2212662C">
            <wp:extent cx="5413248" cy="33400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335" cy="3342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5FFF2" w14:textId="264D083A" w:rsidR="00A35CD8" w:rsidRDefault="00A35CD8" w:rsidP="005D1180">
      <w:pPr>
        <w:pStyle w:val="EFmoduletitre"/>
      </w:pPr>
      <w:r>
        <w:br w:type="column"/>
      </w:r>
      <w:r>
        <w:lastRenderedPageBreak/>
        <w:t xml:space="preserve"> </w:t>
      </w:r>
      <w:bookmarkStart w:id="2" w:name="_Toc110264784"/>
      <w:r>
        <w:t>Configuration du serveur</w:t>
      </w:r>
      <w:bookmarkEnd w:id="2"/>
      <w:r>
        <w:t xml:space="preserve"> </w:t>
      </w:r>
    </w:p>
    <w:p w14:paraId="77C8AF11" w14:textId="2ECF802A" w:rsidR="00A35CD8" w:rsidRDefault="00A35CD8" w:rsidP="005D1180">
      <w:pPr>
        <w:pStyle w:val="EFtiquette"/>
      </w:pPr>
      <w:bookmarkStart w:id="3" w:name="_Toc110264785"/>
      <w:r>
        <w:t>Installation des paquets serveur</w:t>
      </w:r>
      <w:bookmarkEnd w:id="3"/>
      <w:r>
        <w:t xml:space="preserve"> </w:t>
      </w:r>
    </w:p>
    <w:p w14:paraId="68F11C4E" w14:textId="77777777" w:rsidR="00A35CD8" w:rsidRDefault="00A35CD8" w:rsidP="00A35CD8">
      <w:pPr>
        <w:pStyle w:val="Default"/>
        <w:rPr>
          <w:sz w:val="22"/>
          <w:szCs w:val="22"/>
        </w:rPr>
      </w:pPr>
    </w:p>
    <w:p w14:paraId="04D7C35E" w14:textId="77777777" w:rsidR="00A35CD8" w:rsidRDefault="00A35CD8" w:rsidP="00A35CD8">
      <w:pPr>
        <w:pStyle w:val="Default"/>
        <w:rPr>
          <w:sz w:val="22"/>
          <w:szCs w:val="22"/>
        </w:rPr>
      </w:pPr>
    </w:p>
    <w:p w14:paraId="646E9742" w14:textId="77777777" w:rsidR="00A35CD8" w:rsidRDefault="00A35CD8" w:rsidP="005D1180">
      <w:pPr>
        <w:pStyle w:val="EFtextestandard"/>
      </w:pPr>
      <w:r>
        <w:t xml:space="preserve">**Toutes les commandes seront exécutées avec un compte « root ». </w:t>
      </w:r>
    </w:p>
    <w:p w14:paraId="66F3D3AC" w14:textId="77777777" w:rsidR="00A35CD8" w:rsidRDefault="00A35CD8" w:rsidP="005D1180">
      <w:pPr>
        <w:pStyle w:val="EFtextestandard"/>
      </w:pPr>
      <w:r>
        <w:t xml:space="preserve">Tout d’abord nous allons préparer notre système, installer les paquets nécessaires à la mise en place de </w:t>
      </w:r>
      <w:proofErr w:type="spellStart"/>
      <w:r>
        <w:t>Wireguard</w:t>
      </w:r>
      <w:proofErr w:type="spellEnd"/>
      <w:r>
        <w:t>, un VPN open source fonctionnant en UDP.</w:t>
      </w:r>
    </w:p>
    <w:p w14:paraId="01AD9BF7" w14:textId="478225E0" w:rsidR="00A35CD8" w:rsidRDefault="00A35CD8" w:rsidP="00A35CD8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C45162A" w14:textId="77777777" w:rsidR="00A35CD8" w:rsidRDefault="00A35CD8" w:rsidP="00A35CD8">
      <w:pPr>
        <w:pStyle w:val="CLI"/>
      </w:pPr>
      <w:proofErr w:type="gramStart"/>
      <w:r>
        <w:t>apt</w:t>
      </w:r>
      <w:proofErr w:type="gramEnd"/>
      <w:r>
        <w:t xml:space="preserve"> update &amp;&amp; apt upgrade </w:t>
      </w:r>
    </w:p>
    <w:p w14:paraId="01703563" w14:textId="77777777" w:rsidR="00A35CD8" w:rsidRDefault="00A35CD8" w:rsidP="00A35CD8">
      <w:pPr>
        <w:pStyle w:val="CLI"/>
      </w:pPr>
      <w:proofErr w:type="gramStart"/>
      <w:r>
        <w:t>apt</w:t>
      </w:r>
      <w:proofErr w:type="gramEnd"/>
      <w:r>
        <w:t xml:space="preserve"> install </w:t>
      </w:r>
      <w:proofErr w:type="spellStart"/>
      <w:r>
        <w:t>wireguard</w:t>
      </w:r>
      <w:proofErr w:type="spellEnd"/>
      <w:r>
        <w:t xml:space="preserve"> </w:t>
      </w:r>
    </w:p>
    <w:p w14:paraId="02197E36" w14:textId="039BC0C9" w:rsidR="00A35CD8" w:rsidRDefault="00A35CD8" w:rsidP="00A35CD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93F80D1" w14:textId="77777777" w:rsidR="005D1180" w:rsidRDefault="005D1180" w:rsidP="00A35CD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E093124" w14:textId="77777777" w:rsidR="005D1180" w:rsidRDefault="005D1180" w:rsidP="00A35CD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8BCBF33" w14:textId="55375340" w:rsidR="00A35CD8" w:rsidRDefault="00A35CD8" w:rsidP="005D1180">
      <w:pPr>
        <w:pStyle w:val="EFtextestandard"/>
      </w:pPr>
      <w:r>
        <w:t xml:space="preserve">Notre système maintenant à jour, nous allons configurer </w:t>
      </w:r>
      <w:proofErr w:type="spellStart"/>
      <w:r>
        <w:t>Wireguard</w:t>
      </w:r>
      <w:proofErr w:type="spellEnd"/>
      <w:r>
        <w:t xml:space="preserve"> pour notre serveur. </w:t>
      </w:r>
    </w:p>
    <w:p w14:paraId="4B9FF1B1" w14:textId="16979D32" w:rsidR="005D1180" w:rsidRDefault="005D1180" w:rsidP="005D1180">
      <w:pPr>
        <w:pStyle w:val="EFtextestandard"/>
      </w:pPr>
    </w:p>
    <w:p w14:paraId="51763385" w14:textId="38B13F91" w:rsidR="005D1180" w:rsidRDefault="005D1180" w:rsidP="005D1180">
      <w:pPr>
        <w:pStyle w:val="EFtextestandard"/>
      </w:pPr>
    </w:p>
    <w:p w14:paraId="02E064C9" w14:textId="00E3A1AA" w:rsidR="005D1180" w:rsidRDefault="005D1180" w:rsidP="005D1180">
      <w:pPr>
        <w:pStyle w:val="EFtiquette"/>
      </w:pPr>
      <w:bookmarkStart w:id="4" w:name="_Toc110264786"/>
      <w:r>
        <w:t xml:space="preserve">Configuration de </w:t>
      </w:r>
      <w:proofErr w:type="spellStart"/>
      <w:r>
        <w:t>Wireguard</w:t>
      </w:r>
      <w:proofErr w:type="spellEnd"/>
      <w:r>
        <w:t xml:space="preserve"> serveur</w:t>
      </w:r>
      <w:bookmarkEnd w:id="4"/>
    </w:p>
    <w:p w14:paraId="556C3513" w14:textId="77777777" w:rsidR="005D1180" w:rsidRDefault="005D1180" w:rsidP="005D1180">
      <w:pPr>
        <w:pStyle w:val="EFtextestandard"/>
      </w:pPr>
    </w:p>
    <w:p w14:paraId="0BFFF620" w14:textId="568BC8B7" w:rsidR="00A35CD8" w:rsidRDefault="00A35CD8" w:rsidP="00A35CD8">
      <w:pPr>
        <w:pStyle w:val="CLI"/>
      </w:pPr>
      <w:proofErr w:type="gramStart"/>
      <w:r>
        <w:t>cd</w:t>
      </w:r>
      <w:proofErr w:type="gramEnd"/>
      <w:r>
        <w:t xml:space="preserve"> /etc/</w:t>
      </w:r>
      <w:proofErr w:type="spellStart"/>
      <w:r>
        <w:t>wireguard</w:t>
      </w:r>
      <w:proofErr w:type="spellEnd"/>
      <w:r>
        <w:t xml:space="preserve"> </w:t>
      </w:r>
    </w:p>
    <w:p w14:paraId="7591EC75" w14:textId="77777777" w:rsidR="00A35CD8" w:rsidRDefault="00A35CD8" w:rsidP="00A35CD8">
      <w:pPr>
        <w:pStyle w:val="CLI"/>
      </w:pPr>
      <w:proofErr w:type="spellStart"/>
      <w:proofErr w:type="gramStart"/>
      <w:r>
        <w:t>umask</w:t>
      </w:r>
      <w:proofErr w:type="spellEnd"/>
      <w:proofErr w:type="gramEnd"/>
      <w:r>
        <w:t xml:space="preserve"> 077; </w:t>
      </w:r>
      <w:proofErr w:type="spellStart"/>
      <w:r>
        <w:t>wg</w:t>
      </w:r>
      <w:proofErr w:type="spellEnd"/>
      <w:r>
        <w:t xml:space="preserve"> </w:t>
      </w:r>
      <w:proofErr w:type="spellStart"/>
      <w:r>
        <w:t>genkey</w:t>
      </w:r>
      <w:proofErr w:type="spellEnd"/>
      <w:r>
        <w:t xml:space="preserve"> | tee </w:t>
      </w:r>
      <w:proofErr w:type="spellStart"/>
      <w:r>
        <w:t>privatekey</w:t>
      </w:r>
      <w:proofErr w:type="spellEnd"/>
      <w:r>
        <w:t xml:space="preserve"> | </w:t>
      </w:r>
      <w:proofErr w:type="spellStart"/>
      <w:r>
        <w:t>wg</w:t>
      </w:r>
      <w:proofErr w:type="spellEnd"/>
      <w:r>
        <w:t xml:space="preserve"> </w:t>
      </w:r>
      <w:proofErr w:type="spellStart"/>
      <w:r>
        <w:t>pubkey</w:t>
      </w:r>
      <w:proofErr w:type="spellEnd"/>
      <w:r>
        <w:t xml:space="preserve"> &gt; </w:t>
      </w:r>
      <w:proofErr w:type="spellStart"/>
      <w:r>
        <w:t>publickey</w:t>
      </w:r>
      <w:proofErr w:type="spellEnd"/>
      <w:r>
        <w:t xml:space="preserve"> </w:t>
      </w:r>
    </w:p>
    <w:p w14:paraId="7A29459A" w14:textId="77777777" w:rsidR="00A35CD8" w:rsidRDefault="00A35CD8" w:rsidP="00A35CD8">
      <w:pPr>
        <w:pStyle w:val="CLI"/>
      </w:pPr>
      <w:proofErr w:type="gramStart"/>
      <w:r>
        <w:t>cat</w:t>
      </w:r>
      <w:proofErr w:type="gramEnd"/>
      <w:r>
        <w:t xml:space="preserve"> </w:t>
      </w:r>
      <w:proofErr w:type="spellStart"/>
      <w:r>
        <w:t>privatekey</w:t>
      </w:r>
      <w:proofErr w:type="spellEnd"/>
      <w:r>
        <w:t xml:space="preserve"> </w:t>
      </w:r>
    </w:p>
    <w:p w14:paraId="1C6023F4" w14:textId="77777777" w:rsidR="00A35CD8" w:rsidRDefault="00A35CD8" w:rsidP="00A35CD8">
      <w:pPr>
        <w:pStyle w:val="CLI"/>
      </w:pPr>
      <w:proofErr w:type="gramStart"/>
      <w:r>
        <w:t>cat</w:t>
      </w:r>
      <w:proofErr w:type="gramEnd"/>
      <w:r>
        <w:t xml:space="preserve"> </w:t>
      </w:r>
      <w:proofErr w:type="spellStart"/>
      <w:r>
        <w:t>publickey</w:t>
      </w:r>
      <w:proofErr w:type="spellEnd"/>
      <w:r>
        <w:t xml:space="preserve"> </w:t>
      </w:r>
    </w:p>
    <w:p w14:paraId="60934437" w14:textId="77777777" w:rsidR="00A35CD8" w:rsidRDefault="00A35CD8" w:rsidP="00A35CD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F4FF69F" w14:textId="700CDA1A" w:rsidR="00A35CD8" w:rsidRDefault="00A35CD8" w:rsidP="005D1180">
      <w:pPr>
        <w:pStyle w:val="EFtextestandard"/>
      </w:pPr>
      <w:r>
        <w:t xml:space="preserve">Il faudra maintenant copier la clé privée pour notre configuration de </w:t>
      </w:r>
      <w:proofErr w:type="spellStart"/>
      <w:r>
        <w:t>Wirguard</w:t>
      </w:r>
      <w:proofErr w:type="spellEnd"/>
      <w:r>
        <w:t xml:space="preserve">, (vous pourrez utiliser une application comme « WinSCP » pour faciliter votre tâche de copie de clé. </w:t>
      </w:r>
    </w:p>
    <w:p w14:paraId="3818025E" w14:textId="77777777" w:rsidR="005D1180" w:rsidRDefault="005D1180" w:rsidP="00A35CD8">
      <w:pPr>
        <w:pStyle w:val="Default"/>
        <w:rPr>
          <w:sz w:val="22"/>
          <w:szCs w:val="22"/>
        </w:rPr>
      </w:pPr>
    </w:p>
    <w:p w14:paraId="29B50755" w14:textId="77777777" w:rsidR="00A35CD8" w:rsidRDefault="00A35CD8" w:rsidP="00A35CD8">
      <w:pPr>
        <w:pStyle w:val="CLI"/>
      </w:pPr>
      <w:proofErr w:type="gramStart"/>
      <w:r>
        <w:t>nano</w:t>
      </w:r>
      <w:proofErr w:type="gramEnd"/>
      <w:r>
        <w:t xml:space="preserve"> wg0.conf </w:t>
      </w:r>
    </w:p>
    <w:p w14:paraId="4632CFDB" w14:textId="77777777" w:rsidR="00A35CD8" w:rsidRDefault="00A35CD8" w:rsidP="00A35CD8">
      <w:pPr>
        <w:pStyle w:val="EFtextestandard"/>
        <w:rPr>
          <w:rFonts w:ascii="Times New Roman" w:hAnsi="Times New Roman"/>
          <w:sz w:val="22"/>
          <w:szCs w:val="22"/>
        </w:rPr>
      </w:pPr>
    </w:p>
    <w:p w14:paraId="58640813" w14:textId="17362750" w:rsidR="00A35CD8" w:rsidRDefault="00A35CD8" w:rsidP="00A35CD8">
      <w:pPr>
        <w:pStyle w:val="EFtexte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Une fois dans le fichier, il faudra adapter la sélection suivante à vos réseaux.</w:t>
      </w:r>
    </w:p>
    <w:p w14:paraId="138EEB6D" w14:textId="304B1134" w:rsidR="00A35CD8" w:rsidRDefault="00A35CD8" w:rsidP="00A35CD8">
      <w:pPr>
        <w:pStyle w:val="EFtextestandard"/>
        <w:rPr>
          <w:rFonts w:ascii="Times New Roman" w:hAnsi="Times New Roman"/>
          <w:sz w:val="22"/>
          <w:szCs w:val="22"/>
        </w:rPr>
      </w:pPr>
    </w:p>
    <w:tbl>
      <w:tblPr>
        <w:tblStyle w:val="Grilledutableau"/>
        <w:tblW w:w="0" w:type="auto"/>
        <w:tblInd w:w="57" w:type="dxa"/>
        <w:tblLook w:val="04A0" w:firstRow="1" w:lastRow="0" w:firstColumn="1" w:lastColumn="0" w:noHBand="0" w:noVBand="1"/>
      </w:tblPr>
      <w:tblGrid>
        <w:gridCol w:w="9003"/>
      </w:tblGrid>
      <w:tr w:rsidR="00A35CD8" w14:paraId="0B498FF4" w14:textId="77777777" w:rsidTr="00A35CD8">
        <w:tc>
          <w:tcPr>
            <w:tcW w:w="9060" w:type="dxa"/>
          </w:tcPr>
          <w:p w14:paraId="084640D9" w14:textId="77777777" w:rsidR="00A35CD8" w:rsidRDefault="00A35CD8" w:rsidP="00A35CD8">
            <w:pPr>
              <w:pStyle w:val="EFtextestandard"/>
            </w:pPr>
            <w:r>
              <w:t>[Interface]</w:t>
            </w:r>
          </w:p>
          <w:p w14:paraId="0A328786" w14:textId="77777777" w:rsidR="00A35CD8" w:rsidRDefault="00A35CD8" w:rsidP="00A35CD8">
            <w:pPr>
              <w:pStyle w:val="EFtextestandard"/>
            </w:pPr>
            <w:r>
              <w:t>Address = 192.168.5.250/24 (au choix)</w:t>
            </w:r>
          </w:p>
          <w:p w14:paraId="4F85C61E" w14:textId="77777777" w:rsidR="00A35CD8" w:rsidRDefault="00A35CD8" w:rsidP="00A35CD8">
            <w:pPr>
              <w:pStyle w:val="EFtextestandard"/>
            </w:pPr>
            <w:proofErr w:type="spellStart"/>
            <w:r>
              <w:t>PrivateKey</w:t>
            </w:r>
            <w:proofErr w:type="spellEnd"/>
            <w:r>
              <w:t xml:space="preserve"> = (clé privée du serveur)</w:t>
            </w:r>
          </w:p>
          <w:p w14:paraId="48D0BF59" w14:textId="5A0E4DB4" w:rsidR="00A35CD8" w:rsidRDefault="00A35CD8" w:rsidP="00A35CD8">
            <w:pPr>
              <w:pStyle w:val="EFtextestandard"/>
              <w:ind w:left="0"/>
            </w:pPr>
            <w:proofErr w:type="spellStart"/>
            <w:r>
              <w:t>ListenPort</w:t>
            </w:r>
            <w:proofErr w:type="spellEnd"/>
            <w:r>
              <w:t xml:space="preserve"> = 51820 (au choix)</w:t>
            </w:r>
          </w:p>
        </w:tc>
      </w:tr>
    </w:tbl>
    <w:p w14:paraId="4ADFD4F4" w14:textId="1C87A05E" w:rsidR="00A35CD8" w:rsidRDefault="00A35CD8" w:rsidP="00A35CD8">
      <w:pPr>
        <w:pStyle w:val="EFtextestandard"/>
      </w:pPr>
    </w:p>
    <w:p w14:paraId="463FA1E8" w14:textId="77777777" w:rsidR="00A35CD8" w:rsidRDefault="00A35CD8" w:rsidP="00A35CD8">
      <w:pPr>
        <w:pStyle w:val="Default"/>
      </w:pPr>
      <w:r>
        <w:br w:type="column"/>
      </w:r>
    </w:p>
    <w:p w14:paraId="12331714" w14:textId="7BB2AEC2" w:rsidR="00A35CD8" w:rsidRDefault="00A35CD8" w:rsidP="005D1180">
      <w:pPr>
        <w:pStyle w:val="EFtiquette"/>
      </w:pPr>
      <w:bookmarkStart w:id="5" w:name="_Toc110264787"/>
      <w:r>
        <w:t>Activation du service serveur</w:t>
      </w:r>
      <w:bookmarkEnd w:id="5"/>
      <w:r>
        <w:t xml:space="preserve"> </w:t>
      </w:r>
    </w:p>
    <w:p w14:paraId="4D090CEB" w14:textId="77777777" w:rsidR="00A35CD8" w:rsidRDefault="00A35CD8" w:rsidP="00A35CD8">
      <w:pPr>
        <w:pStyle w:val="Default"/>
        <w:rPr>
          <w:sz w:val="22"/>
          <w:szCs w:val="22"/>
        </w:rPr>
      </w:pPr>
    </w:p>
    <w:p w14:paraId="6F41651E" w14:textId="77777777" w:rsidR="00A35CD8" w:rsidRDefault="00A35CD8" w:rsidP="00A35CD8">
      <w:pPr>
        <w:pStyle w:val="Default"/>
        <w:rPr>
          <w:sz w:val="22"/>
          <w:szCs w:val="22"/>
        </w:rPr>
      </w:pPr>
    </w:p>
    <w:p w14:paraId="3AD11042" w14:textId="6D51386C" w:rsidR="00A35CD8" w:rsidRDefault="00A35CD8" w:rsidP="005D1180">
      <w:pPr>
        <w:pStyle w:val="EFtextestandard"/>
      </w:pPr>
      <w:r>
        <w:t xml:space="preserve">Premièrement, nous allons mettre une exception dans notre pare-feu pour autoriser le port de </w:t>
      </w:r>
      <w:proofErr w:type="spellStart"/>
      <w:r>
        <w:t>Wireguard</w:t>
      </w:r>
      <w:proofErr w:type="spellEnd"/>
      <w:r>
        <w:t xml:space="preserve">. </w:t>
      </w:r>
    </w:p>
    <w:p w14:paraId="5FEE80C4" w14:textId="77777777" w:rsidR="005D1180" w:rsidRDefault="005D1180" w:rsidP="005D1180">
      <w:pPr>
        <w:pStyle w:val="EFtextestandard"/>
      </w:pPr>
    </w:p>
    <w:p w14:paraId="01697E3C" w14:textId="77777777" w:rsidR="00A35CD8" w:rsidRDefault="00A35CD8" w:rsidP="00A35CD8">
      <w:pPr>
        <w:pStyle w:val="CLI"/>
      </w:pPr>
      <w:proofErr w:type="spellStart"/>
      <w:proofErr w:type="gramStart"/>
      <w:r>
        <w:t>ufw</w:t>
      </w:r>
      <w:proofErr w:type="spellEnd"/>
      <w:proofErr w:type="gramEnd"/>
      <w:r>
        <w:t xml:space="preserve"> </w:t>
      </w:r>
      <w:proofErr w:type="spellStart"/>
      <w:r>
        <w:t>allow</w:t>
      </w:r>
      <w:proofErr w:type="spellEnd"/>
      <w:r>
        <w:t xml:space="preserve"> 51820/udp </w:t>
      </w:r>
    </w:p>
    <w:p w14:paraId="7221611A" w14:textId="77777777" w:rsidR="005D1180" w:rsidRDefault="005D1180" w:rsidP="00A35CD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A27CD10" w14:textId="77777777" w:rsidR="005D1180" w:rsidRDefault="005D1180" w:rsidP="00A35CD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71C777F" w14:textId="11732A3B" w:rsidR="00A35CD8" w:rsidRDefault="00A35CD8" w:rsidP="005D1180">
      <w:pPr>
        <w:pStyle w:val="EFtextestandard"/>
      </w:pPr>
      <w:r>
        <w:t xml:space="preserve">Nous pouvons maintenant démarrer notre service, et le rendre actif à chaque nouveau lancement du système. </w:t>
      </w:r>
    </w:p>
    <w:p w14:paraId="709321A8" w14:textId="77777777" w:rsidR="00A35CD8" w:rsidRDefault="00A35CD8" w:rsidP="00A35CD8">
      <w:pPr>
        <w:pStyle w:val="Default"/>
        <w:rPr>
          <w:sz w:val="22"/>
          <w:szCs w:val="22"/>
        </w:rPr>
      </w:pPr>
    </w:p>
    <w:p w14:paraId="2A2129B7" w14:textId="77777777" w:rsidR="00A35CD8" w:rsidRDefault="00A35CD8" w:rsidP="00A35CD8">
      <w:pPr>
        <w:pStyle w:val="CLI"/>
      </w:pPr>
      <w:proofErr w:type="gramStart"/>
      <w:r>
        <w:t>systemctl</w:t>
      </w:r>
      <w:proofErr w:type="gramEnd"/>
      <w:r>
        <w:t xml:space="preserve"> enable wg-quick@wg0 </w:t>
      </w:r>
    </w:p>
    <w:p w14:paraId="554A29F8" w14:textId="77777777" w:rsidR="00A35CD8" w:rsidRDefault="00A35CD8" w:rsidP="00A35CD8">
      <w:pPr>
        <w:pStyle w:val="CLI"/>
      </w:pPr>
      <w:proofErr w:type="gramStart"/>
      <w:r>
        <w:t>systemctl</w:t>
      </w:r>
      <w:proofErr w:type="gramEnd"/>
      <w:r>
        <w:t xml:space="preserve"> start wg-quick@wg0 </w:t>
      </w:r>
    </w:p>
    <w:p w14:paraId="1938FCCB" w14:textId="77777777" w:rsidR="00A35CD8" w:rsidRDefault="00A35CD8" w:rsidP="00A35CD8">
      <w:pPr>
        <w:pStyle w:val="CLI"/>
      </w:pPr>
      <w:proofErr w:type="gramStart"/>
      <w:r>
        <w:t>systemctl</w:t>
      </w:r>
      <w:proofErr w:type="gramEnd"/>
      <w:r>
        <w:t xml:space="preserve"> </w:t>
      </w:r>
      <w:proofErr w:type="spellStart"/>
      <w:r>
        <w:t>status</w:t>
      </w:r>
      <w:proofErr w:type="spellEnd"/>
      <w:r>
        <w:t xml:space="preserve"> wg-quick@wg0 </w:t>
      </w:r>
    </w:p>
    <w:p w14:paraId="7340FE6E" w14:textId="77777777" w:rsidR="00A35CD8" w:rsidRDefault="00A35CD8" w:rsidP="00A35CD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A46A83A" w14:textId="5758F4B0" w:rsidR="00A35CD8" w:rsidRDefault="00A35CD8" w:rsidP="005D1180">
      <w:pPr>
        <w:pStyle w:val="EFtextestandard"/>
      </w:pPr>
      <w:r>
        <w:t xml:space="preserve">Si tout est bien configuré, votre service doit maintenant être démarré, vous pouvez vérifier cette bonne exécution grâce à la commande suivante </w:t>
      </w:r>
    </w:p>
    <w:p w14:paraId="0AAFDFA7" w14:textId="77777777" w:rsidR="005D1180" w:rsidRDefault="005D1180" w:rsidP="005D1180">
      <w:pPr>
        <w:pStyle w:val="EFtextestandard"/>
      </w:pPr>
    </w:p>
    <w:p w14:paraId="43B0808D" w14:textId="77777777" w:rsidR="00A35CD8" w:rsidRDefault="00A35CD8" w:rsidP="00A35CD8">
      <w:pPr>
        <w:pStyle w:val="CLI"/>
      </w:pPr>
      <w:proofErr w:type="spellStart"/>
      <w:proofErr w:type="gramStart"/>
      <w:r>
        <w:t>wg</w:t>
      </w:r>
      <w:proofErr w:type="spellEnd"/>
      <w:proofErr w:type="gramEnd"/>
      <w:r>
        <w:t xml:space="preserve"> </w:t>
      </w:r>
    </w:p>
    <w:p w14:paraId="65408600" w14:textId="77777777" w:rsidR="00A35CD8" w:rsidRDefault="00A35CD8" w:rsidP="00A35CD8">
      <w:pPr>
        <w:pStyle w:val="CLI"/>
      </w:pPr>
      <w:proofErr w:type="spellStart"/>
      <w:proofErr w:type="gramStart"/>
      <w:r>
        <w:t>ip</w:t>
      </w:r>
      <w:proofErr w:type="spellEnd"/>
      <w:proofErr w:type="gramEnd"/>
      <w:r>
        <w:t xml:space="preserve"> a show wg0 </w:t>
      </w:r>
    </w:p>
    <w:p w14:paraId="1415DCF5" w14:textId="77777777" w:rsidR="005D1180" w:rsidRDefault="005D1180" w:rsidP="005D1180">
      <w:pPr>
        <w:pStyle w:val="EFtextestandard"/>
      </w:pPr>
    </w:p>
    <w:p w14:paraId="1A1FEA60" w14:textId="436BA7EC" w:rsidR="00EE7C78" w:rsidRPr="005D1180" w:rsidRDefault="00A35CD8" w:rsidP="005D1180">
      <w:pPr>
        <w:pStyle w:val="EFtextestandard"/>
      </w:pPr>
      <w:r w:rsidRPr="005D1180">
        <w:t>Si aucune erreur n’a été détecté, nous pouvons passer à la configuration du client.</w:t>
      </w:r>
    </w:p>
    <w:p w14:paraId="593AEB84" w14:textId="739CFD55" w:rsidR="00A35CD8" w:rsidRDefault="00A35CD8" w:rsidP="00EE7C78">
      <w:pPr>
        <w:pStyle w:val="EFtextestandard"/>
        <w:ind w:left="0"/>
        <w:rPr>
          <w:rFonts w:ascii="Times New Roman" w:hAnsi="Times New Roman"/>
          <w:sz w:val="22"/>
          <w:szCs w:val="22"/>
        </w:rPr>
      </w:pPr>
    </w:p>
    <w:p w14:paraId="507C28EF" w14:textId="3AF9740B" w:rsidR="00EE7C78" w:rsidRPr="00EE7C78" w:rsidRDefault="00EE7C78" w:rsidP="00EE7C78">
      <w:pPr>
        <w:pStyle w:val="Default"/>
      </w:pPr>
      <w:r>
        <w:rPr>
          <w:rFonts w:ascii="Times New Roman" w:hAnsi="Times New Roman"/>
          <w:sz w:val="22"/>
          <w:szCs w:val="22"/>
        </w:rPr>
        <w:br w:type="column"/>
      </w:r>
    </w:p>
    <w:p w14:paraId="463B4A7E" w14:textId="285D68AC" w:rsidR="00EE7C78" w:rsidRDefault="00EE7C78" w:rsidP="005D1180">
      <w:pPr>
        <w:pStyle w:val="EFmoduletitre"/>
      </w:pPr>
      <w:bookmarkStart w:id="6" w:name="_Toc110264788"/>
      <w:r>
        <w:t>Configuration du client</w:t>
      </w:r>
      <w:bookmarkEnd w:id="6"/>
      <w:r>
        <w:t xml:space="preserve"> </w:t>
      </w:r>
    </w:p>
    <w:p w14:paraId="1348E7CB" w14:textId="77777777" w:rsidR="00EE7C78" w:rsidRDefault="00EE7C78" w:rsidP="00EE7C78">
      <w:pPr>
        <w:pStyle w:val="Default"/>
      </w:pPr>
    </w:p>
    <w:p w14:paraId="6EF1159C" w14:textId="58D3E570" w:rsidR="00EE7C78" w:rsidRPr="005D1180" w:rsidRDefault="00EE7C78" w:rsidP="005D1180">
      <w:pPr>
        <w:pStyle w:val="EFtiquette"/>
      </w:pPr>
      <w:bookmarkStart w:id="7" w:name="_Toc110264789"/>
      <w:r w:rsidRPr="005D1180">
        <w:t>Installation des paquets client</w:t>
      </w:r>
      <w:bookmarkEnd w:id="7"/>
      <w:r w:rsidRPr="005D1180">
        <w:t xml:space="preserve"> </w:t>
      </w:r>
    </w:p>
    <w:p w14:paraId="498EAD4D" w14:textId="77777777" w:rsidR="00EE7C78" w:rsidRDefault="00EE7C78" w:rsidP="00EE7C78">
      <w:pPr>
        <w:pStyle w:val="Default"/>
        <w:rPr>
          <w:color w:val="099E96"/>
          <w:sz w:val="32"/>
          <w:szCs w:val="32"/>
        </w:rPr>
      </w:pPr>
    </w:p>
    <w:p w14:paraId="3731CBC4" w14:textId="6BA58C4D" w:rsidR="00EE7C78" w:rsidRDefault="00EE7C78" w:rsidP="005D1180">
      <w:pPr>
        <w:pStyle w:val="EFtextestandard"/>
      </w:pPr>
      <w:r>
        <w:t xml:space="preserve">Nous passons maintenant à la configuration du client, on parle ici de client </w:t>
      </w:r>
      <w:proofErr w:type="spellStart"/>
      <w:r>
        <w:t>Wireguard</w:t>
      </w:r>
      <w:proofErr w:type="spellEnd"/>
      <w:r>
        <w:t>, mais nous sommes bien sur le second serveur Linux, nous allons donc préparer notre système.</w:t>
      </w:r>
    </w:p>
    <w:p w14:paraId="588FDE5E" w14:textId="77777777" w:rsidR="00EE7C78" w:rsidRDefault="00EE7C78" w:rsidP="00EE7C78">
      <w:pPr>
        <w:pStyle w:val="Default"/>
      </w:pPr>
    </w:p>
    <w:p w14:paraId="772E513D" w14:textId="77777777" w:rsidR="00EE7C78" w:rsidRPr="00EE7C78" w:rsidRDefault="00EE7C78" w:rsidP="00EE7C78">
      <w:pPr>
        <w:pStyle w:val="CLI"/>
        <w:rPr>
          <w:color w:val="000000"/>
        </w:rPr>
      </w:pPr>
      <w:proofErr w:type="gramStart"/>
      <w:r w:rsidRPr="00EE7C78">
        <w:t>apt</w:t>
      </w:r>
      <w:proofErr w:type="gramEnd"/>
      <w:r w:rsidRPr="00EE7C78">
        <w:t xml:space="preserve"> update &amp;&amp; apt upgrade </w:t>
      </w:r>
    </w:p>
    <w:p w14:paraId="3CF7C9A3" w14:textId="171C275E" w:rsidR="00EE7C78" w:rsidRPr="00EE7C78" w:rsidRDefault="00EE7C78" w:rsidP="00EE7C78">
      <w:pPr>
        <w:pStyle w:val="CLI"/>
      </w:pPr>
      <w:proofErr w:type="gramStart"/>
      <w:r w:rsidRPr="00EE7C78">
        <w:t>apt</w:t>
      </w:r>
      <w:proofErr w:type="gramEnd"/>
      <w:r w:rsidRPr="00EE7C78">
        <w:t xml:space="preserve"> install </w:t>
      </w:r>
      <w:proofErr w:type="spellStart"/>
      <w:r w:rsidRPr="00EE7C78">
        <w:t>wireguard</w:t>
      </w:r>
      <w:proofErr w:type="spellEnd"/>
      <w:r>
        <w:rPr>
          <w:b/>
          <w:bCs/>
          <w:sz w:val="22"/>
          <w:szCs w:val="22"/>
        </w:rPr>
        <w:t xml:space="preserve"> </w:t>
      </w:r>
    </w:p>
    <w:p w14:paraId="028312EA" w14:textId="77777777" w:rsidR="00EE7C78" w:rsidRDefault="00EE7C78" w:rsidP="00EE7C78">
      <w:pPr>
        <w:pStyle w:val="Default"/>
        <w:rPr>
          <w:b/>
          <w:bCs/>
          <w:sz w:val="22"/>
          <w:szCs w:val="22"/>
        </w:rPr>
      </w:pPr>
    </w:p>
    <w:p w14:paraId="4BC43050" w14:textId="0E12CE5A" w:rsidR="00EE7C78" w:rsidRPr="005D1180" w:rsidRDefault="00EE7C78" w:rsidP="005D1180">
      <w:pPr>
        <w:pStyle w:val="EFtiquette"/>
      </w:pPr>
      <w:bookmarkStart w:id="8" w:name="_Toc110264790"/>
      <w:r w:rsidRPr="005D1180">
        <w:t xml:space="preserve">Configuration de </w:t>
      </w:r>
      <w:proofErr w:type="spellStart"/>
      <w:r w:rsidRPr="005D1180">
        <w:t>Wireguard</w:t>
      </w:r>
      <w:proofErr w:type="spellEnd"/>
      <w:r w:rsidRPr="005D1180">
        <w:t xml:space="preserve"> client</w:t>
      </w:r>
      <w:bookmarkEnd w:id="8"/>
      <w:r w:rsidRPr="005D1180">
        <w:t xml:space="preserve"> </w:t>
      </w:r>
    </w:p>
    <w:p w14:paraId="4A781ACD" w14:textId="77777777" w:rsidR="00EE7C78" w:rsidRDefault="00EE7C78" w:rsidP="00EE7C78">
      <w:pPr>
        <w:pStyle w:val="Default"/>
        <w:rPr>
          <w:sz w:val="22"/>
          <w:szCs w:val="22"/>
        </w:rPr>
      </w:pPr>
    </w:p>
    <w:p w14:paraId="14ED150E" w14:textId="77777777" w:rsidR="00A1736E" w:rsidRDefault="00A1736E" w:rsidP="00A1736E">
      <w:pPr>
        <w:pStyle w:val="EFtextestandard"/>
      </w:pPr>
      <w:r>
        <w:t xml:space="preserve">Tout comme pour notre serveur, nous allons générer une paire de clés, publique et privée. </w:t>
      </w:r>
    </w:p>
    <w:p w14:paraId="7B9E5CA7" w14:textId="5E70A915" w:rsidR="00EE7C78" w:rsidRDefault="00EE7C78" w:rsidP="005D1180">
      <w:pPr>
        <w:pStyle w:val="EFtextestandard"/>
      </w:pPr>
      <w:r>
        <w:t xml:space="preserve"> </w:t>
      </w:r>
    </w:p>
    <w:p w14:paraId="4EB78741" w14:textId="77777777" w:rsidR="00A1736E" w:rsidRPr="00A1736E" w:rsidRDefault="00A1736E" w:rsidP="00A1736E">
      <w:pPr>
        <w:pStyle w:val="CLI"/>
        <w:rPr>
          <w:color w:val="000000"/>
        </w:rPr>
      </w:pPr>
      <w:proofErr w:type="gramStart"/>
      <w:r w:rsidRPr="00A1736E">
        <w:t>cd</w:t>
      </w:r>
      <w:proofErr w:type="gramEnd"/>
      <w:r w:rsidRPr="00A1736E">
        <w:t xml:space="preserve"> /etc/</w:t>
      </w:r>
      <w:proofErr w:type="spellStart"/>
      <w:r w:rsidRPr="00A1736E">
        <w:t>wireguard</w:t>
      </w:r>
      <w:proofErr w:type="spellEnd"/>
      <w:r w:rsidRPr="00A1736E">
        <w:t xml:space="preserve"> </w:t>
      </w:r>
    </w:p>
    <w:p w14:paraId="71CC9869" w14:textId="77777777" w:rsidR="00A1736E" w:rsidRPr="00A1736E" w:rsidRDefault="00A1736E" w:rsidP="00A1736E">
      <w:pPr>
        <w:pStyle w:val="CLI"/>
        <w:rPr>
          <w:color w:val="000000"/>
        </w:rPr>
      </w:pPr>
      <w:proofErr w:type="spellStart"/>
      <w:proofErr w:type="gramStart"/>
      <w:r w:rsidRPr="00A1736E">
        <w:t>umask</w:t>
      </w:r>
      <w:proofErr w:type="spellEnd"/>
      <w:proofErr w:type="gramEnd"/>
      <w:r w:rsidRPr="00A1736E">
        <w:t xml:space="preserve"> 077; </w:t>
      </w:r>
      <w:proofErr w:type="spellStart"/>
      <w:r w:rsidRPr="00A1736E">
        <w:t>wg</w:t>
      </w:r>
      <w:proofErr w:type="spellEnd"/>
      <w:r w:rsidRPr="00A1736E">
        <w:t xml:space="preserve"> </w:t>
      </w:r>
      <w:proofErr w:type="spellStart"/>
      <w:r w:rsidRPr="00A1736E">
        <w:t>genkey</w:t>
      </w:r>
      <w:proofErr w:type="spellEnd"/>
      <w:r w:rsidRPr="00A1736E">
        <w:t xml:space="preserve"> | tee </w:t>
      </w:r>
      <w:proofErr w:type="spellStart"/>
      <w:r w:rsidRPr="00A1736E">
        <w:t>privatekey</w:t>
      </w:r>
      <w:proofErr w:type="spellEnd"/>
      <w:r w:rsidRPr="00A1736E">
        <w:t xml:space="preserve"> | </w:t>
      </w:r>
      <w:proofErr w:type="spellStart"/>
      <w:r w:rsidRPr="00A1736E">
        <w:t>wg</w:t>
      </w:r>
      <w:proofErr w:type="spellEnd"/>
      <w:r w:rsidRPr="00A1736E">
        <w:t xml:space="preserve"> </w:t>
      </w:r>
      <w:proofErr w:type="spellStart"/>
      <w:r w:rsidRPr="00A1736E">
        <w:t>pubkey</w:t>
      </w:r>
      <w:proofErr w:type="spellEnd"/>
      <w:r w:rsidRPr="00A1736E">
        <w:t xml:space="preserve"> &gt; </w:t>
      </w:r>
      <w:proofErr w:type="spellStart"/>
      <w:r w:rsidRPr="00A1736E">
        <w:t>publickey</w:t>
      </w:r>
      <w:proofErr w:type="spellEnd"/>
      <w:r w:rsidRPr="00A1736E">
        <w:t xml:space="preserve"> </w:t>
      </w:r>
    </w:p>
    <w:p w14:paraId="50FFDF24" w14:textId="77777777" w:rsidR="00A1736E" w:rsidRPr="00A1736E" w:rsidRDefault="00A1736E" w:rsidP="00A1736E">
      <w:pPr>
        <w:pStyle w:val="CLI"/>
        <w:rPr>
          <w:color w:val="000000"/>
        </w:rPr>
      </w:pPr>
      <w:proofErr w:type="gramStart"/>
      <w:r w:rsidRPr="00A1736E">
        <w:t>cat</w:t>
      </w:r>
      <w:proofErr w:type="gramEnd"/>
      <w:r w:rsidRPr="00A1736E">
        <w:t xml:space="preserve"> </w:t>
      </w:r>
      <w:proofErr w:type="spellStart"/>
      <w:r w:rsidRPr="00A1736E">
        <w:t>privatekey</w:t>
      </w:r>
      <w:proofErr w:type="spellEnd"/>
      <w:r w:rsidRPr="00A1736E">
        <w:t xml:space="preserve"> </w:t>
      </w:r>
    </w:p>
    <w:p w14:paraId="0320509B" w14:textId="77777777" w:rsidR="00A1736E" w:rsidRPr="00A1736E" w:rsidRDefault="00A1736E" w:rsidP="00A1736E">
      <w:pPr>
        <w:pStyle w:val="CLI"/>
        <w:rPr>
          <w:color w:val="000000"/>
        </w:rPr>
      </w:pPr>
      <w:proofErr w:type="gramStart"/>
      <w:r w:rsidRPr="00A1736E">
        <w:t>cat</w:t>
      </w:r>
      <w:proofErr w:type="gramEnd"/>
      <w:r w:rsidRPr="00A1736E">
        <w:t xml:space="preserve"> </w:t>
      </w:r>
      <w:proofErr w:type="spellStart"/>
      <w:r w:rsidRPr="00A1736E">
        <w:t>publickey</w:t>
      </w:r>
      <w:proofErr w:type="spellEnd"/>
      <w:r w:rsidRPr="00A1736E">
        <w:t xml:space="preserve"> </w:t>
      </w:r>
    </w:p>
    <w:p w14:paraId="43F9DA8E" w14:textId="09C10CB3" w:rsidR="005D1180" w:rsidRDefault="00A1736E" w:rsidP="00A1736E">
      <w:pPr>
        <w:pStyle w:val="CLI"/>
        <w:rPr>
          <w:rFonts w:ascii="Times New Roman" w:hAnsi="Times New Roman" w:cs="Times New Roman"/>
          <w:sz w:val="22"/>
          <w:szCs w:val="22"/>
        </w:rPr>
      </w:pPr>
      <w:proofErr w:type="gramStart"/>
      <w:r w:rsidRPr="00A1736E">
        <w:t>nano</w:t>
      </w:r>
      <w:proofErr w:type="gramEnd"/>
      <w:r w:rsidRPr="00A1736E">
        <w:t xml:space="preserve"> wg0.conf</w:t>
      </w:r>
    </w:p>
    <w:p w14:paraId="314B7BCE" w14:textId="77777777" w:rsidR="00A1736E" w:rsidRDefault="00A1736E" w:rsidP="005D1180">
      <w:pPr>
        <w:pStyle w:val="EFtextestandard"/>
      </w:pPr>
    </w:p>
    <w:p w14:paraId="6B84592A" w14:textId="48243D2B" w:rsidR="00EE7C78" w:rsidRPr="005D1180" w:rsidRDefault="00EE7C78" w:rsidP="005D1180">
      <w:pPr>
        <w:pStyle w:val="EFtextestandard"/>
      </w:pPr>
      <w:r w:rsidRPr="005D1180">
        <w:t>Encore une fois, il faudra adapter la sélection suivante à vos réseaux.</w:t>
      </w:r>
    </w:p>
    <w:p w14:paraId="58E9AAC8" w14:textId="77777777" w:rsidR="00EE7C78" w:rsidRDefault="00EE7C78" w:rsidP="00EE7C78">
      <w:pPr>
        <w:pStyle w:val="EFtextestandard"/>
        <w:ind w:left="0"/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7"/>
      </w:tblGrid>
      <w:tr w:rsidR="00EE7C78" w14:paraId="62B9D7B5" w14:textId="77777777">
        <w:trPr>
          <w:trHeight w:val="2300"/>
        </w:trPr>
        <w:tc>
          <w:tcPr>
            <w:tcW w:w="8817" w:type="dxa"/>
            <w:tcBorders>
              <w:top w:val="none" w:sz="6" w:space="0" w:color="auto"/>
              <w:bottom w:val="none" w:sz="6" w:space="0" w:color="auto"/>
            </w:tcBorders>
          </w:tcPr>
          <w:p w14:paraId="4267E9A9" w14:textId="2B49C9ED" w:rsidR="00EE7C78" w:rsidRDefault="00EE7C78">
            <w:pPr>
              <w:pStyle w:val="Default"/>
              <w:rPr>
                <w:rFonts w:ascii="Consolas" w:hAnsi="Consolas" w:cs="Consolas"/>
                <w:sz w:val="22"/>
                <w:szCs w:val="22"/>
              </w:rPr>
            </w:pPr>
            <w:r>
              <w:rPr>
                <w:rFonts w:ascii="Consolas" w:hAnsi="Consolas" w:cs="Consolas"/>
                <w:sz w:val="22"/>
                <w:szCs w:val="22"/>
              </w:rPr>
              <w:t xml:space="preserve">[Interface] </w:t>
            </w:r>
          </w:p>
          <w:p w14:paraId="277BC340" w14:textId="45934E24" w:rsidR="00EE7C78" w:rsidRDefault="00EE7C78">
            <w:pPr>
              <w:pStyle w:val="Default"/>
              <w:rPr>
                <w:rFonts w:ascii="Consolas" w:hAnsi="Consolas" w:cs="Consolas"/>
                <w:sz w:val="22"/>
                <w:szCs w:val="22"/>
              </w:rPr>
            </w:pPr>
            <w:proofErr w:type="spellStart"/>
            <w:r>
              <w:rPr>
                <w:rFonts w:ascii="Consolas" w:hAnsi="Consolas" w:cs="Consolas"/>
                <w:sz w:val="22"/>
                <w:szCs w:val="22"/>
              </w:rPr>
              <w:t>PrivateKey</w:t>
            </w:r>
            <w:proofErr w:type="spellEnd"/>
            <w:r>
              <w:rPr>
                <w:rFonts w:ascii="Consolas" w:hAnsi="Consolas" w:cs="Consolas"/>
                <w:sz w:val="22"/>
                <w:szCs w:val="22"/>
              </w:rPr>
              <w:t xml:space="preserve"> = 6CyhyAXkk3m3Nbmf83ubCdZpJCBiYIubMArCPVOjRVE= (clé privée client) </w:t>
            </w:r>
          </w:p>
          <w:p w14:paraId="3F29A673" w14:textId="77777777" w:rsidR="00A1736E" w:rsidRDefault="00A1736E">
            <w:pPr>
              <w:pStyle w:val="Default"/>
              <w:rPr>
                <w:sz w:val="22"/>
                <w:szCs w:val="22"/>
              </w:rPr>
            </w:pPr>
          </w:p>
          <w:p w14:paraId="51FE3355" w14:textId="3D8A14AE" w:rsidR="00EE7C78" w:rsidRDefault="00EE7C78">
            <w:pPr>
              <w:pStyle w:val="Default"/>
              <w:rPr>
                <w:rFonts w:ascii="Consolas" w:hAnsi="Consolas" w:cs="Consolas"/>
                <w:sz w:val="22"/>
                <w:szCs w:val="22"/>
              </w:rPr>
            </w:pPr>
            <w:r>
              <w:rPr>
                <w:rFonts w:ascii="Consolas" w:hAnsi="Consolas" w:cs="Consolas"/>
                <w:sz w:val="22"/>
                <w:szCs w:val="22"/>
              </w:rPr>
              <w:t xml:space="preserve">Address = 192.168.5.230/24 (adresse du client dans le tunnel) </w:t>
            </w:r>
          </w:p>
          <w:p w14:paraId="75483E16" w14:textId="77777777" w:rsidR="00A1736E" w:rsidRDefault="00A1736E">
            <w:pPr>
              <w:pStyle w:val="Default"/>
              <w:rPr>
                <w:rFonts w:ascii="Consolas" w:hAnsi="Consolas" w:cs="Consolas"/>
                <w:sz w:val="22"/>
                <w:szCs w:val="22"/>
              </w:rPr>
            </w:pPr>
          </w:p>
          <w:p w14:paraId="20042FDA" w14:textId="77777777" w:rsidR="00EE7C78" w:rsidRDefault="00EE7C78">
            <w:pPr>
              <w:pStyle w:val="Default"/>
              <w:rPr>
                <w:rFonts w:ascii="Consolas" w:hAnsi="Consolas" w:cs="Consolas"/>
                <w:sz w:val="22"/>
                <w:szCs w:val="22"/>
              </w:rPr>
            </w:pPr>
            <w:r>
              <w:rPr>
                <w:rFonts w:ascii="Consolas" w:hAnsi="Consolas" w:cs="Consolas"/>
                <w:sz w:val="22"/>
                <w:szCs w:val="22"/>
              </w:rPr>
              <w:t xml:space="preserve">[Peer] </w:t>
            </w:r>
          </w:p>
          <w:p w14:paraId="5BAC8E38" w14:textId="2D2565FF" w:rsidR="00EE7C78" w:rsidRDefault="00EE7C78">
            <w:pPr>
              <w:pStyle w:val="Default"/>
              <w:rPr>
                <w:rFonts w:ascii="Consolas" w:hAnsi="Consolas" w:cs="Consolas"/>
                <w:sz w:val="22"/>
                <w:szCs w:val="22"/>
              </w:rPr>
            </w:pPr>
            <w:proofErr w:type="spellStart"/>
            <w:r>
              <w:rPr>
                <w:rFonts w:ascii="Consolas" w:hAnsi="Consolas" w:cs="Consolas"/>
                <w:sz w:val="22"/>
                <w:szCs w:val="22"/>
              </w:rPr>
              <w:t>PublicKey</w:t>
            </w:r>
            <w:proofErr w:type="spellEnd"/>
            <w:r>
              <w:rPr>
                <w:rFonts w:ascii="Consolas" w:hAnsi="Consolas" w:cs="Consolas"/>
                <w:sz w:val="22"/>
                <w:szCs w:val="22"/>
              </w:rPr>
              <w:t xml:space="preserve"> = r5lDXkJfeVhrIJ9NJCOaZqzmRbkzlMFtFpNowHS/m2U= (clé publique du serveur) </w:t>
            </w:r>
          </w:p>
          <w:p w14:paraId="0EC6A109" w14:textId="77777777" w:rsidR="00A1736E" w:rsidRDefault="00A1736E">
            <w:pPr>
              <w:pStyle w:val="Default"/>
              <w:rPr>
                <w:sz w:val="22"/>
                <w:szCs w:val="22"/>
              </w:rPr>
            </w:pPr>
          </w:p>
          <w:p w14:paraId="05D8D3E3" w14:textId="0A9764A7" w:rsidR="00EE7C78" w:rsidRDefault="00EE7C78">
            <w:pPr>
              <w:pStyle w:val="Default"/>
              <w:rPr>
                <w:rFonts w:ascii="Consolas" w:hAnsi="Consolas" w:cs="Consolas"/>
                <w:sz w:val="22"/>
                <w:szCs w:val="22"/>
              </w:rPr>
            </w:pPr>
            <w:proofErr w:type="spellStart"/>
            <w:r>
              <w:rPr>
                <w:rFonts w:ascii="Consolas" w:hAnsi="Consolas" w:cs="Consolas"/>
                <w:sz w:val="22"/>
                <w:szCs w:val="22"/>
              </w:rPr>
              <w:t>AllowedIPs</w:t>
            </w:r>
            <w:proofErr w:type="spellEnd"/>
            <w:r>
              <w:rPr>
                <w:rFonts w:ascii="Consolas" w:hAnsi="Consolas" w:cs="Consolas"/>
                <w:sz w:val="22"/>
                <w:szCs w:val="22"/>
              </w:rPr>
              <w:t xml:space="preserve"> = 192.168.5.0/24 (Access List pour restreindre les IP autorisées) </w:t>
            </w:r>
          </w:p>
          <w:p w14:paraId="6CFD0826" w14:textId="77777777" w:rsidR="00A1736E" w:rsidRDefault="00A1736E">
            <w:pPr>
              <w:pStyle w:val="Default"/>
              <w:rPr>
                <w:sz w:val="22"/>
                <w:szCs w:val="22"/>
              </w:rPr>
            </w:pPr>
          </w:p>
          <w:p w14:paraId="6A456143" w14:textId="24B0B2B2" w:rsidR="00EE7C78" w:rsidRDefault="00EE7C78">
            <w:pPr>
              <w:pStyle w:val="Default"/>
              <w:rPr>
                <w:rFonts w:ascii="Consolas" w:hAnsi="Consolas" w:cs="Consolas"/>
                <w:sz w:val="22"/>
                <w:szCs w:val="22"/>
              </w:rPr>
            </w:pPr>
            <w:r>
              <w:rPr>
                <w:rFonts w:ascii="Consolas" w:hAnsi="Consolas" w:cs="Consolas"/>
                <w:sz w:val="22"/>
                <w:szCs w:val="22"/>
              </w:rPr>
              <w:t xml:space="preserve">Endpoint = 192.168.2.253:51820 (prochain routeur pour rejoindre le serveur, en l’occurrence notre serveur + le numéro de port contenu dans le fichier de configuration du serveur) </w:t>
            </w:r>
          </w:p>
          <w:p w14:paraId="29C42EEE" w14:textId="77777777" w:rsidR="00A1736E" w:rsidRDefault="00A1736E">
            <w:pPr>
              <w:pStyle w:val="Default"/>
              <w:rPr>
                <w:sz w:val="22"/>
                <w:szCs w:val="22"/>
              </w:rPr>
            </w:pPr>
          </w:p>
          <w:p w14:paraId="02B13138" w14:textId="77777777" w:rsidR="00EE7C78" w:rsidRDefault="00EE7C78">
            <w:pPr>
              <w:pStyle w:val="Default"/>
              <w:rPr>
                <w:rFonts w:ascii="Consolas" w:hAnsi="Consolas" w:cs="Consolas"/>
                <w:sz w:val="22"/>
                <w:szCs w:val="22"/>
              </w:rPr>
            </w:pPr>
            <w:proofErr w:type="spellStart"/>
            <w:r>
              <w:rPr>
                <w:rFonts w:ascii="Consolas" w:hAnsi="Consolas" w:cs="Consolas"/>
                <w:sz w:val="22"/>
                <w:szCs w:val="22"/>
              </w:rPr>
              <w:t>PersistentKeepalive</w:t>
            </w:r>
            <w:proofErr w:type="spellEnd"/>
            <w:r>
              <w:rPr>
                <w:rFonts w:ascii="Consolas" w:hAnsi="Consolas" w:cs="Consolas"/>
                <w:sz w:val="22"/>
                <w:szCs w:val="22"/>
              </w:rPr>
              <w:t xml:space="preserve"> = 15 </w:t>
            </w:r>
          </w:p>
        </w:tc>
      </w:tr>
    </w:tbl>
    <w:p w14:paraId="0229234A" w14:textId="22842761" w:rsidR="00EE7C78" w:rsidRDefault="00EE7C78" w:rsidP="00A35CD8">
      <w:pPr>
        <w:pStyle w:val="EFtextestandard"/>
      </w:pPr>
    </w:p>
    <w:p w14:paraId="19B4F48A" w14:textId="77777777" w:rsidR="00EE7C78" w:rsidRDefault="00EE7C78" w:rsidP="00EE7C78">
      <w:pPr>
        <w:pStyle w:val="Default"/>
      </w:pPr>
      <w:r>
        <w:br w:type="column"/>
      </w:r>
    </w:p>
    <w:p w14:paraId="4E1620F5" w14:textId="014CB266" w:rsidR="00EE7C78" w:rsidRDefault="00EE7C78" w:rsidP="00EE7C78">
      <w:pPr>
        <w:pStyle w:val="EFtiquette"/>
      </w:pPr>
      <w:bookmarkStart w:id="9" w:name="_Toc110264791"/>
      <w:r>
        <w:t>Activation du service client</w:t>
      </w:r>
      <w:bookmarkEnd w:id="9"/>
      <w:r>
        <w:t xml:space="preserve"> </w:t>
      </w:r>
    </w:p>
    <w:p w14:paraId="41FB3424" w14:textId="77777777" w:rsidR="00EE7C78" w:rsidRDefault="00EE7C78" w:rsidP="00EE7C78">
      <w:pPr>
        <w:pStyle w:val="Default"/>
        <w:rPr>
          <w:sz w:val="22"/>
          <w:szCs w:val="22"/>
        </w:rPr>
      </w:pPr>
    </w:p>
    <w:p w14:paraId="5D0C1A73" w14:textId="77777777" w:rsidR="00EE7C78" w:rsidRDefault="00EE7C78" w:rsidP="00EE7C78">
      <w:pPr>
        <w:pStyle w:val="Default"/>
        <w:rPr>
          <w:sz w:val="22"/>
          <w:szCs w:val="22"/>
        </w:rPr>
      </w:pPr>
    </w:p>
    <w:p w14:paraId="345F91A8" w14:textId="607B0A56" w:rsidR="00EE7C78" w:rsidRDefault="00EE7C78" w:rsidP="00A1736E">
      <w:pPr>
        <w:pStyle w:val="EFtextestandard"/>
      </w:pPr>
      <w:r>
        <w:t xml:space="preserve">Nous allons maintenant activer le service sur notre client, pour ça, nous reprendrons les mêmes commandes que sur le serveur, à savoir </w:t>
      </w:r>
    </w:p>
    <w:p w14:paraId="6B486CDE" w14:textId="77777777" w:rsidR="00A1736E" w:rsidRDefault="00A1736E" w:rsidP="00EE7C78">
      <w:pPr>
        <w:pStyle w:val="Default"/>
        <w:rPr>
          <w:sz w:val="22"/>
          <w:szCs w:val="22"/>
        </w:rPr>
      </w:pPr>
    </w:p>
    <w:p w14:paraId="5163B8BD" w14:textId="77777777" w:rsidR="00EE7C78" w:rsidRDefault="00EE7C78" w:rsidP="00EE7C78">
      <w:pPr>
        <w:pStyle w:val="CLI"/>
      </w:pPr>
      <w:proofErr w:type="gramStart"/>
      <w:r>
        <w:t>systemctl</w:t>
      </w:r>
      <w:proofErr w:type="gramEnd"/>
      <w:r>
        <w:t xml:space="preserve"> enable wg-quick@wg0 </w:t>
      </w:r>
    </w:p>
    <w:p w14:paraId="79B31B46" w14:textId="77777777" w:rsidR="00EE7C78" w:rsidRDefault="00EE7C78" w:rsidP="00EE7C78">
      <w:pPr>
        <w:pStyle w:val="CLI"/>
      </w:pPr>
      <w:proofErr w:type="gramStart"/>
      <w:r>
        <w:t>systemctl</w:t>
      </w:r>
      <w:proofErr w:type="gramEnd"/>
      <w:r>
        <w:t xml:space="preserve"> start wg-quick@wg0 </w:t>
      </w:r>
    </w:p>
    <w:p w14:paraId="672A4CDB" w14:textId="77777777" w:rsidR="00EE7C78" w:rsidRDefault="00EE7C78" w:rsidP="00EE7C78">
      <w:pPr>
        <w:pStyle w:val="CLI"/>
      </w:pPr>
      <w:proofErr w:type="gramStart"/>
      <w:r>
        <w:t>systemctl</w:t>
      </w:r>
      <w:proofErr w:type="gramEnd"/>
      <w:r>
        <w:t xml:space="preserve"> </w:t>
      </w:r>
      <w:proofErr w:type="spellStart"/>
      <w:r>
        <w:t>status</w:t>
      </w:r>
      <w:proofErr w:type="spellEnd"/>
      <w:r>
        <w:t xml:space="preserve"> wg-quick@wg0 </w:t>
      </w:r>
    </w:p>
    <w:p w14:paraId="618766EB" w14:textId="6BD8AD23" w:rsidR="00EE7C78" w:rsidRPr="00A1736E" w:rsidRDefault="00EE7C78" w:rsidP="00A1736E">
      <w:pPr>
        <w:pStyle w:val="EFtextestandard"/>
      </w:pPr>
      <w:r w:rsidRPr="00A1736E">
        <w:t>Le service maintenant actif, nous pouvons effectuer les dernières configurations sur notre serveur.</w:t>
      </w:r>
    </w:p>
    <w:p w14:paraId="71A197FD" w14:textId="77B44B74" w:rsidR="00EE7C78" w:rsidRPr="00C84BAD" w:rsidRDefault="00C84BAD" w:rsidP="00EE7C78">
      <w:pPr>
        <w:pStyle w:val="Default"/>
      </w:pPr>
      <w:r>
        <w:rPr>
          <w:rFonts w:ascii="Times New Roman" w:hAnsi="Times New Roman"/>
          <w:sz w:val="22"/>
          <w:szCs w:val="22"/>
        </w:rPr>
        <w:br w:type="column"/>
      </w:r>
    </w:p>
    <w:p w14:paraId="5F50AF62" w14:textId="29AFD0F7" w:rsidR="00EE7C78" w:rsidRPr="00A1736E" w:rsidRDefault="00EE7C78" w:rsidP="00A1736E">
      <w:pPr>
        <w:pStyle w:val="EFmoduletitre"/>
      </w:pPr>
      <w:bookmarkStart w:id="10" w:name="_Toc110264792"/>
      <w:r w:rsidRPr="00A1736E">
        <w:t>Configuration finale du serveur</w:t>
      </w:r>
      <w:bookmarkEnd w:id="10"/>
      <w:r w:rsidRPr="00A1736E">
        <w:t xml:space="preserve"> </w:t>
      </w:r>
    </w:p>
    <w:p w14:paraId="356520CA" w14:textId="27781A98" w:rsidR="00EE7C78" w:rsidRDefault="00EE7C78" w:rsidP="00C84BAD">
      <w:pPr>
        <w:pStyle w:val="EFtextestandard"/>
      </w:pPr>
      <w:r>
        <w:t xml:space="preserve">Avant toute chose, nous allons devoir arrêter le service sur notre serveur pour le moment afin de le configurer. </w:t>
      </w:r>
    </w:p>
    <w:p w14:paraId="45A0FC94" w14:textId="77777777" w:rsidR="00A1736E" w:rsidRDefault="00A1736E" w:rsidP="00C84BAD">
      <w:pPr>
        <w:pStyle w:val="EFtextestandard"/>
      </w:pPr>
    </w:p>
    <w:p w14:paraId="35253DD6" w14:textId="3E632613" w:rsidR="00C84BAD" w:rsidRPr="00A1736E" w:rsidRDefault="00C84BAD" w:rsidP="00A1736E">
      <w:pPr>
        <w:pStyle w:val="EFtiquette"/>
      </w:pPr>
      <w:r w:rsidRPr="00A1736E">
        <w:t xml:space="preserve"> </w:t>
      </w:r>
      <w:bookmarkStart w:id="11" w:name="_Toc110264793"/>
      <w:r w:rsidRPr="00A1736E">
        <w:t>Récupération des clés client</w:t>
      </w:r>
      <w:bookmarkEnd w:id="11"/>
    </w:p>
    <w:p w14:paraId="7321E72F" w14:textId="5A394704" w:rsidR="00C84BAD" w:rsidRDefault="00C84BAD" w:rsidP="00C84BAD">
      <w:pPr>
        <w:pStyle w:val="EFtextestandard"/>
      </w:pPr>
      <w:r>
        <w:t>Avant toute chose, nous allons devoir arrêter le service sur notre serveur pour le moment afin de le configurer.</w:t>
      </w:r>
    </w:p>
    <w:p w14:paraId="62665332" w14:textId="77777777" w:rsidR="00A1736E" w:rsidRDefault="00A1736E" w:rsidP="00C84BAD">
      <w:pPr>
        <w:pStyle w:val="EFtextestandard"/>
      </w:pPr>
    </w:p>
    <w:p w14:paraId="03A7A53A" w14:textId="77777777" w:rsidR="00EE7C78" w:rsidRDefault="00EE7C78" w:rsidP="00C84BAD">
      <w:pPr>
        <w:pStyle w:val="CLI"/>
      </w:pPr>
      <w:proofErr w:type="gramStart"/>
      <w:r>
        <w:t>systemctl</w:t>
      </w:r>
      <w:proofErr w:type="gramEnd"/>
      <w:r>
        <w:t xml:space="preserve"> stop wg-quick@wg0 </w:t>
      </w:r>
    </w:p>
    <w:p w14:paraId="6552E75C" w14:textId="4C13B114" w:rsidR="00C84BAD" w:rsidRDefault="00EE7C78" w:rsidP="00C84BAD">
      <w:pPr>
        <w:pStyle w:val="CLI"/>
      </w:pPr>
      <w:proofErr w:type="gramStart"/>
      <w:r>
        <w:t>nano</w:t>
      </w:r>
      <w:proofErr w:type="gramEnd"/>
      <w:r>
        <w:t xml:space="preserve"> /etc/</w:t>
      </w:r>
      <w:proofErr w:type="spellStart"/>
      <w:r>
        <w:t>wireguard</w:t>
      </w:r>
      <w:proofErr w:type="spellEnd"/>
      <w:r>
        <w:t xml:space="preserve">/wg0.conf </w:t>
      </w:r>
    </w:p>
    <w:p w14:paraId="1DA92211" w14:textId="2C0CE35F" w:rsidR="00C84BAD" w:rsidRDefault="00C84BAD" w:rsidP="00C84BAD">
      <w:pPr>
        <w:pStyle w:val="EFtextestandard"/>
      </w:pPr>
    </w:p>
    <w:p w14:paraId="057B7FF1" w14:textId="0A3C3147" w:rsidR="00C84BAD" w:rsidRPr="00C84BAD" w:rsidRDefault="00C84BAD" w:rsidP="00C84BAD">
      <w:pPr>
        <w:pStyle w:val="EFtextestandard"/>
      </w:pPr>
      <w:r w:rsidRPr="00C84BAD">
        <w:t>Nous y sommes presque, maintenant que nous disposons de toutes nos clés côté serveur et côté client, il nous reste à exporter la clé publique de notre client sur le serveur.</w:t>
      </w:r>
    </w:p>
    <w:p w14:paraId="423B1CED" w14:textId="77777777" w:rsidR="00C84BAD" w:rsidRDefault="00C84BAD" w:rsidP="00C84BAD">
      <w:pPr>
        <w:pStyle w:val="EFtextestandard"/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7"/>
      </w:tblGrid>
      <w:tr w:rsidR="00EE7C78" w14:paraId="3F37283D" w14:textId="77777777">
        <w:trPr>
          <w:trHeight w:val="625"/>
        </w:trPr>
        <w:tc>
          <w:tcPr>
            <w:tcW w:w="8817" w:type="dxa"/>
            <w:tcBorders>
              <w:top w:val="none" w:sz="6" w:space="0" w:color="auto"/>
              <w:bottom w:val="none" w:sz="6" w:space="0" w:color="auto"/>
            </w:tcBorders>
          </w:tcPr>
          <w:p w14:paraId="5BCC3D91" w14:textId="19C8D65B" w:rsidR="00EE7C78" w:rsidRDefault="00EE7C78">
            <w:pPr>
              <w:pStyle w:val="Default"/>
              <w:rPr>
                <w:rFonts w:ascii="Consolas" w:hAnsi="Consolas" w:cs="Consolas"/>
                <w:sz w:val="22"/>
                <w:szCs w:val="22"/>
              </w:rPr>
            </w:pPr>
            <w:r>
              <w:rPr>
                <w:rFonts w:ascii="Consolas" w:hAnsi="Consolas" w:cs="Consolas"/>
                <w:sz w:val="22"/>
                <w:szCs w:val="22"/>
              </w:rPr>
              <w:t xml:space="preserve">[Peer] </w:t>
            </w:r>
          </w:p>
          <w:p w14:paraId="4562C95A" w14:textId="77777777" w:rsidR="00EE7C78" w:rsidRDefault="00EE7C78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rFonts w:ascii="Consolas" w:hAnsi="Consolas" w:cs="Consolas"/>
                <w:sz w:val="22"/>
                <w:szCs w:val="22"/>
              </w:rPr>
              <w:t>PublicKey</w:t>
            </w:r>
            <w:proofErr w:type="spellEnd"/>
            <w:r>
              <w:rPr>
                <w:rFonts w:ascii="Consolas" w:hAnsi="Consolas" w:cs="Consolas"/>
                <w:sz w:val="22"/>
                <w:szCs w:val="22"/>
              </w:rPr>
              <w:t xml:space="preserve"> = wq4tF1AJMT0hvAv2st8Ge1VL/lofsD3r6Uo45783HlA= (clé publique de notre client) </w:t>
            </w:r>
          </w:p>
          <w:p w14:paraId="79D36E30" w14:textId="77777777" w:rsidR="00EE7C78" w:rsidRDefault="00EE7C78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rFonts w:ascii="Consolas" w:hAnsi="Consolas" w:cs="Consolas"/>
                <w:sz w:val="22"/>
                <w:szCs w:val="22"/>
              </w:rPr>
              <w:t>AllowedIPs</w:t>
            </w:r>
            <w:proofErr w:type="spellEnd"/>
            <w:r>
              <w:rPr>
                <w:rFonts w:ascii="Consolas" w:hAnsi="Consolas" w:cs="Consolas"/>
                <w:sz w:val="22"/>
                <w:szCs w:val="22"/>
              </w:rPr>
              <w:t xml:space="preserve"> = 192.168.5.230/32 (on précise uniquement l’IP de notre client qui sera autorisé, grâce au /32) </w:t>
            </w:r>
          </w:p>
        </w:tc>
      </w:tr>
    </w:tbl>
    <w:p w14:paraId="53976CD1" w14:textId="77777777" w:rsidR="00C84BAD" w:rsidRDefault="00C84BAD" w:rsidP="00C84BAD">
      <w:pPr>
        <w:pStyle w:val="Default"/>
      </w:pPr>
    </w:p>
    <w:p w14:paraId="73366DC2" w14:textId="75AE2230" w:rsidR="00C84BAD" w:rsidRDefault="00A1736E" w:rsidP="00C84BA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br w:type="column"/>
      </w:r>
    </w:p>
    <w:p w14:paraId="0A1D9188" w14:textId="77777777" w:rsidR="00C84BAD" w:rsidRDefault="00C84BAD" w:rsidP="00C84BAD">
      <w:pPr>
        <w:pStyle w:val="Default"/>
        <w:rPr>
          <w:sz w:val="22"/>
          <w:szCs w:val="22"/>
        </w:rPr>
      </w:pPr>
    </w:p>
    <w:p w14:paraId="2B64D12B" w14:textId="77777777" w:rsidR="00C84BAD" w:rsidRDefault="00C84BAD" w:rsidP="00C84BAD">
      <w:pPr>
        <w:pStyle w:val="Default"/>
        <w:rPr>
          <w:sz w:val="22"/>
          <w:szCs w:val="22"/>
        </w:rPr>
      </w:pPr>
    </w:p>
    <w:p w14:paraId="55B93264" w14:textId="1127275D" w:rsidR="00C84BAD" w:rsidRDefault="00C84BAD" w:rsidP="00C84BA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Notre configuration du VPN est maintenant terminée, nous allons tester le produit final. </w:t>
      </w:r>
    </w:p>
    <w:p w14:paraId="261DE80A" w14:textId="77777777" w:rsidR="00A1736E" w:rsidRDefault="00A1736E" w:rsidP="00C84BA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CCF0304" w14:textId="77777777" w:rsidR="00C84BAD" w:rsidRDefault="00C84BAD" w:rsidP="00C84BAD">
      <w:pPr>
        <w:pStyle w:val="CLI"/>
      </w:pPr>
      <w:proofErr w:type="gramStart"/>
      <w:r>
        <w:t>systemctl</w:t>
      </w:r>
      <w:proofErr w:type="gramEnd"/>
      <w:r>
        <w:t xml:space="preserve"> start wg-quick@wg0 </w:t>
      </w:r>
    </w:p>
    <w:p w14:paraId="10BADDB9" w14:textId="7B5E8504" w:rsidR="00EE7C78" w:rsidRDefault="00C84BAD" w:rsidP="00C84BAD">
      <w:pPr>
        <w:pStyle w:val="EFtexte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Si tout a été fait correctement, la configuration de votre serveur devrait ressembler à quelque chose comme ce qui suit.</w:t>
      </w:r>
    </w:p>
    <w:p w14:paraId="7421D838" w14:textId="5C46CDB1" w:rsidR="00C84BAD" w:rsidRDefault="00C84BAD" w:rsidP="00C84BAD">
      <w:pPr>
        <w:pStyle w:val="EFtextestandard"/>
      </w:pPr>
      <w:r w:rsidRPr="00C84BAD">
        <w:rPr>
          <w:noProof/>
        </w:rPr>
        <w:drawing>
          <wp:inline distT="0" distB="0" distL="0" distR="0" wp14:anchorId="474B1A3A" wp14:editId="78A61783">
            <wp:extent cx="4564380" cy="122174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DE92D" w14:textId="77777777" w:rsidR="00A1736E" w:rsidRDefault="00A1736E" w:rsidP="00C84BAD">
      <w:pPr>
        <w:pStyle w:val="EFtextestandard"/>
      </w:pPr>
    </w:p>
    <w:p w14:paraId="37866FCF" w14:textId="7CE8B699" w:rsidR="00C84BAD" w:rsidRDefault="00C84BAD" w:rsidP="00C84BAD">
      <w:pPr>
        <w:pStyle w:val="EFtextestandard"/>
      </w:pPr>
      <w:r>
        <w:t xml:space="preserve">ET ensuite notre client </w:t>
      </w:r>
    </w:p>
    <w:p w14:paraId="06B20BCA" w14:textId="77777777" w:rsidR="00A1736E" w:rsidRDefault="00A1736E" w:rsidP="00C84BAD">
      <w:pPr>
        <w:pStyle w:val="EFtextestandard"/>
      </w:pPr>
    </w:p>
    <w:p w14:paraId="31CFF31F" w14:textId="459FAA21" w:rsidR="00C84BAD" w:rsidRDefault="00C84BAD" w:rsidP="00C84BAD">
      <w:pPr>
        <w:pStyle w:val="EFtextestandard"/>
      </w:pPr>
      <w:r w:rsidRPr="00C84BAD">
        <w:rPr>
          <w:noProof/>
        </w:rPr>
        <w:drawing>
          <wp:inline distT="0" distB="0" distL="0" distR="0" wp14:anchorId="59AFD82E" wp14:editId="166FED4A">
            <wp:extent cx="4374515" cy="145542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4515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7B3B5" w14:textId="77777777" w:rsidR="00C84BAD" w:rsidRDefault="00C84BAD" w:rsidP="00C84BAD">
      <w:pPr>
        <w:pStyle w:val="Default"/>
      </w:pPr>
      <w:r>
        <w:br w:type="column"/>
      </w:r>
    </w:p>
    <w:p w14:paraId="6A76150C" w14:textId="77777777" w:rsidR="00C84BAD" w:rsidRDefault="00C84BAD" w:rsidP="00C84BA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1.3.3 Test du VPN </w:t>
      </w:r>
    </w:p>
    <w:p w14:paraId="4F125596" w14:textId="77777777" w:rsidR="00C84BAD" w:rsidRDefault="00C84BAD" w:rsidP="00C84BAD">
      <w:pPr>
        <w:pStyle w:val="Default"/>
        <w:rPr>
          <w:sz w:val="22"/>
          <w:szCs w:val="22"/>
        </w:rPr>
      </w:pPr>
    </w:p>
    <w:p w14:paraId="0D6A285F" w14:textId="77777777" w:rsidR="00C84BAD" w:rsidRDefault="00C84BAD" w:rsidP="00C84BAD">
      <w:pPr>
        <w:pStyle w:val="Default"/>
        <w:rPr>
          <w:sz w:val="22"/>
          <w:szCs w:val="22"/>
        </w:rPr>
      </w:pPr>
    </w:p>
    <w:p w14:paraId="3C9B85ED" w14:textId="77777777" w:rsidR="00C84BAD" w:rsidRDefault="00C84BAD" w:rsidP="00A1736E">
      <w:pPr>
        <w:pStyle w:val="EFtextestandard"/>
      </w:pPr>
      <w:r>
        <w:t xml:space="preserve">Nous pouvons maintenant regarder si notre configuration est effective au niveau de nos serveurs, on peut tout d’abord vérifier les connexions. </w:t>
      </w:r>
    </w:p>
    <w:p w14:paraId="356D9E87" w14:textId="77777777" w:rsidR="00C84BAD" w:rsidRDefault="00C84BAD" w:rsidP="00C84BAD">
      <w:pPr>
        <w:pStyle w:val="CLI"/>
      </w:pPr>
      <w:proofErr w:type="spellStart"/>
      <w:proofErr w:type="gramStart"/>
      <w:r>
        <w:t>ip</w:t>
      </w:r>
      <w:proofErr w:type="spellEnd"/>
      <w:proofErr w:type="gramEnd"/>
      <w:r>
        <w:t xml:space="preserve"> a </w:t>
      </w:r>
    </w:p>
    <w:p w14:paraId="77A665E3" w14:textId="1B75EF90" w:rsidR="00C84BAD" w:rsidRPr="00A1736E" w:rsidRDefault="00C84BAD" w:rsidP="00A1736E">
      <w:pPr>
        <w:pStyle w:val="EFtextestandard"/>
      </w:pPr>
      <w:r w:rsidRPr="00A1736E">
        <w:t>On peut voir ici sur mon client par exemple, que j’ai bien ma connexion wg0 avec l’adresse choisie</w:t>
      </w:r>
    </w:p>
    <w:p w14:paraId="167429ED" w14:textId="59E458CC" w:rsidR="00C84BAD" w:rsidRDefault="00C84BAD" w:rsidP="00C84BAD">
      <w:pPr>
        <w:pStyle w:val="EFtextestandard"/>
        <w:rPr>
          <w:rFonts w:ascii="Times New Roman" w:hAnsi="Times New Roman"/>
          <w:sz w:val="22"/>
          <w:szCs w:val="22"/>
        </w:rPr>
      </w:pPr>
    </w:p>
    <w:p w14:paraId="282F80DF" w14:textId="7DAD5FAE" w:rsidR="00C84BAD" w:rsidRDefault="00C84BAD" w:rsidP="00C84BAD">
      <w:pPr>
        <w:pStyle w:val="EFtextestandard"/>
      </w:pPr>
      <w:r w:rsidRPr="00C84BAD">
        <w:rPr>
          <w:noProof/>
        </w:rPr>
        <w:drawing>
          <wp:inline distT="0" distB="0" distL="0" distR="0" wp14:anchorId="451CBB8D" wp14:editId="5D228EA6">
            <wp:extent cx="5759450" cy="30511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05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CF9BE" w14:textId="2D926817" w:rsidR="00C84BAD" w:rsidRDefault="00C84BAD" w:rsidP="00C84BAD">
      <w:pPr>
        <w:pStyle w:val="EFtextestandard"/>
      </w:pPr>
      <w:r>
        <w:t>Ou avec la commande</w:t>
      </w:r>
    </w:p>
    <w:p w14:paraId="64AFF5FF" w14:textId="77777777" w:rsidR="00A1736E" w:rsidRDefault="00A1736E" w:rsidP="00C84BAD">
      <w:pPr>
        <w:pStyle w:val="EFtextestandard"/>
      </w:pPr>
    </w:p>
    <w:p w14:paraId="3825A7CB" w14:textId="77777777" w:rsidR="00C84BAD" w:rsidRDefault="00C84BAD" w:rsidP="00C84BAD">
      <w:pPr>
        <w:pStyle w:val="CLI"/>
      </w:pPr>
      <w:proofErr w:type="spellStart"/>
      <w:proofErr w:type="gramStart"/>
      <w:r>
        <w:t>wg</w:t>
      </w:r>
      <w:proofErr w:type="spellEnd"/>
      <w:proofErr w:type="gramEnd"/>
    </w:p>
    <w:p w14:paraId="7F3C9E21" w14:textId="5CF12E12" w:rsidR="00C84BAD" w:rsidRDefault="00C84BAD" w:rsidP="00C84BAD">
      <w:pPr>
        <w:pStyle w:val="EFtextestandard"/>
      </w:pPr>
      <w:r>
        <w:t>Sur mon client</w:t>
      </w:r>
    </w:p>
    <w:p w14:paraId="2B81545D" w14:textId="77777777" w:rsidR="00A1736E" w:rsidRDefault="00A1736E" w:rsidP="00C84BAD">
      <w:pPr>
        <w:pStyle w:val="EFtextestandard"/>
      </w:pPr>
    </w:p>
    <w:p w14:paraId="07F12EE0" w14:textId="5B0CD35D" w:rsidR="00C84BAD" w:rsidRDefault="00C84BAD" w:rsidP="00C84BAD">
      <w:pPr>
        <w:pStyle w:val="EFtextestandard"/>
      </w:pPr>
      <w:r w:rsidRPr="00C84BAD">
        <w:rPr>
          <w:noProof/>
        </w:rPr>
        <w:drawing>
          <wp:inline distT="0" distB="0" distL="0" distR="0" wp14:anchorId="7B89BD59" wp14:editId="793ED619">
            <wp:extent cx="4484370" cy="1675130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370" cy="167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26804" w14:textId="77777777" w:rsidR="00C84BAD" w:rsidRDefault="00C84BAD" w:rsidP="00C84BAD">
      <w:pPr>
        <w:pStyle w:val="EFtextestandard"/>
      </w:pPr>
    </w:p>
    <w:p w14:paraId="4FE38E89" w14:textId="45E60865" w:rsidR="00C84BAD" w:rsidRDefault="00C84BAD" w:rsidP="00C84BAD">
      <w:pPr>
        <w:pStyle w:val="EFtextestandard"/>
      </w:pPr>
      <w:r>
        <w:br w:type="column"/>
      </w:r>
      <w:r>
        <w:lastRenderedPageBreak/>
        <w:t>Et sur mon serveur</w:t>
      </w:r>
    </w:p>
    <w:p w14:paraId="24DCD82B" w14:textId="77777777" w:rsidR="00A1736E" w:rsidRDefault="00A1736E" w:rsidP="00C84BAD">
      <w:pPr>
        <w:pStyle w:val="EFtextestandard"/>
        <w:rPr>
          <w:noProof/>
        </w:rPr>
      </w:pPr>
    </w:p>
    <w:p w14:paraId="56461E7F" w14:textId="7D9F85F9" w:rsidR="00C84BAD" w:rsidRDefault="00C84BAD" w:rsidP="00C84BAD">
      <w:pPr>
        <w:pStyle w:val="EFtextestandard"/>
      </w:pPr>
      <w:r w:rsidRPr="00C84BAD">
        <w:rPr>
          <w:noProof/>
        </w:rPr>
        <w:drawing>
          <wp:inline distT="0" distB="0" distL="0" distR="0" wp14:anchorId="15948182" wp14:editId="3E818B64">
            <wp:extent cx="4601210" cy="702310"/>
            <wp:effectExtent l="0" t="0" r="889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21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39046" w14:textId="77777777" w:rsidR="00A1736E" w:rsidRDefault="00A1736E" w:rsidP="00C84BAD">
      <w:pPr>
        <w:pStyle w:val="EFtextestandard"/>
      </w:pPr>
    </w:p>
    <w:p w14:paraId="0F7E15E9" w14:textId="21B66F60" w:rsidR="00C84BAD" w:rsidRPr="00A35CD8" w:rsidRDefault="00C84BAD" w:rsidP="00C84BAD">
      <w:pPr>
        <w:pStyle w:val="EFtextestandard"/>
      </w:pPr>
      <w:r w:rsidRPr="00C84BAD">
        <w:t>Maintenant c’est à vous de jouer, vous pouvez essayer de communiquer entre vos machines, et si vous avez tout fait comme selon ce guide, vous devriez avoir un VPN fonctionnel</w:t>
      </w:r>
    </w:p>
    <w:sectPr w:rsidR="00C84BAD" w:rsidRPr="00A35CD8" w:rsidSect="0076029D">
      <w:headerReference w:type="default" r:id="rId18"/>
      <w:footerReference w:type="default" r:id="rId19"/>
      <w:type w:val="continuous"/>
      <w:pgSz w:w="11906" w:h="16838" w:code="9"/>
      <w:pgMar w:top="1418" w:right="1418" w:bottom="1418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A63C0" w14:textId="77777777" w:rsidR="00DE2A40" w:rsidRDefault="00DE2A40">
      <w:pPr>
        <w:spacing w:before="0"/>
      </w:pPr>
      <w:r>
        <w:separator/>
      </w:r>
    </w:p>
  </w:endnote>
  <w:endnote w:type="continuationSeparator" w:id="0">
    <w:p w14:paraId="502FAD1C" w14:textId="77777777" w:rsidR="00DE2A40" w:rsidRDefault="00DE2A4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Gra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6417E" w14:textId="7D924689" w:rsidR="00C25E6F" w:rsidRDefault="00AB3C20" w:rsidP="00F419BC">
    <w:pPr>
      <w:pStyle w:val="Pieddepage"/>
      <w:rPr>
        <w:spacing w:val="-6"/>
      </w:rPr>
    </w:pPr>
    <w:r>
      <w:rPr>
        <w:spacing w:val="-6"/>
      </w:rPr>
      <w:t xml:space="preserve">Easyformer - </w:t>
    </w:r>
    <w:r w:rsidRPr="00F419BC">
      <w:t>12</w:t>
    </w:r>
    <w:r w:rsidR="00C25E6F">
      <w:rPr>
        <w:spacing w:val="-6"/>
      </w:rPr>
      <w:t xml:space="preserve"> rue des violettes</w:t>
    </w:r>
    <w:r w:rsidR="00C25E6F" w:rsidRPr="00F419BC">
      <w:rPr>
        <w:spacing w:val="-6"/>
      </w:rPr>
      <w:t xml:space="preserve"> </w:t>
    </w:r>
    <w:r w:rsidRPr="00F419BC">
      <w:rPr>
        <w:spacing w:val="-6"/>
      </w:rPr>
      <w:t>-</w:t>
    </w:r>
    <w:r>
      <w:rPr>
        <w:spacing w:val="-6"/>
      </w:rPr>
      <w:t xml:space="preserve"> 95000</w:t>
    </w:r>
    <w:r w:rsidR="00C25E6F">
      <w:rPr>
        <w:spacing w:val="-6"/>
      </w:rPr>
      <w:t xml:space="preserve"> Cergy</w:t>
    </w:r>
  </w:p>
  <w:p w14:paraId="049B57B8" w14:textId="18633D80" w:rsidR="00C25E6F" w:rsidRDefault="00C25E6F" w:rsidP="00AB3C20">
    <w:pPr>
      <w:pStyle w:val="Pieddepage"/>
      <w:jc w:val="left"/>
      <w:rPr>
        <w:spacing w:val="-6"/>
      </w:rPr>
    </w:pPr>
    <w:r>
      <w:rPr>
        <w:spacing w:val="-6"/>
      </w:rPr>
      <w:t xml:space="preserve"> </w:t>
    </w:r>
    <w:r w:rsidR="00AB3C20">
      <w:rPr>
        <w:spacing w:val="-6"/>
      </w:rPr>
      <w:tab/>
    </w:r>
    <w:r>
      <w:rPr>
        <w:spacing w:val="-6"/>
      </w:rPr>
      <w:t xml:space="preserve">    E</w:t>
    </w:r>
    <w:r w:rsidRPr="00F419BC">
      <w:rPr>
        <w:spacing w:val="-6"/>
      </w:rPr>
      <w:t xml:space="preserve">mail : </w:t>
    </w:r>
    <w:r w:rsidR="00CE1B05">
      <w:rPr>
        <w:spacing w:val="-6"/>
      </w:rPr>
      <w:t>info@easyformer</w:t>
    </w:r>
    <w:r w:rsidRPr="00F419BC">
      <w:rPr>
        <w:spacing w:val="-6"/>
      </w:rPr>
      <w:t>.fr</w:t>
    </w:r>
    <w:r>
      <w:rPr>
        <w:spacing w:val="-6"/>
      </w:rPr>
      <w:t xml:space="preserve"> </w:t>
    </w:r>
    <w:r w:rsidRPr="00F419BC">
      <w:rPr>
        <w:spacing w:val="-6"/>
      </w:rPr>
      <w:t xml:space="preserve">  </w:t>
    </w:r>
    <w:r w:rsidR="00AB3C20" w:rsidRPr="00F419BC">
      <w:rPr>
        <w:spacing w:val="-6"/>
      </w:rPr>
      <w:t xml:space="preserve"> Web</w:t>
    </w:r>
    <w:r w:rsidRPr="00F419BC">
      <w:rPr>
        <w:spacing w:val="-6"/>
      </w:rPr>
      <w:t xml:space="preserve"> :</w:t>
    </w:r>
    <w:r w:rsidR="00AB3C20">
      <w:rPr>
        <w:spacing w:val="-6"/>
      </w:rPr>
      <w:t xml:space="preserve"> </w:t>
    </w:r>
    <w:r w:rsidR="00AB3C20" w:rsidRPr="00AB3C20">
      <w:rPr>
        <w:spacing w:val="-6"/>
      </w:rPr>
      <w:t>www.easyformer.fr</w:t>
    </w:r>
  </w:p>
  <w:p w14:paraId="3C8A97BF" w14:textId="0683CB2A" w:rsidR="00AB3C20" w:rsidRPr="00F419BC" w:rsidRDefault="00AB3C20" w:rsidP="00AB3C20">
    <w:pPr>
      <w:pStyle w:val="Pieddepage"/>
      <w:jc w:val="left"/>
      <w:rPr>
        <w:spacing w:val="-6"/>
      </w:rPr>
    </w:pPr>
    <w:r>
      <w:rPr>
        <w:spacing w:val="-6"/>
      </w:rPr>
      <w:tab/>
      <w:t>Document réservé aux formateurs EasyFormer</w:t>
    </w:r>
  </w:p>
  <w:p w14:paraId="5680D242" w14:textId="77777777" w:rsidR="00C25E6F" w:rsidRPr="00F419BC" w:rsidRDefault="00C25E6F">
    <w:pPr>
      <w:pStyle w:val="Pieddepage"/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-72" w:type="dxa"/>
      <w:tblBorders>
        <w:insideH w:val="single" w:sz="4" w:space="0" w:color="0A9E97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6237"/>
      <w:gridCol w:w="1701"/>
    </w:tblGrid>
    <w:tr w:rsidR="00C25E6F" w14:paraId="6FCC416E" w14:textId="77777777" w:rsidTr="007C6322">
      <w:trPr>
        <w:cantSplit/>
        <w:trHeight w:val="285"/>
      </w:trPr>
      <w:tc>
        <w:tcPr>
          <w:tcW w:w="1418" w:type="dxa"/>
          <w:vMerge w:val="restart"/>
        </w:tcPr>
        <w:p w14:paraId="35C73BA2" w14:textId="77777777" w:rsidR="00C25E6F" w:rsidRDefault="00C25E6F">
          <w:pPr>
            <w:spacing w:before="0" w:after="40"/>
            <w:ind w:left="-68" w:right="-68"/>
            <w:rPr>
              <w:rFonts w:ascii="Arial" w:hAnsi="Arial" w:cs="Arial"/>
              <w:bCs/>
              <w:spacing w:val="60"/>
              <w:sz w:val="24"/>
            </w:rPr>
          </w:pPr>
          <w:r>
            <w:object w:dxaOrig="960" w:dyaOrig="960" w14:anchorId="184EEEA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2.5pt;height:44.5pt" o:ole="">
                <v:imagedata r:id="rId1" o:title=""/>
              </v:shape>
              <o:OLEObject Type="Embed" ProgID="PBrush" ShapeID="_x0000_i1026" DrawAspect="Content" ObjectID="_1732650072" r:id="rId2"/>
            </w:object>
          </w:r>
        </w:p>
      </w:tc>
      <w:tc>
        <w:tcPr>
          <w:tcW w:w="6237" w:type="dxa"/>
          <w:vAlign w:val="center"/>
        </w:tcPr>
        <w:p w14:paraId="37477E29" w14:textId="30E2F72B" w:rsidR="00C25E6F" w:rsidRDefault="00DE2A40">
          <w:pPr>
            <w:pStyle w:val="En-Tete"/>
            <w:spacing w:before="0" w:after="0"/>
          </w:pPr>
          <w:r>
            <w:fldChar w:fldCharType="begin"/>
          </w:r>
          <w:r>
            <w:instrText xml:space="preserve"> STYLEREF Type-document \* MERGEFORMAT </w:instrText>
          </w:r>
          <w:r>
            <w:fldChar w:fldCharType="separate"/>
          </w:r>
          <w:r w:rsidR="00C52BBE">
            <w:rPr>
              <w:noProof/>
            </w:rPr>
            <w:t>Marche à suivre pour installer et configurer Wireguard entre deux serveurs Linux</w:t>
          </w:r>
          <w:r>
            <w:rPr>
              <w:noProof/>
            </w:rPr>
            <w:fldChar w:fldCharType="end"/>
          </w:r>
          <w:r w:rsidR="00C25E6F">
            <w:t xml:space="preserve">    </w:t>
          </w:r>
        </w:p>
      </w:tc>
      <w:tc>
        <w:tcPr>
          <w:tcW w:w="1701" w:type="dxa"/>
          <w:vAlign w:val="center"/>
        </w:tcPr>
        <w:p w14:paraId="4CBFA93C" w14:textId="72FCB6D5" w:rsidR="00C25E6F" w:rsidRDefault="00C25E6F">
          <w:pPr>
            <w:pStyle w:val="En-Tete"/>
            <w:spacing w:before="0" w:after="0"/>
            <w:ind w:right="-57"/>
            <w:jc w:val="right"/>
          </w:pPr>
          <w:r>
            <w:rPr>
              <w:snapToGrid w:val="0"/>
            </w:rPr>
            <w:t xml:space="preserve">Page </w:t>
          </w:r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PAGE </w:instrText>
          </w:r>
          <w:r>
            <w:rPr>
              <w:snapToGrid w:val="0"/>
            </w:rPr>
            <w:fldChar w:fldCharType="separate"/>
          </w:r>
          <w:r w:rsidR="00C52BBE">
            <w:rPr>
              <w:noProof/>
              <w:snapToGrid w:val="0"/>
            </w:rPr>
            <w:t>4</w:t>
          </w:r>
          <w:r>
            <w:rPr>
              <w:snapToGrid w:val="0"/>
            </w:rPr>
            <w:fldChar w:fldCharType="end"/>
          </w:r>
          <w:r>
            <w:rPr>
              <w:snapToGrid w:val="0"/>
            </w:rPr>
            <w:t xml:space="preserve"> sur </w:t>
          </w:r>
          <w:r w:rsidR="00DE2A40">
            <w:fldChar w:fldCharType="begin"/>
          </w:r>
          <w:r w:rsidR="00DE2A40">
            <w:instrText xml:space="preserve"> NUMPAGES  \* MERGEFORMAT </w:instrText>
          </w:r>
          <w:r w:rsidR="00DE2A40">
            <w:fldChar w:fldCharType="separate"/>
          </w:r>
          <w:r w:rsidR="00C52BBE" w:rsidRPr="00C52BBE">
            <w:rPr>
              <w:noProof/>
              <w:snapToGrid w:val="0"/>
            </w:rPr>
            <w:t>11</w:t>
          </w:r>
          <w:r w:rsidR="00DE2A40">
            <w:rPr>
              <w:noProof/>
              <w:snapToGrid w:val="0"/>
            </w:rPr>
            <w:fldChar w:fldCharType="end"/>
          </w:r>
        </w:p>
      </w:tc>
    </w:tr>
    <w:tr w:rsidR="00C25E6F" w14:paraId="451A102B" w14:textId="77777777" w:rsidTr="007C6322">
      <w:trPr>
        <w:cantSplit/>
        <w:trHeight w:val="285"/>
      </w:trPr>
      <w:tc>
        <w:tcPr>
          <w:tcW w:w="1418" w:type="dxa"/>
          <w:vMerge/>
        </w:tcPr>
        <w:p w14:paraId="09F7029D" w14:textId="77777777" w:rsidR="00C25E6F" w:rsidRDefault="00C25E6F">
          <w:pPr>
            <w:ind w:left="68" w:right="-68"/>
          </w:pPr>
        </w:p>
      </w:tc>
      <w:tc>
        <w:tcPr>
          <w:tcW w:w="6237" w:type="dxa"/>
          <w:vAlign w:val="center"/>
        </w:tcPr>
        <w:p w14:paraId="642BF901" w14:textId="75796DB8" w:rsidR="00C25E6F" w:rsidRDefault="00C25E6F" w:rsidP="00F419BC">
          <w:pPr>
            <w:pStyle w:val="En-Tete"/>
            <w:spacing w:before="0" w:after="0"/>
          </w:pPr>
          <w:r>
            <w:t xml:space="preserve">© </w:t>
          </w:r>
          <w:r w:rsidR="001413A4">
            <w:t>EASYFORMER</w:t>
          </w:r>
          <w:r>
            <w:t xml:space="preserve"> 201</w:t>
          </w:r>
          <w:r w:rsidR="001413A4">
            <w:t>6</w:t>
          </w:r>
          <w:r>
            <w:t xml:space="preserve"> - Tous droits réservés</w:t>
          </w:r>
        </w:p>
      </w:tc>
      <w:tc>
        <w:tcPr>
          <w:tcW w:w="1701" w:type="dxa"/>
          <w:vAlign w:val="center"/>
        </w:tcPr>
        <w:p w14:paraId="05FC8F82" w14:textId="1D4F1770" w:rsidR="00C25E6F" w:rsidRDefault="00C25E6F">
          <w:pPr>
            <w:pStyle w:val="En-Tete"/>
            <w:spacing w:before="0" w:after="0"/>
            <w:ind w:right="-57"/>
            <w:jc w:val="right"/>
          </w:pPr>
          <w:r>
            <w:t xml:space="preserve">Date : </w:t>
          </w:r>
          <w:r>
            <w:rPr>
              <w:rStyle w:val="Rfrence"/>
              <w:sz w:val="18"/>
            </w:rPr>
            <w:fldChar w:fldCharType="begin"/>
          </w:r>
          <w:r>
            <w:rPr>
              <w:rStyle w:val="Rfrence"/>
              <w:sz w:val="18"/>
            </w:rPr>
            <w:instrText xml:space="preserve"> DATE \@ "dd/MM/yy" \* MERGEFORMAT </w:instrText>
          </w:r>
          <w:r>
            <w:rPr>
              <w:rStyle w:val="Rfrence"/>
              <w:sz w:val="18"/>
            </w:rPr>
            <w:fldChar w:fldCharType="separate"/>
          </w:r>
          <w:r w:rsidR="00C52BBE">
            <w:rPr>
              <w:rStyle w:val="Rfrence"/>
              <w:noProof/>
              <w:sz w:val="18"/>
            </w:rPr>
            <w:t>15/12/22</w:t>
          </w:r>
          <w:r>
            <w:rPr>
              <w:rStyle w:val="Rfrence"/>
              <w:sz w:val="18"/>
            </w:rPr>
            <w:fldChar w:fldCharType="end"/>
          </w:r>
        </w:p>
      </w:tc>
    </w:tr>
  </w:tbl>
  <w:p w14:paraId="13EB2654" w14:textId="77777777" w:rsidR="00C25E6F" w:rsidRDefault="00C25E6F">
    <w:pPr>
      <w:pStyle w:val="Pieddepage"/>
      <w:ind w:lef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9C7E5" w14:textId="77777777" w:rsidR="00DE2A40" w:rsidRDefault="00DE2A40">
      <w:pPr>
        <w:spacing w:before="0"/>
      </w:pPr>
      <w:r>
        <w:separator/>
      </w:r>
    </w:p>
  </w:footnote>
  <w:footnote w:type="continuationSeparator" w:id="0">
    <w:p w14:paraId="7204A675" w14:textId="77777777" w:rsidR="00DE2A40" w:rsidRDefault="00DE2A4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080" w:type="dxa"/>
      <w:tblInd w:w="63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080"/>
    </w:tblGrid>
    <w:tr w:rsidR="00C25E6F" w14:paraId="70E1EAC2" w14:textId="77777777">
      <w:trPr>
        <w:cantSplit/>
        <w:trHeight w:val="1416"/>
      </w:trPr>
      <w:tc>
        <w:tcPr>
          <w:tcW w:w="808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0BB2205" w14:textId="77777777" w:rsidR="00C25E6F" w:rsidRDefault="00C25E6F" w:rsidP="00821D49">
          <w:pPr>
            <w:pStyle w:val="En-tte"/>
            <w:spacing w:before="0"/>
            <w:jc w:val="center"/>
            <w:rPr>
              <w:color w:val="3A1D00"/>
              <w:spacing w:val="-6"/>
            </w:rPr>
          </w:pPr>
          <w:r w:rsidRPr="00733300">
            <w:rPr>
              <w:b/>
              <w:i/>
              <w:noProof/>
              <w:color w:val="3A1D00"/>
              <w:spacing w:val="-6"/>
            </w:rPr>
            <w:drawing>
              <wp:inline distT="0" distB="0" distL="0" distR="0" wp14:anchorId="6FB4624E" wp14:editId="762C3089">
                <wp:extent cx="1133475" cy="323850"/>
                <wp:effectExtent l="0" t="0" r="0" b="0"/>
                <wp:docPr id="9" name="Image 9" descr="F:\___save-a\Professionel\_1901\Easyformer\2017-01-03 save Easyformer\Identité visuelle\easyFormer- texte only (middle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7" descr="F:\___save-a\Professionel\_1901\Easyformer\2017-01-03 save Easyformer\Identité visuelle\easyFormer- texte only (middle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614CAE5" w14:textId="77777777" w:rsidR="00C25E6F" w:rsidRPr="00DB5F53" w:rsidRDefault="00C25E6F" w:rsidP="00821D49">
          <w:pPr>
            <w:pStyle w:val="En-tte"/>
            <w:spacing w:before="0"/>
            <w:jc w:val="center"/>
            <w:rPr>
              <w:rFonts w:cs="FrankRuehl"/>
              <w:b/>
              <w:i/>
              <w:color w:val="808080" w:themeColor="background1" w:themeShade="80"/>
              <w:lang w:bidi="he-IL"/>
            </w:rPr>
          </w:pPr>
          <w:r w:rsidRPr="00DB5F53">
            <w:rPr>
              <w:rFonts w:cs="FrankRuehl"/>
              <w:b/>
              <w:i/>
              <w:color w:val="808080" w:themeColor="background1" w:themeShade="80"/>
              <w:spacing w:val="-6"/>
              <w:lang w:bidi="he-IL"/>
            </w:rPr>
            <w:t>La formation à 360°</w:t>
          </w:r>
        </w:p>
        <w:p w14:paraId="06B88C10" w14:textId="77777777" w:rsidR="00C25E6F" w:rsidRDefault="00C25E6F">
          <w:pPr>
            <w:spacing w:before="0"/>
            <w:ind w:left="-68" w:right="-70"/>
            <w:jc w:val="center"/>
            <w:rPr>
              <w:rFonts w:ascii="Arial" w:hAnsi="Arial" w:cs="Arial"/>
              <w:color w:val="000000"/>
              <w:sz w:val="18"/>
            </w:rPr>
          </w:pPr>
        </w:p>
      </w:tc>
    </w:tr>
  </w:tbl>
  <w:p w14:paraId="25F80BBA" w14:textId="77777777" w:rsidR="00C25E6F" w:rsidRDefault="00C25E6F">
    <w:pPr>
      <w:pStyle w:val="MRS-Pictos-Conception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Ind w:w="7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70"/>
      <w:gridCol w:w="2410"/>
      <w:gridCol w:w="1134"/>
    </w:tblGrid>
    <w:tr w:rsidR="00C25E6F" w14:paraId="37963DBA" w14:textId="77777777">
      <w:trPr>
        <w:cantSplit/>
        <w:trHeight w:val="350"/>
      </w:trPr>
      <w:tc>
        <w:tcPr>
          <w:tcW w:w="567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843DC3D" w14:textId="298A3B82" w:rsidR="00C25E6F" w:rsidRDefault="00DE2A40">
          <w:pPr>
            <w:pStyle w:val="En-Tete"/>
            <w:spacing w:before="0" w:after="0"/>
            <w:ind w:left="-68" w:right="0"/>
            <w:jc w:val="left"/>
          </w:pPr>
          <w:r>
            <w:fldChar w:fldCharType="begin"/>
          </w:r>
          <w:r>
            <w:instrText xml:space="preserve"> STYLEREF "Titre du document" \* MERGEFORMAT </w:instrText>
          </w:r>
          <w:r>
            <w:fldChar w:fldCharType="separate"/>
          </w:r>
          <w:r w:rsidR="00C52BBE">
            <w:rPr>
              <w:noProof/>
            </w:rPr>
            <w:t>Wireguard</w:t>
          </w:r>
          <w:r>
            <w:rPr>
              <w:noProof/>
            </w:rPr>
            <w:fldChar w:fldCharType="end"/>
          </w:r>
        </w:p>
      </w:tc>
      <w:tc>
        <w:tcPr>
          <w:tcW w:w="241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E64B972" w14:textId="6D2B4F68" w:rsidR="00C25E6F" w:rsidRDefault="00C25E6F">
          <w:pPr>
            <w:pStyle w:val="En-Tete"/>
            <w:spacing w:before="0" w:after="0"/>
            <w:ind w:left="-70" w:right="0"/>
            <w:jc w:val="left"/>
          </w:pPr>
          <w:r>
            <w:t xml:space="preserve">Référence : </w:t>
          </w:r>
          <w:r w:rsidR="00DE2A40">
            <w:fldChar w:fldCharType="begin"/>
          </w:r>
          <w:r w:rsidR="00DE2A40">
            <w:instrText xml:space="preserve"> STYLEREF Titre-projet \* MERGEFORMAT </w:instrText>
          </w:r>
          <w:r w:rsidR="00DE2A40">
            <w:fldChar w:fldCharType="separate"/>
          </w:r>
          <w:r w:rsidR="00C52BBE">
            <w:rPr>
              <w:noProof/>
            </w:rPr>
            <w:t>EF-SEC-WG</w:t>
          </w:r>
          <w:r w:rsidR="00DE2A40">
            <w:rPr>
              <w:noProof/>
            </w:rPr>
            <w:fldChar w:fldCharType="end"/>
          </w:r>
        </w:p>
      </w:tc>
      <w:tc>
        <w:tcPr>
          <w:tcW w:w="1134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92B2779" w14:textId="4EF9377D" w:rsidR="00C25E6F" w:rsidRDefault="00C25E6F">
          <w:pPr>
            <w:pStyle w:val="En-Tete"/>
            <w:spacing w:before="0" w:after="0"/>
            <w:ind w:left="-70" w:right="0"/>
            <w:jc w:val="right"/>
          </w:pPr>
          <w:r>
            <w:t xml:space="preserve">Version : </w:t>
          </w:r>
          <w:r w:rsidR="00DE2A40">
            <w:fldChar w:fldCharType="begin"/>
          </w:r>
          <w:r w:rsidR="00DE2A40">
            <w:instrText xml:space="preserve"> STYLEREF N°Version \* MERGEFORMAT </w:instrText>
          </w:r>
          <w:r w:rsidR="00DE2A40">
            <w:fldChar w:fldCharType="separate"/>
          </w:r>
          <w:r w:rsidR="00C52BBE" w:rsidRPr="00C52BBE">
            <w:rPr>
              <w:b/>
              <w:bCs/>
              <w:noProof/>
            </w:rPr>
            <w:t>1</w:t>
          </w:r>
          <w:r w:rsidR="00DE2A40">
            <w:rPr>
              <w:b/>
              <w:bCs/>
              <w:noProof/>
            </w:rPr>
            <w:fldChar w:fldCharType="end"/>
          </w:r>
        </w:p>
      </w:tc>
    </w:tr>
  </w:tbl>
  <w:p w14:paraId="19CACA36" w14:textId="77777777" w:rsidR="00C25E6F" w:rsidRDefault="00C25E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82C286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6DB2AFE4"/>
    <w:lvl w:ilvl="0">
      <w:start w:val="1"/>
      <w:numFmt w:val="bullet"/>
      <w:pStyle w:val="NumTablea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346688"/>
    <w:multiLevelType w:val="hybridMultilevel"/>
    <w:tmpl w:val="097AFEB0"/>
    <w:lvl w:ilvl="0" w:tplc="FFFFFFFF">
      <w:start w:val="1"/>
      <w:numFmt w:val="upperLetter"/>
      <w:pStyle w:val="Sous-titreAlphabtique"/>
      <w:lvlText w:val="%1."/>
      <w:lvlJc w:val="left"/>
      <w:pPr>
        <w:tabs>
          <w:tab w:val="num" w:pos="388"/>
        </w:tabs>
        <w:ind w:left="369" w:hanging="341"/>
      </w:pPr>
      <w:rPr>
        <w:rFonts w:ascii="Arial" w:hAnsi="Arial" w:cs="Times New Roman"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AD3B66"/>
    <w:multiLevelType w:val="singleLevel"/>
    <w:tmpl w:val="A8AE854C"/>
    <w:lvl w:ilvl="0">
      <w:start w:val="1"/>
      <w:numFmt w:val="bullet"/>
      <w:pStyle w:val="Listepuces2"/>
      <w:lvlText w:val="–"/>
      <w:lvlJc w:val="left"/>
      <w:pPr>
        <w:tabs>
          <w:tab w:val="num" w:pos="0"/>
        </w:tabs>
        <w:ind w:left="708" w:hanging="283"/>
      </w:pPr>
      <w:rPr>
        <w:rFonts w:ascii="Times New Roman" w:hAnsi="Times New Roman" w:hint="default"/>
      </w:rPr>
    </w:lvl>
  </w:abstractNum>
  <w:abstractNum w:abstractNumId="4" w15:restartNumberingAfterBreak="0">
    <w:nsid w:val="2CD107BA"/>
    <w:multiLevelType w:val="multilevel"/>
    <w:tmpl w:val="0FB4F2C2"/>
    <w:name w:val="EPMI - 1.1.1."/>
    <w:styleLink w:val="EPMI-111"/>
    <w:lvl w:ilvl="0">
      <w:start w:val="1"/>
      <w:numFmt w:val="decimal"/>
      <w:lvlText w:val="%1."/>
      <w:lvlJc w:val="left"/>
      <w:pPr>
        <w:ind w:left="340" w:hanging="340"/>
      </w:pPr>
      <w:rPr>
        <w:rFonts w:cs="Times New Roman" w:hint="default"/>
      </w:rPr>
    </w:lvl>
    <w:lvl w:ilvl="1">
      <w:start w:val="1"/>
      <w:numFmt w:val="decimal"/>
      <w:lvlRestart w:val="0"/>
      <w:lvlText w:val="%2.%1."/>
      <w:lvlJc w:val="left"/>
      <w:rPr>
        <w:rFonts w:cs="Times New Roman" w:hint="default"/>
      </w:rPr>
    </w:lvl>
    <w:lvl w:ilvl="2">
      <w:start w:val="1"/>
      <w:numFmt w:val="decimal"/>
      <w:lvlText w:val="%2.%1.%3.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34FE40D9"/>
    <w:multiLevelType w:val="multilevel"/>
    <w:tmpl w:val="CB66B9FA"/>
    <w:styleLink w:val="EPMINchapitemodule"/>
    <w:lvl w:ilvl="0">
      <w:start w:val="1"/>
      <w:numFmt w:val="decimal"/>
      <w:isLgl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4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" w15:restartNumberingAfterBreak="0">
    <w:nsid w:val="49267B6C"/>
    <w:multiLevelType w:val="multilevel"/>
    <w:tmpl w:val="0FB4F2C2"/>
    <w:name w:val="EPMI - 1.1.1.2"/>
    <w:numStyleLink w:val="EPMI-111"/>
  </w:abstractNum>
  <w:abstractNum w:abstractNumId="7" w15:restartNumberingAfterBreak="0">
    <w:nsid w:val="4EE72D09"/>
    <w:multiLevelType w:val="multilevel"/>
    <w:tmpl w:val="862010AA"/>
    <w:lvl w:ilvl="0">
      <w:start w:val="1"/>
      <w:numFmt w:val="decimal"/>
      <w:pStyle w:val="EF-chapitretitre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EFmoduletitre"/>
      <w:isLgl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pStyle w:val="EFtiquette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cs="Times New Roman" w:hint="default"/>
      </w:rPr>
    </w:lvl>
  </w:abstractNum>
  <w:abstractNum w:abstractNumId="8" w15:restartNumberingAfterBreak="0">
    <w:nsid w:val="5F5D4025"/>
    <w:multiLevelType w:val="singleLevel"/>
    <w:tmpl w:val="3392BBD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220C99"/>
    <w:multiLevelType w:val="multilevel"/>
    <w:tmpl w:val="040C001D"/>
    <w:name w:val="EasyFormer 1.1.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SortMethod w:val="000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777"/>
    <w:rsid w:val="00011D93"/>
    <w:rsid w:val="0002154A"/>
    <w:rsid w:val="00030D3F"/>
    <w:rsid w:val="00032D90"/>
    <w:rsid w:val="00045CF3"/>
    <w:rsid w:val="00046A89"/>
    <w:rsid w:val="00053321"/>
    <w:rsid w:val="00063B83"/>
    <w:rsid w:val="000C7BB6"/>
    <w:rsid w:val="000D496E"/>
    <w:rsid w:val="000F1815"/>
    <w:rsid w:val="001054BB"/>
    <w:rsid w:val="00105C77"/>
    <w:rsid w:val="0011194E"/>
    <w:rsid w:val="0011438B"/>
    <w:rsid w:val="00132466"/>
    <w:rsid w:val="001325A0"/>
    <w:rsid w:val="001413A4"/>
    <w:rsid w:val="001515C2"/>
    <w:rsid w:val="00154BA3"/>
    <w:rsid w:val="00171D5E"/>
    <w:rsid w:val="00190007"/>
    <w:rsid w:val="001A0C59"/>
    <w:rsid w:val="001B5395"/>
    <w:rsid w:val="001D4777"/>
    <w:rsid w:val="0020211E"/>
    <w:rsid w:val="002317C6"/>
    <w:rsid w:val="00237DB1"/>
    <w:rsid w:val="002466E8"/>
    <w:rsid w:val="00260087"/>
    <w:rsid w:val="00264A15"/>
    <w:rsid w:val="00290A72"/>
    <w:rsid w:val="002A4B35"/>
    <w:rsid w:val="002A7436"/>
    <w:rsid w:val="002B5F8D"/>
    <w:rsid w:val="002C550C"/>
    <w:rsid w:val="002F4D78"/>
    <w:rsid w:val="003318FC"/>
    <w:rsid w:val="0034497F"/>
    <w:rsid w:val="00374220"/>
    <w:rsid w:val="00375B10"/>
    <w:rsid w:val="00392BF4"/>
    <w:rsid w:val="003D1AA9"/>
    <w:rsid w:val="003E0054"/>
    <w:rsid w:val="00413C8F"/>
    <w:rsid w:val="0043094C"/>
    <w:rsid w:val="004550CA"/>
    <w:rsid w:val="00455EA6"/>
    <w:rsid w:val="00457E89"/>
    <w:rsid w:val="004677D8"/>
    <w:rsid w:val="004813E6"/>
    <w:rsid w:val="00486755"/>
    <w:rsid w:val="004C6508"/>
    <w:rsid w:val="004C7458"/>
    <w:rsid w:val="004D07C0"/>
    <w:rsid w:val="00500A44"/>
    <w:rsid w:val="00503B57"/>
    <w:rsid w:val="005252BC"/>
    <w:rsid w:val="00582198"/>
    <w:rsid w:val="0058266B"/>
    <w:rsid w:val="0058389C"/>
    <w:rsid w:val="005A499B"/>
    <w:rsid w:val="005A73E1"/>
    <w:rsid w:val="005D1180"/>
    <w:rsid w:val="005E04E2"/>
    <w:rsid w:val="00616C39"/>
    <w:rsid w:val="00652C79"/>
    <w:rsid w:val="006925AC"/>
    <w:rsid w:val="006A41D1"/>
    <w:rsid w:val="00700D13"/>
    <w:rsid w:val="00712981"/>
    <w:rsid w:val="00733300"/>
    <w:rsid w:val="007363D7"/>
    <w:rsid w:val="00753BAD"/>
    <w:rsid w:val="0076029D"/>
    <w:rsid w:val="00790B59"/>
    <w:rsid w:val="00791A48"/>
    <w:rsid w:val="007A666F"/>
    <w:rsid w:val="007C6322"/>
    <w:rsid w:val="007D2D84"/>
    <w:rsid w:val="007F49BA"/>
    <w:rsid w:val="00821D49"/>
    <w:rsid w:val="00874FA8"/>
    <w:rsid w:val="00886EC0"/>
    <w:rsid w:val="008A4530"/>
    <w:rsid w:val="008C01A8"/>
    <w:rsid w:val="008D0BA1"/>
    <w:rsid w:val="008E7101"/>
    <w:rsid w:val="008F6130"/>
    <w:rsid w:val="00914293"/>
    <w:rsid w:val="00922B0F"/>
    <w:rsid w:val="009265BB"/>
    <w:rsid w:val="009273D4"/>
    <w:rsid w:val="0093605F"/>
    <w:rsid w:val="00944CD8"/>
    <w:rsid w:val="0098278D"/>
    <w:rsid w:val="009A2115"/>
    <w:rsid w:val="009A6AB4"/>
    <w:rsid w:val="009B0E31"/>
    <w:rsid w:val="009B12C3"/>
    <w:rsid w:val="009B1918"/>
    <w:rsid w:val="009B42E1"/>
    <w:rsid w:val="009B453B"/>
    <w:rsid w:val="009C718A"/>
    <w:rsid w:val="009D68F8"/>
    <w:rsid w:val="009E0DE2"/>
    <w:rsid w:val="009E713B"/>
    <w:rsid w:val="00A07EFF"/>
    <w:rsid w:val="00A1736E"/>
    <w:rsid w:val="00A35CD8"/>
    <w:rsid w:val="00A44B27"/>
    <w:rsid w:val="00A5397F"/>
    <w:rsid w:val="00A61108"/>
    <w:rsid w:val="00A723B9"/>
    <w:rsid w:val="00A756C2"/>
    <w:rsid w:val="00A854CB"/>
    <w:rsid w:val="00AA6828"/>
    <w:rsid w:val="00AB0B31"/>
    <w:rsid w:val="00AB3C20"/>
    <w:rsid w:val="00AB5E98"/>
    <w:rsid w:val="00AD5190"/>
    <w:rsid w:val="00AD5A0F"/>
    <w:rsid w:val="00B00E27"/>
    <w:rsid w:val="00B47703"/>
    <w:rsid w:val="00B605B7"/>
    <w:rsid w:val="00B66725"/>
    <w:rsid w:val="00B675C6"/>
    <w:rsid w:val="00B8272B"/>
    <w:rsid w:val="00B845BE"/>
    <w:rsid w:val="00C055D8"/>
    <w:rsid w:val="00C25E6F"/>
    <w:rsid w:val="00C52BBE"/>
    <w:rsid w:val="00C62679"/>
    <w:rsid w:val="00C72BBB"/>
    <w:rsid w:val="00C77FEB"/>
    <w:rsid w:val="00C84BAD"/>
    <w:rsid w:val="00C87F84"/>
    <w:rsid w:val="00C94D88"/>
    <w:rsid w:val="00CA3F6D"/>
    <w:rsid w:val="00CC4811"/>
    <w:rsid w:val="00CC519F"/>
    <w:rsid w:val="00CD2628"/>
    <w:rsid w:val="00CE1B05"/>
    <w:rsid w:val="00D35945"/>
    <w:rsid w:val="00D365CD"/>
    <w:rsid w:val="00D643EB"/>
    <w:rsid w:val="00D67538"/>
    <w:rsid w:val="00DA17B5"/>
    <w:rsid w:val="00DA2C07"/>
    <w:rsid w:val="00DB5F53"/>
    <w:rsid w:val="00DD20DC"/>
    <w:rsid w:val="00DE057A"/>
    <w:rsid w:val="00DE2569"/>
    <w:rsid w:val="00DE2A40"/>
    <w:rsid w:val="00DE2F9E"/>
    <w:rsid w:val="00DF25B5"/>
    <w:rsid w:val="00E2169E"/>
    <w:rsid w:val="00E31EC0"/>
    <w:rsid w:val="00E86554"/>
    <w:rsid w:val="00E8665E"/>
    <w:rsid w:val="00E875F3"/>
    <w:rsid w:val="00EB5045"/>
    <w:rsid w:val="00EE7C78"/>
    <w:rsid w:val="00F03326"/>
    <w:rsid w:val="00F419BC"/>
    <w:rsid w:val="00F52A43"/>
    <w:rsid w:val="00F91837"/>
    <w:rsid w:val="00FA6681"/>
    <w:rsid w:val="00FB084F"/>
    <w:rsid w:val="00FD221E"/>
    <w:rsid w:val="00FD249F"/>
    <w:rsid w:val="00FD7590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96A9CF"/>
  <w14:defaultImageDpi w14:val="0"/>
  <w15:docId w15:val="{BA3C44E9-D056-445B-BDAC-B8BA73C7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uiPriority="0" w:qFormat="1"/>
    <w:lsdException w:name="annotation reference" w:semiHidden="1" w:uiPriority="0" w:unhideWhenUsed="1"/>
    <w:lsdException w:name="page number" w:semiHidden="1" w:uiPriority="0" w:unhideWhenUsed="1"/>
    <w:lsdException w:name="toa heading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Bullet 2" w:semiHidden="1" w:uiPriority="0" w:unhideWhenUsed="1"/>
    <w:lsdException w:name="Title" w:uiPriority="10" w:qFormat="1"/>
    <w:lsdException w:name="Default Paragraph Font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C07"/>
    <w:pPr>
      <w:spacing w:before="120"/>
    </w:pPr>
    <w:rPr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1515C2"/>
    <w:pPr>
      <w:spacing w:before="0" w:after="300"/>
      <w:outlineLvl w:val="0"/>
    </w:pPr>
    <w:rPr>
      <w:rFonts w:ascii="Arial" w:hAnsi="Arial"/>
      <w:b/>
      <w:color w:val="FF0000"/>
      <w:kern w:val="28"/>
      <w:sz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1515C2"/>
    <w:pPr>
      <w:spacing w:after="240"/>
      <w:ind w:left="-68" w:right="266"/>
      <w:outlineLvl w:val="1"/>
    </w:pPr>
    <w:rPr>
      <w:rFonts w:ascii="Arial" w:hAnsi="Arial"/>
      <w:b/>
      <w:color w:val="0000FF"/>
    </w:rPr>
  </w:style>
  <w:style w:type="paragraph" w:styleId="Titre3">
    <w:name w:val="heading 3"/>
    <w:basedOn w:val="Normal"/>
    <w:next w:val="Normal"/>
    <w:link w:val="Titre3Car"/>
    <w:uiPriority w:val="9"/>
    <w:qFormat/>
    <w:rsid w:val="001515C2"/>
    <w:pPr>
      <w:spacing w:after="60"/>
      <w:ind w:right="85"/>
      <w:jc w:val="right"/>
      <w:outlineLvl w:val="2"/>
    </w:pPr>
    <w:rPr>
      <w:rFonts w:ascii="Arial" w:hAnsi="Arial"/>
      <w:b/>
      <w:i/>
      <w:color w:val="008000"/>
      <w:sz w:val="20"/>
    </w:rPr>
  </w:style>
  <w:style w:type="paragraph" w:styleId="Titre4">
    <w:name w:val="heading 4"/>
    <w:basedOn w:val="Normal"/>
    <w:next w:val="Normal"/>
    <w:link w:val="Titre4Car"/>
    <w:uiPriority w:val="9"/>
    <w:qFormat/>
    <w:rsid w:val="001515C2"/>
    <w:pPr>
      <w:keepNext/>
      <w:spacing w:before="240" w:after="60"/>
      <w:outlineLvl w:val="3"/>
    </w:pPr>
    <w:rPr>
      <w:rFonts w:ascii="Arial" w:hAnsi="Arial"/>
      <w:b/>
    </w:rPr>
  </w:style>
  <w:style w:type="paragraph" w:styleId="Titre5">
    <w:name w:val="heading 5"/>
    <w:basedOn w:val="Normal"/>
    <w:next w:val="Normal"/>
    <w:link w:val="Titre5Car"/>
    <w:uiPriority w:val="9"/>
    <w:qFormat/>
    <w:rsid w:val="001515C2"/>
    <w:pPr>
      <w:spacing w:before="240" w:after="60"/>
      <w:outlineLvl w:val="4"/>
    </w:pPr>
    <w:rPr>
      <w:rFonts w:ascii="Arial" w:hAnsi="Arial"/>
    </w:rPr>
  </w:style>
  <w:style w:type="paragraph" w:styleId="Titre6">
    <w:name w:val="heading 6"/>
    <w:basedOn w:val="Normal"/>
    <w:next w:val="Normal"/>
    <w:link w:val="Titre6Car"/>
    <w:uiPriority w:val="9"/>
    <w:qFormat/>
    <w:rsid w:val="001515C2"/>
    <w:pPr>
      <w:spacing w:before="240" w:after="60"/>
      <w:outlineLvl w:val="5"/>
    </w:pPr>
    <w:rPr>
      <w:i/>
    </w:rPr>
  </w:style>
  <w:style w:type="paragraph" w:styleId="Titre7">
    <w:name w:val="heading 7"/>
    <w:basedOn w:val="Normal"/>
    <w:next w:val="Normal"/>
    <w:link w:val="Titre7Car"/>
    <w:uiPriority w:val="9"/>
    <w:qFormat/>
    <w:rsid w:val="001515C2"/>
    <w:p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link w:val="Titre8Car"/>
    <w:uiPriority w:val="9"/>
    <w:qFormat/>
    <w:rsid w:val="001515C2"/>
    <w:p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link w:val="Titre9Car"/>
    <w:uiPriority w:val="9"/>
    <w:qFormat/>
    <w:rsid w:val="001515C2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Pieddepage">
    <w:name w:val="footer"/>
    <w:basedOn w:val="En-Tete"/>
    <w:link w:val="PieddepageCar"/>
    <w:uiPriority w:val="99"/>
    <w:semiHidden/>
    <w:rsid w:val="001515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2"/>
    </w:rPr>
  </w:style>
  <w:style w:type="paragraph" w:customStyle="1" w:styleId="En-Tete">
    <w:name w:val="En-Tete"/>
    <w:basedOn w:val="Normal"/>
    <w:rsid w:val="001515C2"/>
    <w:pPr>
      <w:spacing w:before="60" w:after="60"/>
      <w:ind w:left="68" w:right="-68"/>
      <w:jc w:val="center"/>
    </w:pPr>
    <w:rPr>
      <w:rFonts w:ascii="Arial" w:hAnsi="Arial"/>
      <w:color w:val="000000"/>
      <w:sz w:val="18"/>
    </w:rPr>
  </w:style>
  <w:style w:type="character" w:customStyle="1" w:styleId="Titre-projet">
    <w:name w:val="Titre-projet"/>
    <w:basedOn w:val="Policepardfaut"/>
    <w:rsid w:val="001515C2"/>
    <w:rPr>
      <w:rFonts w:ascii="Arial" w:hAnsi="Arial" w:cs="Arial"/>
      <w:b/>
      <w:color w:val="000080"/>
      <w:sz w:val="32"/>
    </w:rPr>
  </w:style>
  <w:style w:type="character" w:customStyle="1" w:styleId="NVersion">
    <w:name w:val="N°Version"/>
    <w:basedOn w:val="Policepardfaut"/>
    <w:rsid w:val="001515C2"/>
    <w:rPr>
      <w:rFonts w:ascii="Arial" w:hAnsi="Arial" w:cs="Times New Roman"/>
      <w:sz w:val="22"/>
    </w:rPr>
  </w:style>
  <w:style w:type="paragraph" w:styleId="En-tte">
    <w:name w:val="header"/>
    <w:basedOn w:val="Normal"/>
    <w:link w:val="En-tteCar"/>
    <w:uiPriority w:val="99"/>
    <w:semiHidden/>
    <w:rsid w:val="001515C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2"/>
    </w:rPr>
  </w:style>
  <w:style w:type="character" w:customStyle="1" w:styleId="Rfrence">
    <w:name w:val="Référence"/>
    <w:basedOn w:val="Policepardfaut"/>
    <w:rsid w:val="001515C2"/>
    <w:rPr>
      <w:rFonts w:ascii="Arial" w:hAnsi="Arial" w:cs="Times New Roman"/>
      <w:color w:val="000000"/>
      <w:sz w:val="22"/>
    </w:rPr>
  </w:style>
  <w:style w:type="character" w:customStyle="1" w:styleId="Date-doc">
    <w:name w:val="Date-doc"/>
    <w:basedOn w:val="Policepardfaut"/>
    <w:rsid w:val="001515C2"/>
    <w:rPr>
      <w:rFonts w:ascii="Arial" w:hAnsi="Arial" w:cs="Times New Roman"/>
      <w:color w:val="000000"/>
      <w:sz w:val="22"/>
    </w:rPr>
  </w:style>
  <w:style w:type="paragraph" w:styleId="TM1">
    <w:name w:val="toc 1"/>
    <w:basedOn w:val="Normal"/>
    <w:next w:val="Normal"/>
    <w:uiPriority w:val="39"/>
    <w:rsid w:val="001515C2"/>
    <w:pPr>
      <w:spacing w:after="120"/>
    </w:pPr>
    <w:rPr>
      <w:rFonts w:asciiTheme="minorHAnsi" w:hAnsiTheme="minorHAnsi"/>
      <w:b/>
      <w:bCs/>
      <w:caps/>
      <w:sz w:val="20"/>
    </w:rPr>
  </w:style>
  <w:style w:type="paragraph" w:styleId="TM2">
    <w:name w:val="toc 2"/>
    <w:basedOn w:val="Normal"/>
    <w:next w:val="Normal"/>
    <w:uiPriority w:val="39"/>
    <w:rsid w:val="001515C2"/>
    <w:pPr>
      <w:spacing w:before="0"/>
      <w:ind w:left="220"/>
    </w:pPr>
    <w:rPr>
      <w:rFonts w:asciiTheme="minorHAnsi" w:hAnsiTheme="minorHAnsi"/>
      <w:smallCaps/>
      <w:sz w:val="20"/>
    </w:rPr>
  </w:style>
  <w:style w:type="paragraph" w:styleId="TM3">
    <w:name w:val="toc 3"/>
    <w:basedOn w:val="Normal"/>
    <w:next w:val="Normal"/>
    <w:uiPriority w:val="39"/>
    <w:rsid w:val="001515C2"/>
    <w:pPr>
      <w:spacing w:before="0"/>
      <w:ind w:left="440"/>
    </w:pPr>
    <w:rPr>
      <w:rFonts w:asciiTheme="minorHAnsi" w:hAnsiTheme="minorHAnsi"/>
      <w:i/>
      <w:iCs/>
      <w:sz w:val="20"/>
    </w:rPr>
  </w:style>
  <w:style w:type="paragraph" w:styleId="TM4">
    <w:name w:val="toc 4"/>
    <w:basedOn w:val="Normal"/>
    <w:next w:val="Normal"/>
    <w:uiPriority w:val="39"/>
    <w:rsid w:val="001515C2"/>
    <w:pPr>
      <w:spacing w:before="0"/>
      <w:ind w:left="660"/>
    </w:pPr>
    <w:rPr>
      <w:rFonts w:asciiTheme="minorHAnsi" w:hAnsiTheme="minorHAnsi"/>
      <w:sz w:val="18"/>
      <w:szCs w:val="18"/>
    </w:rPr>
  </w:style>
  <w:style w:type="paragraph" w:customStyle="1" w:styleId="Sommaire">
    <w:name w:val="Sommaire"/>
    <w:basedOn w:val="Normal"/>
    <w:next w:val="Normal"/>
    <w:rsid w:val="001515C2"/>
    <w:pPr>
      <w:pageBreakBefore/>
      <w:tabs>
        <w:tab w:val="left" w:pos="-5670"/>
      </w:tabs>
      <w:spacing w:after="360"/>
      <w:jc w:val="both"/>
    </w:pPr>
    <w:rPr>
      <w:rFonts w:ascii="Arial" w:hAnsi="Arial"/>
      <w:b/>
      <w:color w:val="000000"/>
      <w:sz w:val="32"/>
    </w:rPr>
  </w:style>
  <w:style w:type="paragraph" w:customStyle="1" w:styleId="Titredechapitre">
    <w:name w:val="Titre de chapitre"/>
    <w:next w:val="Textefragment"/>
    <w:rsid w:val="001515C2"/>
    <w:pPr>
      <w:widowControl w:val="0"/>
      <w:spacing w:after="300"/>
    </w:pPr>
    <w:rPr>
      <w:rFonts w:ascii="Arial Gras" w:hAnsi="Arial Gras" w:cs="Arial"/>
      <w:b/>
      <w:color w:val="4D4D4D"/>
      <w:sz w:val="36"/>
    </w:rPr>
  </w:style>
  <w:style w:type="paragraph" w:customStyle="1" w:styleId="Textefragment">
    <w:name w:val="Texte fragment"/>
    <w:link w:val="TextefragmentCar"/>
    <w:rsid w:val="001515C2"/>
    <w:pPr>
      <w:spacing w:before="120"/>
      <w:ind w:left="57"/>
    </w:pPr>
    <w:rPr>
      <w:rFonts w:ascii="Arial" w:hAnsi="Arial"/>
    </w:rPr>
  </w:style>
  <w:style w:type="paragraph" w:customStyle="1" w:styleId="Sous-fragment">
    <w:name w:val="Sous-fragment"/>
    <w:next w:val="Picto"/>
    <w:link w:val="Sous-fragmentCar"/>
    <w:rsid w:val="001515C2"/>
    <w:pPr>
      <w:spacing w:before="120" w:after="120"/>
      <w:ind w:right="57"/>
      <w:jc w:val="right"/>
      <w:outlineLvl w:val="3"/>
    </w:pPr>
    <w:rPr>
      <w:rFonts w:ascii="Arial" w:hAnsi="Arial" w:cs="Arial"/>
      <w:b/>
      <w:i/>
      <w:color w:val="000000"/>
    </w:rPr>
  </w:style>
  <w:style w:type="paragraph" w:customStyle="1" w:styleId="Picto">
    <w:name w:val="Picto"/>
    <w:rsid w:val="001515C2"/>
    <w:rPr>
      <w:rFonts w:ascii="Arial" w:hAnsi="Arial"/>
      <w:sz w:val="22"/>
    </w:rPr>
  </w:style>
  <w:style w:type="paragraph" w:customStyle="1" w:styleId="Module">
    <w:name w:val="Module"/>
    <w:next w:val="Textefragment"/>
    <w:link w:val="ModuleCar"/>
    <w:rsid w:val="001515C2"/>
    <w:pPr>
      <w:spacing w:after="300"/>
      <w:outlineLvl w:val="1"/>
    </w:pPr>
    <w:rPr>
      <w:rFonts w:ascii="Arial" w:hAnsi="Arial" w:cs="Arial"/>
      <w:b/>
      <w:color w:val="000080"/>
      <w:sz w:val="32"/>
    </w:rPr>
  </w:style>
  <w:style w:type="paragraph" w:customStyle="1" w:styleId="Fragment">
    <w:name w:val="Fragment"/>
    <w:next w:val="Picto"/>
    <w:link w:val="FragmentCar"/>
    <w:rsid w:val="001515C2"/>
    <w:pPr>
      <w:spacing w:before="120" w:after="120"/>
      <w:ind w:left="-69"/>
      <w:outlineLvl w:val="2"/>
    </w:pPr>
    <w:rPr>
      <w:rFonts w:ascii="Arial" w:hAnsi="Arial" w:cs="Arial"/>
      <w:b/>
      <w:color w:val="000000"/>
      <w:sz w:val="22"/>
    </w:rPr>
  </w:style>
  <w:style w:type="paragraph" w:customStyle="1" w:styleId="En-ttetableau">
    <w:name w:val="En-tête tableau"/>
    <w:basedOn w:val="Normal"/>
    <w:rsid w:val="001515C2"/>
    <w:pPr>
      <w:widowControl w:val="0"/>
      <w:spacing w:before="60" w:after="60"/>
      <w:ind w:left="57"/>
    </w:pPr>
    <w:rPr>
      <w:rFonts w:ascii="Arial" w:hAnsi="Arial"/>
      <w:b/>
      <w:sz w:val="20"/>
    </w:rPr>
  </w:style>
  <w:style w:type="paragraph" w:customStyle="1" w:styleId="Etape">
    <w:name w:val="Etape"/>
    <w:rsid w:val="001515C2"/>
    <w:pPr>
      <w:spacing w:before="60"/>
      <w:jc w:val="center"/>
    </w:pPr>
    <w:rPr>
      <w:rFonts w:ascii="Arial" w:hAnsi="Arial"/>
      <w:b/>
      <w:noProof/>
    </w:rPr>
  </w:style>
  <w:style w:type="paragraph" w:customStyle="1" w:styleId="Fragmentsuite">
    <w:name w:val="Fragment suite"/>
    <w:basedOn w:val="Fragment"/>
    <w:next w:val="Picto"/>
    <w:autoRedefine/>
    <w:rsid w:val="001515C2"/>
    <w:pPr>
      <w:outlineLvl w:val="9"/>
    </w:pPr>
    <w:rPr>
      <w:bCs/>
      <w:iCs/>
    </w:rPr>
  </w:style>
  <w:style w:type="paragraph" w:styleId="Index1">
    <w:name w:val="index 1"/>
    <w:basedOn w:val="Normal"/>
    <w:next w:val="Normal"/>
    <w:autoRedefine/>
    <w:uiPriority w:val="99"/>
    <w:semiHidden/>
    <w:rsid w:val="001515C2"/>
    <w:pPr>
      <w:spacing w:before="0"/>
      <w:ind w:left="220" w:hanging="220"/>
    </w:pPr>
    <w:rPr>
      <w:rFonts w:asciiTheme="minorHAnsi" w:hAnsi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1515C2"/>
    <w:pPr>
      <w:spacing w:before="0"/>
      <w:ind w:left="440" w:hanging="220"/>
    </w:pPr>
    <w:rPr>
      <w:rFonts w:asciiTheme="minorHAnsi" w:hAnsiTheme="minorHAnsi"/>
      <w:sz w:val="18"/>
      <w:szCs w:val="18"/>
    </w:rPr>
  </w:style>
  <w:style w:type="paragraph" w:customStyle="1" w:styleId="Indextableau">
    <w:name w:val="Index tableau"/>
    <w:basedOn w:val="Normal"/>
    <w:rsid w:val="001515C2"/>
    <w:pPr>
      <w:spacing w:before="60"/>
      <w:ind w:right="113"/>
      <w:jc w:val="right"/>
    </w:pPr>
    <w:rPr>
      <w:rFonts w:ascii="Arial" w:hAnsi="Arial"/>
      <w:i/>
      <w:sz w:val="20"/>
    </w:rPr>
  </w:style>
  <w:style w:type="paragraph" w:customStyle="1" w:styleId="interligne">
    <w:name w:val="interligne"/>
    <w:basedOn w:val="Normal"/>
    <w:next w:val="Normal"/>
    <w:rsid w:val="001515C2"/>
    <w:pPr>
      <w:spacing w:line="360" w:lineRule="auto"/>
    </w:pPr>
  </w:style>
  <w:style w:type="character" w:styleId="Lienhypertexte">
    <w:name w:val="Hyperlink"/>
    <w:basedOn w:val="Policepardfaut"/>
    <w:uiPriority w:val="99"/>
    <w:semiHidden/>
    <w:rsid w:val="001515C2"/>
    <w:rPr>
      <w:rFonts w:cs="Times New Roman"/>
      <w:color w:val="0000FF"/>
      <w:u w:val="single"/>
    </w:rPr>
  </w:style>
  <w:style w:type="paragraph" w:styleId="Listenumros">
    <w:name w:val="List Number"/>
    <w:basedOn w:val="Textefragment"/>
    <w:uiPriority w:val="99"/>
    <w:semiHidden/>
    <w:rsid w:val="001515C2"/>
    <w:pPr>
      <w:numPr>
        <w:numId w:val="2"/>
      </w:numPr>
      <w:tabs>
        <w:tab w:val="clear" w:pos="360"/>
        <w:tab w:val="num" w:pos="0"/>
        <w:tab w:val="num" w:pos="142"/>
      </w:tabs>
      <w:spacing w:before="80"/>
      <w:ind w:left="397" w:hanging="329"/>
    </w:pPr>
  </w:style>
  <w:style w:type="paragraph" w:styleId="Listepuces">
    <w:name w:val="List Bullet"/>
    <w:basedOn w:val="Textefragment"/>
    <w:uiPriority w:val="99"/>
    <w:semiHidden/>
    <w:rsid w:val="001515C2"/>
    <w:pPr>
      <w:numPr>
        <w:numId w:val="4"/>
      </w:numPr>
      <w:tabs>
        <w:tab w:val="clear" w:pos="360"/>
      </w:tabs>
      <w:spacing w:before="80"/>
      <w:ind w:left="408" w:hanging="340"/>
    </w:pPr>
  </w:style>
  <w:style w:type="paragraph" w:styleId="Listepuces2">
    <w:name w:val="List Bullet 2"/>
    <w:basedOn w:val="Textefragment"/>
    <w:uiPriority w:val="99"/>
    <w:semiHidden/>
    <w:rsid w:val="001515C2"/>
    <w:pPr>
      <w:numPr>
        <w:numId w:val="5"/>
      </w:numPr>
      <w:tabs>
        <w:tab w:val="clear" w:pos="0"/>
      </w:tabs>
      <w:spacing w:before="20" w:after="20"/>
      <w:ind w:left="709" w:hanging="284"/>
    </w:pPr>
  </w:style>
  <w:style w:type="character" w:styleId="Marquedecommentaire">
    <w:name w:val="annotation reference"/>
    <w:basedOn w:val="Policepardfaut"/>
    <w:uiPriority w:val="99"/>
    <w:semiHidden/>
    <w:rsid w:val="001515C2"/>
    <w:rPr>
      <w:rFonts w:cs="Times New Roman"/>
      <w:sz w:val="16"/>
    </w:rPr>
  </w:style>
  <w:style w:type="paragraph" w:customStyle="1" w:styleId="Modulesuite">
    <w:name w:val="Module suite"/>
    <w:basedOn w:val="Module"/>
    <w:next w:val="Normal"/>
    <w:rsid w:val="001515C2"/>
    <w:pPr>
      <w:keepNext/>
      <w:pageBreakBefore/>
      <w:outlineLvl w:val="9"/>
    </w:pPr>
  </w:style>
  <w:style w:type="paragraph" w:customStyle="1" w:styleId="MRS-Pictos">
    <w:name w:val="MRS-Pictos"/>
    <w:basedOn w:val="Textefragment"/>
    <w:rsid w:val="001515C2"/>
    <w:pPr>
      <w:ind w:left="0"/>
    </w:pPr>
  </w:style>
  <w:style w:type="paragraph" w:customStyle="1" w:styleId="MRS-Schmas">
    <w:name w:val="MRS-Schémas"/>
    <w:basedOn w:val="Textefragment"/>
    <w:rsid w:val="001515C2"/>
  </w:style>
  <w:style w:type="paragraph" w:customStyle="1" w:styleId="MRS-Units">
    <w:name w:val="MRS-Unités"/>
    <w:basedOn w:val="Textefragment"/>
    <w:rsid w:val="001515C2"/>
    <w:pPr>
      <w:ind w:left="0"/>
    </w:pPr>
  </w:style>
  <w:style w:type="paragraph" w:customStyle="1" w:styleId="MRS-Tableaux">
    <w:name w:val="MRS-Tableaux"/>
    <w:basedOn w:val="MRS-Units"/>
    <w:rsid w:val="001515C2"/>
  </w:style>
  <w:style w:type="paragraph" w:styleId="Normalcentr">
    <w:name w:val="Block Text"/>
    <w:basedOn w:val="Normal"/>
    <w:uiPriority w:val="99"/>
    <w:semiHidden/>
    <w:rsid w:val="001515C2"/>
    <w:pPr>
      <w:spacing w:before="60"/>
      <w:ind w:left="74" w:right="215"/>
      <w:jc w:val="both"/>
    </w:pPr>
  </w:style>
  <w:style w:type="character" w:styleId="Numrodepage">
    <w:name w:val="page number"/>
    <w:basedOn w:val="Policepardfaut"/>
    <w:uiPriority w:val="99"/>
    <w:semiHidden/>
    <w:rsid w:val="001515C2"/>
    <w:rPr>
      <w:rFonts w:cs="Times New Roman"/>
    </w:rPr>
  </w:style>
  <w:style w:type="paragraph" w:customStyle="1" w:styleId="Textetableau">
    <w:name w:val="Texte tableau"/>
    <w:rsid w:val="001515C2"/>
    <w:pPr>
      <w:spacing w:before="60" w:after="60"/>
      <w:ind w:left="74" w:right="74"/>
    </w:pPr>
    <w:rPr>
      <w:rFonts w:ascii="Arial" w:hAnsi="Arial"/>
    </w:rPr>
  </w:style>
  <w:style w:type="paragraph" w:styleId="Titreindex">
    <w:name w:val="index heading"/>
    <w:basedOn w:val="Normal"/>
    <w:next w:val="Index1"/>
    <w:uiPriority w:val="99"/>
    <w:semiHidden/>
    <w:rsid w:val="001515C2"/>
    <w:pPr>
      <w:spacing w:before="240" w:after="120"/>
      <w:jc w:val="center"/>
    </w:pPr>
    <w:rPr>
      <w:rFonts w:asciiTheme="minorHAnsi" w:hAnsiTheme="minorHAnsi"/>
      <w:b/>
      <w:bCs/>
      <w:sz w:val="26"/>
      <w:szCs w:val="26"/>
    </w:rPr>
  </w:style>
  <w:style w:type="paragraph" w:styleId="TM5">
    <w:name w:val="toc 5"/>
    <w:basedOn w:val="Normal"/>
    <w:next w:val="Normal"/>
    <w:autoRedefine/>
    <w:uiPriority w:val="39"/>
    <w:semiHidden/>
    <w:rsid w:val="001515C2"/>
    <w:pPr>
      <w:spacing w:before="0"/>
      <w:ind w:left="880"/>
    </w:pPr>
    <w:rPr>
      <w:rFonts w:asciiTheme="minorHAnsi" w:hAnsi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semiHidden/>
    <w:rsid w:val="001515C2"/>
    <w:pPr>
      <w:spacing w:before="0"/>
      <w:ind w:left="1100"/>
    </w:pPr>
    <w:rPr>
      <w:rFonts w:asciiTheme="minorHAnsi" w:hAnsi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semiHidden/>
    <w:rsid w:val="001515C2"/>
    <w:pPr>
      <w:spacing w:before="0"/>
      <w:ind w:left="1320"/>
    </w:pPr>
    <w:rPr>
      <w:rFonts w:asciiTheme="minorHAnsi" w:hAnsi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semiHidden/>
    <w:rsid w:val="001515C2"/>
    <w:pPr>
      <w:spacing w:before="0"/>
      <w:ind w:left="1540"/>
    </w:pPr>
    <w:rPr>
      <w:rFonts w:asciiTheme="minorHAnsi" w:hAnsi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semiHidden/>
    <w:rsid w:val="001515C2"/>
    <w:pPr>
      <w:spacing w:before="0"/>
      <w:ind w:left="1760"/>
    </w:pPr>
    <w:rPr>
      <w:rFonts w:asciiTheme="minorHAnsi" w:hAnsiTheme="minorHAnsi"/>
      <w:sz w:val="18"/>
      <w:szCs w:val="18"/>
    </w:rPr>
  </w:style>
  <w:style w:type="paragraph" w:styleId="Lgende">
    <w:name w:val="caption"/>
    <w:basedOn w:val="Normal"/>
    <w:next w:val="Normal"/>
    <w:uiPriority w:val="35"/>
    <w:qFormat/>
    <w:rsid w:val="001515C2"/>
    <w:pPr>
      <w:spacing w:after="120"/>
    </w:pPr>
    <w:rPr>
      <w:b/>
      <w:bCs/>
      <w:sz w:val="20"/>
    </w:rPr>
  </w:style>
  <w:style w:type="paragraph" w:customStyle="1" w:styleId="Type-document">
    <w:name w:val="Type-document"/>
    <w:rsid w:val="001515C2"/>
    <w:pPr>
      <w:jc w:val="center"/>
    </w:pPr>
    <w:rPr>
      <w:rFonts w:ascii="Arial" w:hAnsi="Arial" w:cs="Arial"/>
      <w:b/>
      <w:bCs/>
      <w:color w:val="000080"/>
      <w:sz w:val="32"/>
    </w:rPr>
  </w:style>
  <w:style w:type="paragraph" w:customStyle="1" w:styleId="Titredudocument">
    <w:name w:val="Titre du document"/>
    <w:rsid w:val="001515C2"/>
    <w:pPr>
      <w:jc w:val="center"/>
    </w:pPr>
    <w:rPr>
      <w:rFonts w:ascii="Arial" w:hAnsi="Arial" w:cs="Arial"/>
      <w:b/>
      <w:color w:val="000000"/>
      <w:sz w:val="38"/>
    </w:rPr>
  </w:style>
  <w:style w:type="paragraph" w:customStyle="1" w:styleId="Suiviversion">
    <w:name w:val="Suivi_version"/>
    <w:rsid w:val="001515C2"/>
    <w:pPr>
      <w:spacing w:before="120"/>
      <w:jc w:val="center"/>
    </w:pPr>
    <w:rPr>
      <w:rFonts w:ascii="Arial" w:hAnsi="Arial"/>
    </w:rPr>
  </w:style>
  <w:style w:type="paragraph" w:customStyle="1" w:styleId="Sous-titreAlphabtique">
    <w:name w:val="Sous-titre Alphabétique"/>
    <w:next w:val="Textefragment"/>
    <w:rsid w:val="001515C2"/>
    <w:pPr>
      <w:numPr>
        <w:numId w:val="6"/>
      </w:numPr>
      <w:tabs>
        <w:tab w:val="clear" w:pos="388"/>
      </w:tabs>
      <w:spacing w:before="120"/>
      <w:ind w:left="397" w:hanging="340"/>
    </w:pPr>
    <w:rPr>
      <w:rFonts w:ascii="Arial" w:hAnsi="Arial"/>
      <w:b/>
      <w:sz w:val="21"/>
    </w:rPr>
  </w:style>
  <w:style w:type="paragraph" w:customStyle="1" w:styleId="Sous-titrePuce">
    <w:name w:val="Sous-titre Puce"/>
    <w:basedOn w:val="Sous-titreAlphabtique"/>
    <w:next w:val="Textefragment"/>
    <w:rsid w:val="001515C2"/>
    <w:pPr>
      <w:numPr>
        <w:numId w:val="0"/>
      </w:numPr>
      <w:ind w:left="360" w:hanging="360"/>
    </w:pPr>
  </w:style>
  <w:style w:type="paragraph" w:customStyle="1" w:styleId="NumTableau">
    <w:name w:val="Num Tableau"/>
    <w:rsid w:val="001515C2"/>
    <w:pPr>
      <w:numPr>
        <w:numId w:val="3"/>
      </w:numPr>
      <w:tabs>
        <w:tab w:val="clear" w:pos="360"/>
        <w:tab w:val="num" w:pos="0"/>
        <w:tab w:val="num" w:pos="142"/>
      </w:tabs>
      <w:spacing w:before="60" w:after="60"/>
      <w:ind w:left="539" w:hanging="284"/>
      <w:jc w:val="center"/>
    </w:pPr>
    <w:rPr>
      <w:rFonts w:ascii="Arial Gras" w:hAnsi="Arial Gras"/>
      <w:b/>
    </w:rPr>
  </w:style>
  <w:style w:type="paragraph" w:customStyle="1" w:styleId="MRS-Pictos-Conception">
    <w:name w:val="MRS-Pictos-Conception"/>
    <w:rsid w:val="001515C2"/>
    <w:pPr>
      <w:spacing w:before="120"/>
    </w:pPr>
    <w:rPr>
      <w:sz w:val="22"/>
    </w:rPr>
  </w:style>
  <w:style w:type="character" w:styleId="Lienhypertextesuivivisit">
    <w:name w:val="FollowedHyperlink"/>
    <w:basedOn w:val="Policepardfaut"/>
    <w:uiPriority w:val="99"/>
    <w:semiHidden/>
    <w:rsid w:val="001515C2"/>
    <w:rPr>
      <w:rFonts w:cs="Times New Roman"/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4FA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74FA8"/>
    <w:rPr>
      <w:rFonts w:ascii="Tahoma" w:hAnsi="Tahoma" w:cs="Tahoma"/>
      <w:sz w:val="16"/>
      <w:szCs w:val="16"/>
    </w:rPr>
  </w:style>
  <w:style w:type="paragraph" w:customStyle="1" w:styleId="DiffusionVeePee">
    <w:name w:val="Diffusion VeePee"/>
    <w:next w:val="Textefragment"/>
    <w:rsid w:val="001515C2"/>
    <w:pPr>
      <w:jc w:val="center"/>
    </w:pPr>
    <w:rPr>
      <w:rFonts w:ascii="Arial" w:hAnsi="Arial"/>
    </w:rPr>
  </w:style>
  <w:style w:type="paragraph" w:customStyle="1" w:styleId="MRS-VeePee-pictos">
    <w:name w:val="MRS-VeePee-pictos"/>
    <w:basedOn w:val="MRS-Tableaux"/>
    <w:rsid w:val="001515C2"/>
  </w:style>
  <w:style w:type="character" w:customStyle="1" w:styleId="Titre10">
    <w:name w:val="Titre1"/>
    <w:basedOn w:val="Policepardfaut"/>
    <w:rsid w:val="00874FA8"/>
    <w:rPr>
      <w:rFonts w:cs="Times New Roman"/>
    </w:rPr>
  </w:style>
  <w:style w:type="paragraph" w:customStyle="1" w:styleId="EF-chapitretitre">
    <w:name w:val="EF - chapitre titre"/>
    <w:next w:val="EFmoduletitre"/>
    <w:link w:val="EF-chapitretitreCar"/>
    <w:qFormat/>
    <w:rsid w:val="0002154A"/>
    <w:pPr>
      <w:numPr>
        <w:numId w:val="7"/>
      </w:numPr>
      <w:ind w:left="340" w:hanging="340"/>
      <w:outlineLvl w:val="0"/>
    </w:pPr>
    <w:rPr>
      <w:rFonts w:ascii="Arial Gras" w:hAnsi="Arial Gras" w:cs="Arial"/>
      <w:b/>
      <w:color w:val="4D4D4D"/>
      <w:sz w:val="36"/>
    </w:rPr>
  </w:style>
  <w:style w:type="character" w:customStyle="1" w:styleId="ModuleCar">
    <w:name w:val="Module Car"/>
    <w:basedOn w:val="Policepardfaut"/>
    <w:link w:val="Module"/>
    <w:locked/>
    <w:rsid w:val="005252BC"/>
    <w:rPr>
      <w:rFonts w:ascii="Arial" w:hAnsi="Arial" w:cs="Arial"/>
      <w:b/>
      <w:color w:val="000080"/>
      <w:sz w:val="32"/>
    </w:rPr>
  </w:style>
  <w:style w:type="character" w:customStyle="1" w:styleId="EF-chapitretitreCar">
    <w:name w:val="EF - chapitre titre Car"/>
    <w:basedOn w:val="ModuleCar"/>
    <w:link w:val="EF-chapitretitre"/>
    <w:locked/>
    <w:rsid w:val="0002154A"/>
    <w:rPr>
      <w:rFonts w:ascii="Arial Gras" w:hAnsi="Arial Gras" w:cs="Arial"/>
      <w:b/>
      <w:color w:val="4D4D4D"/>
      <w:sz w:val="36"/>
    </w:rPr>
  </w:style>
  <w:style w:type="paragraph" w:customStyle="1" w:styleId="EFmoduletitre">
    <w:name w:val="EF module titre"/>
    <w:next w:val="EFtiquette"/>
    <w:link w:val="EFmoduletitreCar"/>
    <w:qFormat/>
    <w:rsid w:val="00290A72"/>
    <w:pPr>
      <w:keepLines/>
      <w:numPr>
        <w:ilvl w:val="1"/>
        <w:numId w:val="7"/>
      </w:numPr>
      <w:spacing w:after="360"/>
      <w:ind w:left="340" w:hanging="340"/>
      <w:outlineLvl w:val="1"/>
    </w:pPr>
    <w:rPr>
      <w:rFonts w:ascii="Arial" w:hAnsi="Arial" w:cs="Arial"/>
      <w:b/>
      <w:color w:val="0A9E97"/>
      <w:sz w:val="32"/>
    </w:rPr>
  </w:style>
  <w:style w:type="paragraph" w:customStyle="1" w:styleId="EFtiquette">
    <w:name w:val="EF étiquette"/>
    <w:link w:val="EFtiquetteCar"/>
    <w:qFormat/>
    <w:rsid w:val="00171D5E"/>
    <w:pPr>
      <w:numPr>
        <w:ilvl w:val="2"/>
        <w:numId w:val="7"/>
      </w:numPr>
      <w:ind w:left="0" w:hanging="180"/>
    </w:pPr>
    <w:rPr>
      <w:rFonts w:ascii="Arial" w:hAnsi="Arial" w:cs="Arial"/>
      <w:b/>
      <w:color w:val="000000"/>
      <w:sz w:val="22"/>
    </w:rPr>
  </w:style>
  <w:style w:type="character" w:customStyle="1" w:styleId="EFmoduletitreCar">
    <w:name w:val="EF module titre Car"/>
    <w:basedOn w:val="ModuleCar"/>
    <w:link w:val="EFmoduletitre"/>
    <w:locked/>
    <w:rsid w:val="00290A72"/>
    <w:rPr>
      <w:rFonts w:ascii="Arial" w:hAnsi="Arial" w:cs="Arial"/>
      <w:b/>
      <w:color w:val="0A9E97"/>
      <w:sz w:val="32"/>
    </w:rPr>
  </w:style>
  <w:style w:type="paragraph" w:customStyle="1" w:styleId="EFsoustiquette">
    <w:name w:val="EF sous étiquette"/>
    <w:basedOn w:val="Sous-fragment"/>
    <w:link w:val="EFsoustiquetteCar"/>
    <w:qFormat/>
    <w:rsid w:val="004C7458"/>
    <w:pPr>
      <w:jc w:val="center"/>
    </w:pPr>
  </w:style>
  <w:style w:type="character" w:customStyle="1" w:styleId="FragmentCar">
    <w:name w:val="Fragment Car"/>
    <w:basedOn w:val="Policepardfaut"/>
    <w:link w:val="Fragment"/>
    <w:locked/>
    <w:rsid w:val="004C7458"/>
    <w:rPr>
      <w:rFonts w:ascii="Arial" w:hAnsi="Arial" w:cs="Arial"/>
      <w:b/>
      <w:color w:val="000000"/>
      <w:sz w:val="22"/>
    </w:rPr>
  </w:style>
  <w:style w:type="character" w:customStyle="1" w:styleId="EFtiquetteCar">
    <w:name w:val="EF étiquette Car"/>
    <w:basedOn w:val="FragmentCar"/>
    <w:link w:val="EFtiquette"/>
    <w:locked/>
    <w:rsid w:val="00171D5E"/>
    <w:rPr>
      <w:rFonts w:ascii="Arial" w:hAnsi="Arial" w:cs="Arial"/>
      <w:b/>
      <w:color w:val="000000"/>
      <w:sz w:val="22"/>
    </w:rPr>
  </w:style>
  <w:style w:type="paragraph" w:customStyle="1" w:styleId="EFtextestandard">
    <w:name w:val="EF texte standard"/>
    <w:basedOn w:val="Textefragment"/>
    <w:link w:val="EFtextestandardCar"/>
    <w:qFormat/>
    <w:rsid w:val="00B8272B"/>
    <w:rPr>
      <w:rFonts w:asciiTheme="minorHAnsi" w:hAnsiTheme="minorHAnsi"/>
      <w:color w:val="000000"/>
      <w:sz w:val="24"/>
    </w:rPr>
  </w:style>
  <w:style w:type="character" w:customStyle="1" w:styleId="Sous-fragmentCar">
    <w:name w:val="Sous-fragment Car"/>
    <w:basedOn w:val="Policepardfaut"/>
    <w:link w:val="Sous-fragment"/>
    <w:locked/>
    <w:rsid w:val="004C7458"/>
    <w:rPr>
      <w:rFonts w:ascii="Arial" w:hAnsi="Arial" w:cs="Arial"/>
      <w:b/>
      <w:i/>
      <w:color w:val="000000"/>
    </w:rPr>
  </w:style>
  <w:style w:type="character" w:customStyle="1" w:styleId="EFsoustiquetteCar">
    <w:name w:val="EF sous étiquette Car"/>
    <w:basedOn w:val="Sous-fragmentCar"/>
    <w:link w:val="EFsoustiquette"/>
    <w:locked/>
    <w:rsid w:val="004C7458"/>
    <w:rPr>
      <w:rFonts w:ascii="Arial" w:hAnsi="Arial" w:cs="Arial"/>
      <w:b/>
      <w:i/>
      <w:color w:val="000000"/>
    </w:rPr>
  </w:style>
  <w:style w:type="character" w:customStyle="1" w:styleId="TextefragmentCar">
    <w:name w:val="Texte fragment Car"/>
    <w:basedOn w:val="Policepardfaut"/>
    <w:link w:val="Textefragment"/>
    <w:locked/>
    <w:rsid w:val="004C7458"/>
    <w:rPr>
      <w:rFonts w:ascii="Arial" w:hAnsi="Arial" w:cs="Times New Roman"/>
    </w:rPr>
  </w:style>
  <w:style w:type="character" w:customStyle="1" w:styleId="EFtextestandardCar">
    <w:name w:val="EF texte standard Car"/>
    <w:basedOn w:val="TextefragmentCar"/>
    <w:link w:val="EFtextestandard"/>
    <w:locked/>
    <w:rsid w:val="00B8272B"/>
    <w:rPr>
      <w:rFonts w:asciiTheme="minorHAnsi" w:hAnsiTheme="minorHAnsi" w:cs="Times New Roman"/>
      <w:color w:val="000000"/>
      <w:sz w:val="24"/>
    </w:rPr>
  </w:style>
  <w:style w:type="paragraph" w:styleId="Index3">
    <w:name w:val="index 3"/>
    <w:basedOn w:val="Normal"/>
    <w:next w:val="Normal"/>
    <w:autoRedefine/>
    <w:uiPriority w:val="99"/>
    <w:unhideWhenUsed/>
    <w:rsid w:val="00E875F3"/>
    <w:pPr>
      <w:spacing w:before="0"/>
      <w:ind w:left="660" w:hanging="220"/>
    </w:pPr>
    <w:rPr>
      <w:rFonts w:asciiTheme="minorHAnsi" w:hAnsi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E875F3"/>
    <w:pPr>
      <w:spacing w:before="0"/>
      <w:ind w:left="880" w:hanging="220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E875F3"/>
    <w:pPr>
      <w:spacing w:before="0"/>
      <w:ind w:left="1100" w:hanging="220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E875F3"/>
    <w:pPr>
      <w:spacing w:before="0"/>
      <w:ind w:left="1320" w:hanging="220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E875F3"/>
    <w:pPr>
      <w:spacing w:before="0"/>
      <w:ind w:left="1540" w:hanging="220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E875F3"/>
    <w:pPr>
      <w:spacing w:before="0"/>
      <w:ind w:left="1760" w:hanging="220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E875F3"/>
    <w:pPr>
      <w:spacing w:before="0"/>
      <w:ind w:left="1980" w:hanging="220"/>
    </w:pPr>
    <w:rPr>
      <w:rFonts w:asciiTheme="minorHAnsi" w:hAnsiTheme="minorHAnsi"/>
      <w:sz w:val="18"/>
      <w:szCs w:val="18"/>
    </w:rPr>
  </w:style>
  <w:style w:type="numbering" w:customStyle="1" w:styleId="EPMI-111">
    <w:name w:val="EPMI - 1.1.1."/>
    <w:pPr>
      <w:numPr>
        <w:numId w:val="9"/>
      </w:numPr>
    </w:pPr>
  </w:style>
  <w:style w:type="numbering" w:customStyle="1" w:styleId="EPMINchapitemodule">
    <w:name w:val="EPMI N° chapite + module"/>
    <w:pPr>
      <w:numPr>
        <w:numId w:val="8"/>
      </w:numPr>
    </w:pPr>
  </w:style>
  <w:style w:type="paragraph" w:customStyle="1" w:styleId="CLI">
    <w:name w:val="CLI"/>
    <w:autoRedefine/>
    <w:qFormat/>
    <w:rsid w:val="00413C8F"/>
    <w:pPr>
      <w:pBdr>
        <w:top w:val="double" w:sz="4" w:space="1" w:color="548DD4" w:themeColor="text2" w:themeTint="99"/>
        <w:left w:val="double" w:sz="4" w:space="4" w:color="548DD4" w:themeColor="text2" w:themeTint="99"/>
        <w:bottom w:val="double" w:sz="4" w:space="1" w:color="548DD4" w:themeColor="text2" w:themeTint="99"/>
        <w:right w:val="double" w:sz="4" w:space="4" w:color="548DD4" w:themeColor="text2" w:themeTint="99"/>
      </w:pBdr>
      <w:shd w:val="clear" w:color="auto" w:fill="000000" w:themeFill="text1"/>
    </w:pPr>
    <w:rPr>
      <w:rFonts w:ascii="Consolas" w:hAnsi="Consolas" w:cs="Arial"/>
      <w:color w:val="FFFFFF" w:themeColor="background1"/>
    </w:rPr>
  </w:style>
  <w:style w:type="paragraph" w:customStyle="1" w:styleId="PS">
    <w:name w:val="PS"/>
    <w:basedOn w:val="CLI"/>
    <w:next w:val="EFtextestandard"/>
    <w:qFormat/>
    <w:rsid w:val="0058266B"/>
    <w:pPr>
      <w:shd w:val="clear" w:color="auto" w:fill="17365D" w:themeFill="text2" w:themeFillShade="BF"/>
    </w:pPr>
  </w:style>
  <w:style w:type="paragraph" w:styleId="Paragraphedeliste">
    <w:name w:val="List Paragraph"/>
    <w:basedOn w:val="Normal"/>
    <w:uiPriority w:val="34"/>
    <w:qFormat/>
    <w:rsid w:val="00C77FEB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AB3C20"/>
    <w:rPr>
      <w:color w:val="605E5C"/>
      <w:shd w:val="clear" w:color="auto" w:fill="E1DFDD"/>
    </w:rPr>
  </w:style>
  <w:style w:type="paragraph" w:customStyle="1" w:styleId="Default">
    <w:name w:val="Default"/>
    <w:rsid w:val="00A35C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A35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header" Target="header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falzon.VEEPEE\Bureau\MRS%20VEEPEE%20V81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E8130-3773-4B32-B6D5-6169A7939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MRS VEEPEE V81</Template>
  <TotalTime>1501</TotalTime>
  <Pages>11</Pages>
  <Words>917</Words>
  <Characters>5047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Modèle MRS VEEPEE V81 B</vt:lpstr>
    </vt:vector>
  </TitlesOfParts>
  <Manager>Version commerciale VeePee</Manager>
  <Company>ARTECOMM - Tel : 04 50 52 05 03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Version 8.1 B - 17/08/2007</dc:subject>
  <dc:creator/>
  <cp:keywords/>
  <dc:description/>
  <cp:lastModifiedBy>yann</cp:lastModifiedBy>
  <cp:revision>26</cp:revision>
  <cp:lastPrinted>2022-08-01T14:46:00Z</cp:lastPrinted>
  <dcterms:created xsi:type="dcterms:W3CDTF">2021-01-28T14:50:00Z</dcterms:created>
  <dcterms:modified xsi:type="dcterms:W3CDTF">2022-12-15T21:53:00Z</dcterms:modified>
</cp:coreProperties>
</file>