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080" w:type="dxa"/>
        <w:tblInd w:w="637" w:type="dxa"/>
        <w:tblLayout w:type="fixed"/>
        <w:tblCellMar>
          <w:left w:w="70" w:type="dxa"/>
          <w:right w:w="70" w:type="dxa"/>
        </w:tblCellMar>
        <w:tblLook w:val="0000" w:firstRow="0" w:lastRow="0" w:firstColumn="0" w:lastColumn="0" w:noHBand="0" w:noVBand="0"/>
      </w:tblPr>
      <w:tblGrid>
        <w:gridCol w:w="4395"/>
        <w:gridCol w:w="3685"/>
      </w:tblGrid>
      <w:tr w:rsidR="0076029D" w14:paraId="2AB519AC" w14:textId="77777777" w:rsidTr="008D0BA1">
        <w:trPr>
          <w:cantSplit/>
          <w:trHeight w:val="2241"/>
        </w:trPr>
        <w:tc>
          <w:tcPr>
            <w:tcW w:w="8080" w:type="dxa"/>
            <w:gridSpan w:val="2"/>
            <w:tcBorders>
              <w:bottom w:val="nil"/>
            </w:tcBorders>
            <w:vAlign w:val="center"/>
          </w:tcPr>
          <w:p w14:paraId="143E0792" w14:textId="03E96F7E" w:rsidR="0076029D" w:rsidRDefault="001D4777" w:rsidP="001325A0">
            <w:pPr>
              <w:pStyle w:val="Titredudocument"/>
              <w:spacing w:after="80"/>
              <w:rPr>
                <w:u w:val="double"/>
              </w:rPr>
            </w:pPr>
            <w:r>
              <w:fldChar w:fldCharType="begin" w:fldLock="1"/>
            </w:r>
            <w:r>
              <w:instrText xml:space="preserve"> MACROBUTTON </w:instrText>
            </w:r>
            <w:r>
              <w:fldChar w:fldCharType="end"/>
            </w:r>
            <w:r w:rsidR="00225D5A" w:rsidRPr="00225D5A">
              <w:t>Kubernetes – Docker – NGINX – Portainer</w:t>
            </w:r>
          </w:p>
        </w:tc>
      </w:tr>
      <w:tr w:rsidR="0076029D" w:rsidRPr="004D762B" w14:paraId="14567C0C" w14:textId="77777777" w:rsidTr="008D0BA1">
        <w:trPr>
          <w:cantSplit/>
          <w:trHeight w:hRule="exact" w:val="1800"/>
        </w:trPr>
        <w:tc>
          <w:tcPr>
            <w:tcW w:w="8080" w:type="dxa"/>
            <w:gridSpan w:val="2"/>
            <w:tcBorders>
              <w:top w:val="single" w:sz="12" w:space="0" w:color="808080"/>
              <w:left w:val="single" w:sz="12" w:space="0" w:color="808080"/>
              <w:right w:val="single" w:sz="12" w:space="0" w:color="808080"/>
            </w:tcBorders>
            <w:vAlign w:val="center"/>
          </w:tcPr>
          <w:p w14:paraId="00A6A6B7" w14:textId="7A6D7695" w:rsidR="0076029D" w:rsidRPr="00225D5A" w:rsidRDefault="00225D5A" w:rsidP="00CD0B01">
            <w:pPr>
              <w:pStyle w:val="Type-document"/>
              <w:rPr>
                <w:color w:val="0A9E97"/>
              </w:rPr>
            </w:pPr>
            <w:r w:rsidRPr="00225D5A">
              <w:rPr>
                <w:color w:val="0A9E97"/>
              </w:rPr>
              <w:t>Création d’un cluster Kubernetes</w:t>
            </w:r>
            <w:r w:rsidR="00E113D9">
              <w:rPr>
                <w:color w:val="0A9E97"/>
              </w:rPr>
              <w:t xml:space="preserve"> utilisant Docker</w:t>
            </w:r>
            <w:r>
              <w:rPr>
                <w:color w:val="0A9E97"/>
              </w:rPr>
              <w:t xml:space="preserve">, </w:t>
            </w:r>
            <w:r w:rsidR="00E113D9">
              <w:rPr>
                <w:color w:val="0A9E97"/>
              </w:rPr>
              <w:t>déploiement</w:t>
            </w:r>
            <w:r>
              <w:rPr>
                <w:color w:val="0A9E97"/>
              </w:rPr>
              <w:t xml:space="preserve"> d’un service NGINX</w:t>
            </w:r>
            <w:r w:rsidRPr="00225D5A">
              <w:rPr>
                <w:color w:val="0A9E97"/>
              </w:rPr>
              <w:t xml:space="preserve"> et lien avec une instance Portainer </w:t>
            </w:r>
          </w:p>
        </w:tc>
      </w:tr>
      <w:tr w:rsidR="0076029D" w14:paraId="6B5F922E" w14:textId="77777777" w:rsidTr="008D0BA1">
        <w:trPr>
          <w:cantSplit/>
          <w:trHeight w:hRule="exact" w:val="4408"/>
        </w:trPr>
        <w:tc>
          <w:tcPr>
            <w:tcW w:w="8080" w:type="dxa"/>
            <w:gridSpan w:val="2"/>
            <w:tcBorders>
              <w:top w:val="single" w:sz="12" w:space="0" w:color="808080"/>
              <w:left w:val="single" w:sz="12" w:space="0" w:color="808080"/>
              <w:right w:val="single" w:sz="12" w:space="0" w:color="808080"/>
            </w:tcBorders>
            <w:vAlign w:val="center"/>
          </w:tcPr>
          <w:p w14:paraId="54E1895D" w14:textId="77777777" w:rsidR="0076029D" w:rsidRDefault="00821D49">
            <w:pPr>
              <w:pStyle w:val="Textetableau"/>
              <w:jc w:val="center"/>
              <w:rPr>
                <w:color w:val="FF0000"/>
                <w:sz w:val="30"/>
              </w:rPr>
            </w:pPr>
            <w:r>
              <w:object w:dxaOrig="4306" w:dyaOrig="3330" w14:anchorId="5757D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67.15pt" o:ole="">
                  <v:imagedata r:id="rId8" o:title=""/>
                </v:shape>
                <o:OLEObject Type="Embed" ProgID="PBrush" ShapeID="_x0000_i1025" DrawAspect="Content" ObjectID="_1763741579" r:id="rId9"/>
              </w:object>
            </w:r>
          </w:p>
        </w:tc>
      </w:tr>
      <w:tr w:rsidR="0076029D" w14:paraId="2F99BE3E" w14:textId="77777777" w:rsidTr="008D0BA1">
        <w:trPr>
          <w:cantSplit/>
          <w:trHeight w:hRule="exact" w:val="823"/>
        </w:trPr>
        <w:tc>
          <w:tcPr>
            <w:tcW w:w="8080" w:type="dxa"/>
            <w:gridSpan w:val="2"/>
            <w:tcBorders>
              <w:top w:val="single" w:sz="12" w:space="0" w:color="808080"/>
              <w:left w:val="single" w:sz="12" w:space="0" w:color="808080"/>
              <w:bottom w:val="single" w:sz="12" w:space="0" w:color="808080"/>
              <w:right w:val="single" w:sz="12" w:space="0" w:color="808080"/>
            </w:tcBorders>
            <w:vAlign w:val="center"/>
          </w:tcPr>
          <w:p w14:paraId="4C77EBB1" w14:textId="067DE571" w:rsidR="0076029D" w:rsidRPr="00821D49" w:rsidRDefault="00053321" w:rsidP="00264A15">
            <w:pPr>
              <w:spacing w:before="0"/>
              <w:ind w:left="-68"/>
              <w:jc w:val="center"/>
              <w:rPr>
                <w:rStyle w:val="Titre-projet"/>
                <w:color w:val="0A9E97"/>
              </w:rPr>
            </w:pPr>
            <w:r w:rsidRPr="00821D49">
              <w:rPr>
                <w:rStyle w:val="Rfrence"/>
                <w:b/>
                <w:bCs/>
                <w:color w:val="0A9E97"/>
                <w:sz w:val="32"/>
              </w:rPr>
              <w:t xml:space="preserve">Référence </w:t>
            </w:r>
            <w:r w:rsidR="001D4777" w:rsidRPr="00821D49">
              <w:rPr>
                <w:rStyle w:val="Rfrence"/>
                <w:b/>
                <w:bCs/>
                <w:color w:val="0A9E97"/>
                <w:sz w:val="32"/>
              </w:rPr>
              <w:t>:</w:t>
            </w:r>
            <w:r w:rsidR="001D4777" w:rsidRPr="00821D49">
              <w:rPr>
                <w:rStyle w:val="Titre-projet"/>
                <w:color w:val="0A9E97"/>
              </w:rPr>
              <w:t xml:space="preserve"> </w:t>
            </w:r>
            <w:r w:rsidR="0056596D">
              <w:rPr>
                <w:rStyle w:val="Titre-projet"/>
                <w:color w:val="0A9E97"/>
              </w:rPr>
              <w:t>TP</w:t>
            </w:r>
            <w:r w:rsidR="001325A0" w:rsidRPr="00821D49">
              <w:rPr>
                <w:rStyle w:val="Titre-projet"/>
                <w:color w:val="0A9E97"/>
              </w:rPr>
              <w:t>-</w:t>
            </w:r>
            <w:r w:rsidR="00A04F1B">
              <w:rPr>
                <w:rStyle w:val="Titre-projet"/>
                <w:color w:val="0A9E97"/>
              </w:rPr>
              <w:t>CLUSTER</w:t>
            </w:r>
            <w:r w:rsidR="009A2115">
              <w:rPr>
                <w:rStyle w:val="Titre-projet"/>
                <w:color w:val="0A9E97"/>
              </w:rPr>
              <w:t>-</w:t>
            </w:r>
            <w:r w:rsidR="005E09FF">
              <w:rPr>
                <w:rStyle w:val="Titre-projet"/>
                <w:color w:val="0A9E97"/>
              </w:rPr>
              <w:t>KUBE</w:t>
            </w:r>
            <w:r w:rsidR="00A04F1B">
              <w:rPr>
                <w:rStyle w:val="Titre-projet"/>
                <w:color w:val="0A9E97"/>
              </w:rPr>
              <w:t>R</w:t>
            </w:r>
            <w:r w:rsidR="0056596D">
              <w:rPr>
                <w:rStyle w:val="Titre-projet"/>
                <w:color w:val="0A9E97"/>
              </w:rPr>
              <w:t>-4228</w:t>
            </w:r>
          </w:p>
        </w:tc>
      </w:tr>
      <w:tr w:rsidR="0076029D" w14:paraId="7313462C" w14:textId="77777777" w:rsidTr="005F398E">
        <w:trPr>
          <w:cantSplit/>
          <w:trHeight w:hRule="exact" w:val="1530"/>
        </w:trPr>
        <w:tc>
          <w:tcPr>
            <w:tcW w:w="4395" w:type="dxa"/>
            <w:tcBorders>
              <w:top w:val="single" w:sz="12" w:space="0" w:color="808080"/>
              <w:left w:val="single" w:sz="12" w:space="0" w:color="808080"/>
              <w:bottom w:val="single" w:sz="12" w:space="0" w:color="808080"/>
            </w:tcBorders>
          </w:tcPr>
          <w:p w14:paraId="38241B4D" w14:textId="39528127" w:rsidR="0076029D" w:rsidRDefault="001D4777">
            <w:pPr>
              <w:pStyle w:val="Textefragment"/>
              <w:ind w:left="1064"/>
              <w:rPr>
                <w:rStyle w:val="Rfrence"/>
              </w:rPr>
            </w:pPr>
            <w:r>
              <w:rPr>
                <w:rStyle w:val="Rfrence"/>
                <w:b/>
                <w:bCs/>
              </w:rPr>
              <w:t>Auteur</w:t>
            </w:r>
            <w:r w:rsidR="005F4C55">
              <w:rPr>
                <w:rStyle w:val="Rfrence"/>
                <w:b/>
                <w:bCs/>
              </w:rPr>
              <w:t>s</w:t>
            </w:r>
            <w:r>
              <w:rPr>
                <w:rStyle w:val="Rfrence"/>
              </w:rPr>
              <w:t xml:space="preserve"> :</w:t>
            </w:r>
          </w:p>
          <w:p w14:paraId="5FB6BEA9" w14:textId="666F7BEB" w:rsidR="0076029D" w:rsidRPr="005F398E" w:rsidRDefault="005E09FF" w:rsidP="005D421C">
            <w:pPr>
              <w:pStyle w:val="Textefragment"/>
              <w:ind w:left="1064"/>
              <w:rPr>
                <w:rStyle w:val="Rfrence"/>
                <w:sz w:val="20"/>
              </w:rPr>
            </w:pPr>
            <w:r>
              <w:rPr>
                <w:rStyle w:val="Date-doc"/>
                <w:sz w:val="20"/>
              </w:rPr>
              <w:t>Nicolas</w:t>
            </w:r>
            <w:r w:rsidR="00FB43D6">
              <w:rPr>
                <w:rStyle w:val="Date-doc"/>
                <w:sz w:val="20"/>
              </w:rPr>
              <w:t xml:space="preserve"> B</w:t>
            </w:r>
            <w:r w:rsidR="005D421C">
              <w:rPr>
                <w:rStyle w:val="Date-doc"/>
                <w:sz w:val="20"/>
              </w:rPr>
              <w:t>ODAINE</w:t>
            </w:r>
          </w:p>
        </w:tc>
        <w:tc>
          <w:tcPr>
            <w:tcW w:w="3685" w:type="dxa"/>
            <w:tcBorders>
              <w:top w:val="single" w:sz="12" w:space="0" w:color="808080"/>
              <w:left w:val="nil"/>
              <w:bottom w:val="single" w:sz="12" w:space="0" w:color="808080"/>
              <w:right w:val="single" w:sz="12" w:space="0" w:color="808080"/>
            </w:tcBorders>
          </w:tcPr>
          <w:p w14:paraId="00BD3689" w14:textId="6563B1D7" w:rsidR="0076029D" w:rsidRDefault="001D4777">
            <w:pPr>
              <w:pStyle w:val="Textefragment"/>
              <w:ind w:left="71"/>
              <w:rPr>
                <w:rStyle w:val="Rfrence"/>
              </w:rPr>
            </w:pPr>
            <w:r>
              <w:rPr>
                <w:rStyle w:val="Rfrence"/>
                <w:b/>
                <w:bCs/>
              </w:rPr>
              <w:t>Destinataire</w:t>
            </w:r>
            <w:r w:rsidR="006618CB" w:rsidRPr="006E2808">
              <w:rPr>
                <w:rStyle w:val="Rfrence"/>
                <w:b/>
                <w:bCs/>
              </w:rPr>
              <w:t>s</w:t>
            </w:r>
            <w:r>
              <w:rPr>
                <w:rStyle w:val="Rfrence"/>
              </w:rPr>
              <w:t xml:space="preserve"> :</w:t>
            </w:r>
          </w:p>
          <w:p w14:paraId="63708520" w14:textId="206E8C38" w:rsidR="0076029D" w:rsidRDefault="003D73D1" w:rsidP="00264A15">
            <w:pPr>
              <w:pStyle w:val="Textefragment"/>
              <w:ind w:left="71"/>
              <w:rPr>
                <w:rStyle w:val="Date-doc"/>
                <w:sz w:val="20"/>
              </w:rPr>
            </w:pPr>
            <w:r>
              <w:rPr>
                <w:rStyle w:val="Date-doc"/>
                <w:sz w:val="20"/>
              </w:rPr>
              <w:t>Formateurs</w:t>
            </w:r>
          </w:p>
          <w:p w14:paraId="75E1D0C7" w14:textId="39CD7A41" w:rsidR="006618CB" w:rsidRDefault="003D73D1" w:rsidP="00264A15">
            <w:pPr>
              <w:pStyle w:val="Textefragment"/>
              <w:ind w:left="71"/>
              <w:rPr>
                <w:rStyle w:val="Rfrence"/>
              </w:rPr>
            </w:pPr>
            <w:r>
              <w:rPr>
                <w:rStyle w:val="Date-doc"/>
                <w:sz w:val="20"/>
              </w:rPr>
              <w:t>Apprenants</w:t>
            </w:r>
          </w:p>
        </w:tc>
      </w:tr>
    </w:tbl>
    <w:p w14:paraId="4577F04F" w14:textId="77777777" w:rsidR="0076029D" w:rsidRDefault="0076029D">
      <w:pPr>
        <w:spacing w:before="0"/>
      </w:pPr>
    </w:p>
    <w:p w14:paraId="55979914" w14:textId="55888698" w:rsidR="00CB372B" w:rsidRPr="003D73D1" w:rsidRDefault="00CB372B">
      <w:pPr>
        <w:spacing w:before="0"/>
        <w:rPr>
          <w:rFonts w:asciiTheme="minorBidi" w:hAnsiTheme="minorBidi" w:cstheme="minorBidi"/>
          <w:sz w:val="20"/>
        </w:rPr>
      </w:pPr>
      <w:r>
        <w:tab/>
        <w:t xml:space="preserve">   </w:t>
      </w:r>
    </w:p>
    <w:tbl>
      <w:tblPr>
        <w:tblW w:w="8080" w:type="dxa"/>
        <w:tblInd w:w="637" w:type="dxa"/>
        <w:tblLayout w:type="fixed"/>
        <w:tblCellMar>
          <w:left w:w="70" w:type="dxa"/>
          <w:right w:w="70" w:type="dxa"/>
        </w:tblCellMar>
        <w:tblLook w:val="0000" w:firstRow="0" w:lastRow="0" w:firstColumn="0" w:lastColumn="0" w:noHBand="0" w:noVBand="0"/>
      </w:tblPr>
      <w:tblGrid>
        <w:gridCol w:w="214"/>
        <w:gridCol w:w="6449"/>
        <w:gridCol w:w="1417"/>
      </w:tblGrid>
      <w:tr w:rsidR="0076029D" w14:paraId="73A55457" w14:textId="77777777" w:rsidTr="00AB3C20">
        <w:trPr>
          <w:cantSplit/>
          <w:trHeight w:hRule="exact" w:val="402"/>
        </w:trPr>
        <w:tc>
          <w:tcPr>
            <w:tcW w:w="214" w:type="dxa"/>
          </w:tcPr>
          <w:p w14:paraId="254AD6F3" w14:textId="0552F189" w:rsidR="0076029D" w:rsidRDefault="0076029D" w:rsidP="00F419BC">
            <w:pPr>
              <w:spacing w:before="0"/>
              <w:ind w:left="-68"/>
              <w:rPr>
                <w:sz w:val="20"/>
              </w:rPr>
            </w:pPr>
          </w:p>
        </w:tc>
        <w:tc>
          <w:tcPr>
            <w:tcW w:w="6449" w:type="dxa"/>
          </w:tcPr>
          <w:p w14:paraId="4324F05C" w14:textId="0201E451" w:rsidR="0076029D" w:rsidRDefault="001D4777" w:rsidP="00234135">
            <w:pPr>
              <w:spacing w:before="0"/>
              <w:ind w:left="0"/>
              <w:rPr>
                <w:sz w:val="20"/>
              </w:rPr>
            </w:pPr>
            <w:r>
              <w:rPr>
                <w:rStyle w:val="Rfrence"/>
                <w:sz w:val="20"/>
              </w:rPr>
              <w:t xml:space="preserve">Date de </w:t>
            </w:r>
            <w:r w:rsidR="006E2808">
              <w:rPr>
                <w:rStyle w:val="Rfrence"/>
                <w:sz w:val="20"/>
              </w:rPr>
              <w:t xml:space="preserve">dernière </w:t>
            </w:r>
            <w:r>
              <w:rPr>
                <w:rStyle w:val="Rfrence"/>
                <w:sz w:val="20"/>
              </w:rPr>
              <w:t xml:space="preserve">modification : </w:t>
            </w:r>
            <w:r>
              <w:rPr>
                <w:rStyle w:val="Rfrence"/>
                <w:sz w:val="20"/>
              </w:rPr>
              <w:fldChar w:fldCharType="begin"/>
            </w:r>
            <w:r>
              <w:rPr>
                <w:rStyle w:val="Rfrence"/>
                <w:sz w:val="20"/>
              </w:rPr>
              <w:instrText xml:space="preserve"> DATE \@ "dd/MM/yy" \* MERGEFORMAT </w:instrText>
            </w:r>
            <w:r>
              <w:rPr>
                <w:rStyle w:val="Rfrence"/>
                <w:sz w:val="20"/>
              </w:rPr>
              <w:fldChar w:fldCharType="separate"/>
            </w:r>
            <w:r w:rsidR="00363F10">
              <w:rPr>
                <w:rStyle w:val="Rfrence"/>
                <w:noProof/>
                <w:sz w:val="20"/>
              </w:rPr>
              <w:t>10/12/23</w:t>
            </w:r>
            <w:r>
              <w:rPr>
                <w:rStyle w:val="Rfrence"/>
                <w:sz w:val="20"/>
              </w:rPr>
              <w:fldChar w:fldCharType="end"/>
            </w:r>
          </w:p>
        </w:tc>
        <w:tc>
          <w:tcPr>
            <w:tcW w:w="1417" w:type="dxa"/>
          </w:tcPr>
          <w:p w14:paraId="7B25C938" w14:textId="0A4B37C0" w:rsidR="0076029D" w:rsidRDefault="001D4777" w:rsidP="00874FA8">
            <w:pPr>
              <w:spacing w:before="0"/>
              <w:ind w:left="-68" w:right="-70"/>
              <w:jc w:val="right"/>
              <w:rPr>
                <w:sz w:val="20"/>
              </w:rPr>
            </w:pPr>
            <w:r>
              <w:rPr>
                <w:rStyle w:val="Rfrence"/>
                <w:sz w:val="20"/>
              </w:rPr>
              <w:t>Version :</w:t>
            </w:r>
            <w:r>
              <w:rPr>
                <w:sz w:val="20"/>
              </w:rPr>
              <w:t xml:space="preserve"> </w:t>
            </w:r>
            <w:r w:rsidR="00874FA8">
              <w:rPr>
                <w:rStyle w:val="NVersion"/>
                <w:sz w:val="20"/>
              </w:rPr>
              <w:t>1</w:t>
            </w:r>
            <w:r w:rsidR="00CB372B">
              <w:rPr>
                <w:rStyle w:val="NVersion"/>
                <w:sz w:val="20"/>
              </w:rPr>
              <w:t>.</w:t>
            </w:r>
            <w:r w:rsidR="00D7165B">
              <w:rPr>
                <w:rStyle w:val="NVersion"/>
                <w:sz w:val="20"/>
              </w:rPr>
              <w:t>4</w:t>
            </w:r>
          </w:p>
        </w:tc>
      </w:tr>
      <w:tr w:rsidR="0076029D" w14:paraId="5D1FB804" w14:textId="77777777">
        <w:trPr>
          <w:cantSplit/>
          <w:trHeight w:hRule="exact" w:val="280"/>
        </w:trPr>
        <w:tc>
          <w:tcPr>
            <w:tcW w:w="8080" w:type="dxa"/>
            <w:gridSpan w:val="3"/>
            <w:vAlign w:val="center"/>
          </w:tcPr>
          <w:p w14:paraId="28A17622" w14:textId="4262D60F" w:rsidR="0076029D" w:rsidRDefault="0076029D" w:rsidP="00AB3C20">
            <w:pPr>
              <w:pStyle w:val="DiffusionVeePee"/>
              <w:jc w:val="left"/>
              <w:rPr>
                <w:highlight w:val="yellow"/>
              </w:rPr>
            </w:pPr>
          </w:p>
          <w:p w14:paraId="553DB8D0" w14:textId="77777777" w:rsidR="0076029D" w:rsidRDefault="0076029D">
            <w:pPr>
              <w:pStyle w:val="DiffusionVeePee"/>
              <w:rPr>
                <w:highlight w:val="yellow"/>
              </w:rPr>
            </w:pPr>
          </w:p>
          <w:p w14:paraId="3BE7E1D3" w14:textId="77777777" w:rsidR="0076029D" w:rsidRDefault="0076029D">
            <w:pPr>
              <w:pStyle w:val="DiffusionVeePee"/>
              <w:rPr>
                <w:highlight w:val="yellow"/>
              </w:rPr>
            </w:pPr>
          </w:p>
          <w:p w14:paraId="49CF2276" w14:textId="77777777" w:rsidR="0076029D" w:rsidRDefault="0076029D">
            <w:pPr>
              <w:pStyle w:val="DiffusionVeePee"/>
              <w:rPr>
                <w:highlight w:val="yellow"/>
              </w:rPr>
            </w:pPr>
          </w:p>
          <w:p w14:paraId="2A69D54C" w14:textId="77777777" w:rsidR="0076029D" w:rsidRDefault="0076029D">
            <w:pPr>
              <w:pStyle w:val="DiffusionVeePee"/>
              <w:rPr>
                <w:highlight w:val="yellow"/>
              </w:rPr>
            </w:pPr>
          </w:p>
          <w:p w14:paraId="39288293" w14:textId="77777777" w:rsidR="0076029D" w:rsidRDefault="0076029D">
            <w:pPr>
              <w:pStyle w:val="DiffusionVeePee"/>
            </w:pPr>
          </w:p>
          <w:p w14:paraId="6226238F" w14:textId="77777777" w:rsidR="0076029D" w:rsidRDefault="0076029D">
            <w:pPr>
              <w:pStyle w:val="DiffusionVeePee"/>
            </w:pPr>
          </w:p>
          <w:p w14:paraId="6C2EFCD6" w14:textId="77777777" w:rsidR="0076029D" w:rsidRDefault="0076029D">
            <w:pPr>
              <w:pStyle w:val="DiffusionVeePee"/>
              <w:rPr>
                <w:sz w:val="22"/>
              </w:rPr>
            </w:pPr>
          </w:p>
          <w:p w14:paraId="61A6A06A" w14:textId="77777777" w:rsidR="0076029D" w:rsidRDefault="0076029D">
            <w:pPr>
              <w:pStyle w:val="DiffusionVeePee"/>
              <w:rPr>
                <w:rStyle w:val="Rfrence"/>
                <w:rFonts w:ascii="Arial Gras" w:hAnsi="Arial Gras"/>
                <w:color w:val="auto"/>
              </w:rPr>
            </w:pPr>
          </w:p>
          <w:p w14:paraId="5064FA51" w14:textId="77777777" w:rsidR="0076029D" w:rsidRDefault="0076029D">
            <w:pPr>
              <w:pStyle w:val="DiffusionVeePee"/>
            </w:pPr>
          </w:p>
          <w:p w14:paraId="4CE3E046" w14:textId="77777777" w:rsidR="0076029D" w:rsidRDefault="0076029D">
            <w:pPr>
              <w:pStyle w:val="DiffusionVeePee"/>
            </w:pPr>
          </w:p>
        </w:tc>
      </w:tr>
    </w:tbl>
    <w:p w14:paraId="4ADAB165" w14:textId="77777777" w:rsidR="00F13251" w:rsidRDefault="00F13251" w:rsidP="00824B5C">
      <w:pPr>
        <w:ind w:left="0"/>
      </w:pPr>
    </w:p>
    <w:p w14:paraId="20BB677F" w14:textId="77777777" w:rsidR="0076029D" w:rsidRDefault="00264A15" w:rsidP="003A31FB">
      <w:pPr>
        <w:pStyle w:val="Sommaire"/>
        <w:tabs>
          <w:tab w:val="left" w:pos="8505"/>
        </w:tabs>
        <w:ind w:left="1418"/>
        <w:jc w:val="left"/>
        <w:rPr>
          <w:b w:val="0"/>
          <w:sz w:val="24"/>
        </w:rPr>
      </w:pPr>
      <w:r>
        <w:lastRenderedPageBreak/>
        <w:t>Sommaire</w:t>
      </w:r>
      <w:r w:rsidR="001D4777">
        <w:tab/>
      </w:r>
      <w:r w:rsidR="001D4777">
        <w:rPr>
          <w:b w:val="0"/>
          <w:sz w:val="24"/>
        </w:rPr>
        <w:t>page</w:t>
      </w:r>
    </w:p>
    <w:p w14:paraId="5A5DFD88" w14:textId="383F0C4A" w:rsidR="00D7165B" w:rsidRDefault="00005414">
      <w:pPr>
        <w:pStyle w:val="TM1"/>
        <w:rPr>
          <w:rFonts w:eastAsiaTheme="minorEastAsia" w:cstheme="minorBidi"/>
          <w:b w:val="0"/>
          <w:bCs w:val="0"/>
          <w:caps w:val="0"/>
          <w:noProof/>
          <w:color w:val="auto"/>
          <w:kern w:val="2"/>
          <w:sz w:val="22"/>
          <w:szCs w:val="22"/>
          <w14:ligatures w14:val="standardContextual"/>
        </w:rPr>
      </w:pPr>
      <w:r>
        <w:rPr>
          <w:noProof/>
          <w:color w:val="auto"/>
          <w:sz w:val="32"/>
        </w:rPr>
        <w:fldChar w:fldCharType="begin"/>
      </w:r>
      <w:r>
        <w:rPr>
          <w:noProof/>
        </w:rPr>
        <w:instrText xml:space="preserve"> TOC \o "1-3" \f \t "Titre de chapitre;1;Sous-fragment;4;EF étiquette;3;EF sous-étiquette;4" </w:instrText>
      </w:r>
      <w:r>
        <w:rPr>
          <w:noProof/>
          <w:color w:val="auto"/>
          <w:sz w:val="32"/>
        </w:rPr>
        <w:fldChar w:fldCharType="separate"/>
      </w:r>
      <w:r w:rsidR="00D7165B" w:rsidRPr="00F95860">
        <w:rPr>
          <w:noProof/>
        </w:rPr>
        <w:t>1</w:t>
      </w:r>
      <w:r w:rsidR="00D7165B">
        <w:rPr>
          <w:rFonts w:eastAsiaTheme="minorEastAsia" w:cstheme="minorBidi"/>
          <w:b w:val="0"/>
          <w:bCs w:val="0"/>
          <w:caps w:val="0"/>
          <w:noProof/>
          <w:color w:val="auto"/>
          <w:kern w:val="2"/>
          <w:sz w:val="22"/>
          <w:szCs w:val="22"/>
          <w14:ligatures w14:val="standardContextual"/>
        </w:rPr>
        <w:tab/>
      </w:r>
      <w:r w:rsidR="00D7165B">
        <w:rPr>
          <w:noProof/>
        </w:rPr>
        <w:t>Introduction</w:t>
      </w:r>
      <w:r w:rsidR="00D7165B">
        <w:rPr>
          <w:noProof/>
        </w:rPr>
        <w:tab/>
      </w:r>
      <w:r w:rsidR="00D7165B">
        <w:rPr>
          <w:noProof/>
        </w:rPr>
        <w:fldChar w:fldCharType="begin"/>
      </w:r>
      <w:r w:rsidR="00D7165B">
        <w:rPr>
          <w:noProof/>
        </w:rPr>
        <w:instrText xml:space="preserve"> PAGEREF _Toc153128468 \h </w:instrText>
      </w:r>
      <w:r w:rsidR="00D7165B">
        <w:rPr>
          <w:noProof/>
        </w:rPr>
      </w:r>
      <w:r w:rsidR="00D7165B">
        <w:rPr>
          <w:noProof/>
        </w:rPr>
        <w:fldChar w:fldCharType="separate"/>
      </w:r>
      <w:r w:rsidR="00363F10">
        <w:rPr>
          <w:noProof/>
        </w:rPr>
        <w:t>3</w:t>
      </w:r>
      <w:r w:rsidR="00D7165B">
        <w:rPr>
          <w:noProof/>
        </w:rPr>
        <w:fldChar w:fldCharType="end"/>
      </w:r>
    </w:p>
    <w:p w14:paraId="62D42BE3" w14:textId="2AE55AB9" w:rsidR="00D7165B" w:rsidRDefault="00D7165B">
      <w:pPr>
        <w:pStyle w:val="TM2"/>
        <w:rPr>
          <w:rFonts w:eastAsiaTheme="minorEastAsia" w:cstheme="minorBidi"/>
          <w:b w:val="0"/>
          <w:iCs w:val="0"/>
          <w:smallCaps w:val="0"/>
          <w:noProof/>
          <w:kern w:val="2"/>
          <w:szCs w:val="22"/>
          <w14:ligatures w14:val="standardContextual"/>
        </w:rPr>
      </w:pPr>
      <w:r w:rsidRPr="00F95860">
        <w:rPr>
          <w:noProof/>
        </w:rPr>
        <w:t>1.1</w:t>
      </w:r>
      <w:r>
        <w:rPr>
          <w:rFonts w:eastAsiaTheme="minorEastAsia" w:cstheme="minorBidi"/>
          <w:b w:val="0"/>
          <w:iCs w:val="0"/>
          <w:smallCaps w:val="0"/>
          <w:noProof/>
          <w:kern w:val="2"/>
          <w:szCs w:val="22"/>
          <w14:ligatures w14:val="standardContextual"/>
        </w:rPr>
        <w:tab/>
      </w:r>
      <w:r>
        <w:rPr>
          <w:noProof/>
        </w:rPr>
        <w:t>Maitriser les concepts</w:t>
      </w:r>
      <w:r>
        <w:rPr>
          <w:noProof/>
        </w:rPr>
        <w:tab/>
      </w:r>
      <w:r>
        <w:rPr>
          <w:noProof/>
        </w:rPr>
        <w:fldChar w:fldCharType="begin"/>
      </w:r>
      <w:r>
        <w:rPr>
          <w:noProof/>
        </w:rPr>
        <w:instrText xml:space="preserve"> PAGEREF _Toc153128469 \h </w:instrText>
      </w:r>
      <w:r>
        <w:rPr>
          <w:noProof/>
        </w:rPr>
      </w:r>
      <w:r>
        <w:rPr>
          <w:noProof/>
        </w:rPr>
        <w:fldChar w:fldCharType="separate"/>
      </w:r>
      <w:r w:rsidR="00363F10">
        <w:rPr>
          <w:noProof/>
        </w:rPr>
        <w:t>3</w:t>
      </w:r>
      <w:r>
        <w:rPr>
          <w:noProof/>
        </w:rPr>
        <w:fldChar w:fldCharType="end"/>
      </w:r>
    </w:p>
    <w:p w14:paraId="00A4895F" w14:textId="2582B647" w:rsidR="00D7165B" w:rsidRDefault="00D7165B">
      <w:pPr>
        <w:pStyle w:val="TM3"/>
        <w:rPr>
          <w:rFonts w:eastAsiaTheme="minorEastAsia" w:cstheme="minorBidi"/>
          <w:iCs w:val="0"/>
          <w:noProof/>
          <w:kern w:val="2"/>
          <w:sz w:val="22"/>
          <w:szCs w:val="22"/>
          <w14:ligatures w14:val="standardContextual"/>
        </w:rPr>
      </w:pPr>
      <w:r w:rsidRPr="00F95860">
        <w:rPr>
          <w:noProof/>
        </w:rPr>
        <w:t>1.1.1</w:t>
      </w:r>
      <w:r>
        <w:rPr>
          <w:rFonts w:eastAsiaTheme="minorEastAsia" w:cstheme="minorBidi"/>
          <w:iCs w:val="0"/>
          <w:noProof/>
          <w:kern w:val="2"/>
          <w:sz w:val="22"/>
          <w:szCs w:val="22"/>
          <w14:ligatures w14:val="standardContextual"/>
        </w:rPr>
        <w:tab/>
      </w:r>
      <w:r>
        <w:rPr>
          <w:noProof/>
        </w:rPr>
        <w:t>Qu’est-ce-que Kubernetes ?</w:t>
      </w:r>
      <w:r>
        <w:rPr>
          <w:noProof/>
        </w:rPr>
        <w:tab/>
      </w:r>
      <w:r>
        <w:rPr>
          <w:noProof/>
        </w:rPr>
        <w:fldChar w:fldCharType="begin"/>
      </w:r>
      <w:r>
        <w:rPr>
          <w:noProof/>
        </w:rPr>
        <w:instrText xml:space="preserve"> PAGEREF _Toc153128470 \h </w:instrText>
      </w:r>
      <w:r>
        <w:rPr>
          <w:noProof/>
        </w:rPr>
      </w:r>
      <w:r>
        <w:rPr>
          <w:noProof/>
        </w:rPr>
        <w:fldChar w:fldCharType="separate"/>
      </w:r>
      <w:r w:rsidR="00363F10">
        <w:rPr>
          <w:noProof/>
        </w:rPr>
        <w:t>3</w:t>
      </w:r>
      <w:r>
        <w:rPr>
          <w:noProof/>
        </w:rPr>
        <w:fldChar w:fldCharType="end"/>
      </w:r>
    </w:p>
    <w:p w14:paraId="4336B630" w14:textId="2780697B" w:rsidR="00D7165B" w:rsidRDefault="00D7165B">
      <w:pPr>
        <w:pStyle w:val="TM3"/>
        <w:rPr>
          <w:rFonts w:eastAsiaTheme="minorEastAsia" w:cstheme="minorBidi"/>
          <w:iCs w:val="0"/>
          <w:noProof/>
          <w:kern w:val="2"/>
          <w:sz w:val="22"/>
          <w:szCs w:val="22"/>
          <w14:ligatures w14:val="standardContextual"/>
        </w:rPr>
      </w:pPr>
      <w:r w:rsidRPr="00F95860">
        <w:rPr>
          <w:noProof/>
        </w:rPr>
        <w:t>1.1.2</w:t>
      </w:r>
      <w:r>
        <w:rPr>
          <w:rFonts w:eastAsiaTheme="minorEastAsia" w:cstheme="minorBidi"/>
          <w:iCs w:val="0"/>
          <w:noProof/>
          <w:kern w:val="2"/>
          <w:sz w:val="22"/>
          <w:szCs w:val="22"/>
          <w14:ligatures w14:val="standardContextual"/>
        </w:rPr>
        <w:tab/>
      </w:r>
      <w:r>
        <w:rPr>
          <w:noProof/>
        </w:rPr>
        <w:t>Qu’est-ce qu’un cluster Kubernetes ?</w:t>
      </w:r>
      <w:r>
        <w:rPr>
          <w:noProof/>
        </w:rPr>
        <w:tab/>
      </w:r>
      <w:r>
        <w:rPr>
          <w:noProof/>
        </w:rPr>
        <w:fldChar w:fldCharType="begin"/>
      </w:r>
      <w:r>
        <w:rPr>
          <w:noProof/>
        </w:rPr>
        <w:instrText xml:space="preserve"> PAGEREF _Toc153128471 \h </w:instrText>
      </w:r>
      <w:r>
        <w:rPr>
          <w:noProof/>
        </w:rPr>
      </w:r>
      <w:r>
        <w:rPr>
          <w:noProof/>
        </w:rPr>
        <w:fldChar w:fldCharType="separate"/>
      </w:r>
      <w:r w:rsidR="00363F10">
        <w:rPr>
          <w:noProof/>
        </w:rPr>
        <w:t>4</w:t>
      </w:r>
      <w:r>
        <w:rPr>
          <w:noProof/>
        </w:rPr>
        <w:fldChar w:fldCharType="end"/>
      </w:r>
    </w:p>
    <w:p w14:paraId="24F81D84" w14:textId="41380E5B" w:rsidR="00D7165B" w:rsidRDefault="00D7165B">
      <w:pPr>
        <w:pStyle w:val="TM3"/>
        <w:rPr>
          <w:rFonts w:eastAsiaTheme="minorEastAsia" w:cstheme="minorBidi"/>
          <w:iCs w:val="0"/>
          <w:noProof/>
          <w:kern w:val="2"/>
          <w:sz w:val="22"/>
          <w:szCs w:val="22"/>
          <w14:ligatures w14:val="standardContextual"/>
        </w:rPr>
      </w:pPr>
      <w:r w:rsidRPr="00F95860">
        <w:rPr>
          <w:noProof/>
        </w:rPr>
        <w:t>1.1.3</w:t>
      </w:r>
      <w:r>
        <w:rPr>
          <w:rFonts w:eastAsiaTheme="minorEastAsia" w:cstheme="minorBidi"/>
          <w:iCs w:val="0"/>
          <w:noProof/>
          <w:kern w:val="2"/>
          <w:sz w:val="22"/>
          <w:szCs w:val="22"/>
          <w14:ligatures w14:val="standardContextual"/>
        </w:rPr>
        <w:tab/>
      </w:r>
      <w:r>
        <w:rPr>
          <w:noProof/>
        </w:rPr>
        <w:t>Qu'en est-il de Docker ?</w:t>
      </w:r>
      <w:r>
        <w:rPr>
          <w:noProof/>
        </w:rPr>
        <w:tab/>
      </w:r>
      <w:r>
        <w:rPr>
          <w:noProof/>
        </w:rPr>
        <w:fldChar w:fldCharType="begin"/>
      </w:r>
      <w:r>
        <w:rPr>
          <w:noProof/>
        </w:rPr>
        <w:instrText xml:space="preserve"> PAGEREF _Toc153128472 \h </w:instrText>
      </w:r>
      <w:r>
        <w:rPr>
          <w:noProof/>
        </w:rPr>
      </w:r>
      <w:r>
        <w:rPr>
          <w:noProof/>
        </w:rPr>
        <w:fldChar w:fldCharType="separate"/>
      </w:r>
      <w:r w:rsidR="00363F10">
        <w:rPr>
          <w:noProof/>
        </w:rPr>
        <w:t>5</w:t>
      </w:r>
      <w:r>
        <w:rPr>
          <w:noProof/>
        </w:rPr>
        <w:fldChar w:fldCharType="end"/>
      </w:r>
    </w:p>
    <w:p w14:paraId="5D911A3B" w14:textId="6864B7B2" w:rsidR="00D7165B" w:rsidRDefault="00D7165B">
      <w:pPr>
        <w:pStyle w:val="TM2"/>
        <w:rPr>
          <w:rFonts w:eastAsiaTheme="minorEastAsia" w:cstheme="minorBidi"/>
          <w:b w:val="0"/>
          <w:iCs w:val="0"/>
          <w:smallCaps w:val="0"/>
          <w:noProof/>
          <w:kern w:val="2"/>
          <w:szCs w:val="22"/>
          <w14:ligatures w14:val="standardContextual"/>
        </w:rPr>
      </w:pPr>
      <w:r w:rsidRPr="00F95860">
        <w:rPr>
          <w:noProof/>
        </w:rPr>
        <w:t>1.2</w:t>
      </w:r>
      <w:r>
        <w:rPr>
          <w:rFonts w:eastAsiaTheme="minorEastAsia" w:cstheme="minorBidi"/>
          <w:b w:val="0"/>
          <w:iCs w:val="0"/>
          <w:smallCaps w:val="0"/>
          <w:noProof/>
          <w:kern w:val="2"/>
          <w:szCs w:val="22"/>
          <w14:ligatures w14:val="standardContextual"/>
        </w:rPr>
        <w:tab/>
      </w:r>
      <w:r>
        <w:rPr>
          <w:noProof/>
        </w:rPr>
        <w:t>Préparation de l’environnement</w:t>
      </w:r>
      <w:r>
        <w:rPr>
          <w:noProof/>
        </w:rPr>
        <w:tab/>
      </w:r>
      <w:r>
        <w:rPr>
          <w:noProof/>
        </w:rPr>
        <w:fldChar w:fldCharType="begin"/>
      </w:r>
      <w:r>
        <w:rPr>
          <w:noProof/>
        </w:rPr>
        <w:instrText xml:space="preserve"> PAGEREF _Toc153128473 \h </w:instrText>
      </w:r>
      <w:r>
        <w:rPr>
          <w:noProof/>
        </w:rPr>
      </w:r>
      <w:r>
        <w:rPr>
          <w:noProof/>
        </w:rPr>
        <w:fldChar w:fldCharType="separate"/>
      </w:r>
      <w:r w:rsidR="00363F10">
        <w:rPr>
          <w:noProof/>
        </w:rPr>
        <w:t>6</w:t>
      </w:r>
      <w:r>
        <w:rPr>
          <w:noProof/>
        </w:rPr>
        <w:fldChar w:fldCharType="end"/>
      </w:r>
    </w:p>
    <w:p w14:paraId="22A83C00" w14:textId="332C70EA" w:rsidR="00D7165B" w:rsidRDefault="00D7165B">
      <w:pPr>
        <w:pStyle w:val="TM3"/>
        <w:rPr>
          <w:rFonts w:eastAsiaTheme="minorEastAsia" w:cstheme="minorBidi"/>
          <w:iCs w:val="0"/>
          <w:noProof/>
          <w:kern w:val="2"/>
          <w:sz w:val="22"/>
          <w:szCs w:val="22"/>
          <w14:ligatures w14:val="standardContextual"/>
        </w:rPr>
      </w:pPr>
      <w:r w:rsidRPr="00F95860">
        <w:rPr>
          <w:noProof/>
        </w:rPr>
        <w:t>1.2.1</w:t>
      </w:r>
      <w:r>
        <w:rPr>
          <w:rFonts w:eastAsiaTheme="minorEastAsia" w:cstheme="minorBidi"/>
          <w:iCs w:val="0"/>
          <w:noProof/>
          <w:kern w:val="2"/>
          <w:sz w:val="22"/>
          <w:szCs w:val="22"/>
          <w14:ligatures w14:val="standardContextual"/>
        </w:rPr>
        <w:tab/>
      </w:r>
      <w:r>
        <w:rPr>
          <w:noProof/>
        </w:rPr>
        <w:t>Environnement du lab</w:t>
      </w:r>
      <w:r>
        <w:rPr>
          <w:noProof/>
        </w:rPr>
        <w:tab/>
      </w:r>
      <w:r>
        <w:rPr>
          <w:noProof/>
        </w:rPr>
        <w:fldChar w:fldCharType="begin"/>
      </w:r>
      <w:r>
        <w:rPr>
          <w:noProof/>
        </w:rPr>
        <w:instrText xml:space="preserve"> PAGEREF _Toc153128474 \h </w:instrText>
      </w:r>
      <w:r>
        <w:rPr>
          <w:noProof/>
        </w:rPr>
      </w:r>
      <w:r>
        <w:rPr>
          <w:noProof/>
        </w:rPr>
        <w:fldChar w:fldCharType="separate"/>
      </w:r>
      <w:r w:rsidR="00363F10">
        <w:rPr>
          <w:noProof/>
        </w:rPr>
        <w:t>6</w:t>
      </w:r>
      <w:r>
        <w:rPr>
          <w:noProof/>
        </w:rPr>
        <w:fldChar w:fldCharType="end"/>
      </w:r>
    </w:p>
    <w:p w14:paraId="2B129B6D" w14:textId="2227E810" w:rsidR="00D7165B" w:rsidRDefault="00D7165B">
      <w:pPr>
        <w:pStyle w:val="TM3"/>
        <w:rPr>
          <w:rFonts w:eastAsiaTheme="minorEastAsia" w:cstheme="minorBidi"/>
          <w:iCs w:val="0"/>
          <w:noProof/>
          <w:kern w:val="2"/>
          <w:sz w:val="22"/>
          <w:szCs w:val="22"/>
          <w14:ligatures w14:val="standardContextual"/>
        </w:rPr>
      </w:pPr>
      <w:r w:rsidRPr="00F95860">
        <w:rPr>
          <w:noProof/>
        </w:rPr>
        <w:t>1.2.2</w:t>
      </w:r>
      <w:r>
        <w:rPr>
          <w:rFonts w:eastAsiaTheme="minorEastAsia" w:cstheme="minorBidi"/>
          <w:iCs w:val="0"/>
          <w:noProof/>
          <w:kern w:val="2"/>
          <w:sz w:val="22"/>
          <w:szCs w:val="22"/>
          <w14:ligatures w14:val="standardContextual"/>
        </w:rPr>
        <w:tab/>
      </w:r>
      <w:r>
        <w:rPr>
          <w:noProof/>
        </w:rPr>
        <w:t>Installation des machines virtuelles</w:t>
      </w:r>
      <w:r>
        <w:rPr>
          <w:noProof/>
        </w:rPr>
        <w:tab/>
      </w:r>
      <w:r>
        <w:rPr>
          <w:noProof/>
        </w:rPr>
        <w:fldChar w:fldCharType="begin"/>
      </w:r>
      <w:r>
        <w:rPr>
          <w:noProof/>
        </w:rPr>
        <w:instrText xml:space="preserve"> PAGEREF _Toc153128475 \h </w:instrText>
      </w:r>
      <w:r>
        <w:rPr>
          <w:noProof/>
        </w:rPr>
      </w:r>
      <w:r>
        <w:rPr>
          <w:noProof/>
        </w:rPr>
        <w:fldChar w:fldCharType="separate"/>
      </w:r>
      <w:r w:rsidR="00363F10">
        <w:rPr>
          <w:noProof/>
        </w:rPr>
        <w:t>7</w:t>
      </w:r>
      <w:r>
        <w:rPr>
          <w:noProof/>
        </w:rPr>
        <w:fldChar w:fldCharType="end"/>
      </w:r>
    </w:p>
    <w:p w14:paraId="03E16CC2" w14:textId="0E0C585E" w:rsidR="00D7165B" w:rsidRDefault="00D7165B">
      <w:pPr>
        <w:pStyle w:val="TM3"/>
        <w:rPr>
          <w:rFonts w:eastAsiaTheme="minorEastAsia" w:cstheme="minorBidi"/>
          <w:iCs w:val="0"/>
          <w:noProof/>
          <w:kern w:val="2"/>
          <w:sz w:val="22"/>
          <w:szCs w:val="22"/>
          <w14:ligatures w14:val="standardContextual"/>
        </w:rPr>
      </w:pPr>
      <w:r w:rsidRPr="00F95860">
        <w:rPr>
          <w:noProof/>
        </w:rPr>
        <w:t>1.2.3</w:t>
      </w:r>
      <w:r>
        <w:rPr>
          <w:rFonts w:eastAsiaTheme="minorEastAsia" w:cstheme="minorBidi"/>
          <w:iCs w:val="0"/>
          <w:noProof/>
          <w:kern w:val="2"/>
          <w:sz w:val="22"/>
          <w:szCs w:val="22"/>
          <w14:ligatures w14:val="standardContextual"/>
        </w:rPr>
        <w:tab/>
      </w:r>
      <w:r>
        <w:rPr>
          <w:noProof/>
        </w:rPr>
        <w:t>Se connecter en SSH</w:t>
      </w:r>
      <w:r>
        <w:rPr>
          <w:noProof/>
        </w:rPr>
        <w:tab/>
      </w:r>
      <w:r>
        <w:rPr>
          <w:noProof/>
        </w:rPr>
        <w:fldChar w:fldCharType="begin"/>
      </w:r>
      <w:r>
        <w:rPr>
          <w:noProof/>
        </w:rPr>
        <w:instrText xml:space="preserve"> PAGEREF _Toc153128476 \h </w:instrText>
      </w:r>
      <w:r>
        <w:rPr>
          <w:noProof/>
        </w:rPr>
      </w:r>
      <w:r>
        <w:rPr>
          <w:noProof/>
        </w:rPr>
        <w:fldChar w:fldCharType="separate"/>
      </w:r>
      <w:r w:rsidR="00363F10">
        <w:rPr>
          <w:noProof/>
        </w:rPr>
        <w:t>9</w:t>
      </w:r>
      <w:r>
        <w:rPr>
          <w:noProof/>
        </w:rPr>
        <w:fldChar w:fldCharType="end"/>
      </w:r>
    </w:p>
    <w:p w14:paraId="7A15FEE1" w14:textId="3A8CE6BA" w:rsidR="00D7165B" w:rsidRDefault="00D7165B">
      <w:pPr>
        <w:pStyle w:val="TM3"/>
        <w:rPr>
          <w:rFonts w:eastAsiaTheme="minorEastAsia" w:cstheme="minorBidi"/>
          <w:iCs w:val="0"/>
          <w:noProof/>
          <w:kern w:val="2"/>
          <w:sz w:val="22"/>
          <w:szCs w:val="22"/>
          <w14:ligatures w14:val="standardContextual"/>
        </w:rPr>
      </w:pPr>
      <w:r w:rsidRPr="00F95860">
        <w:rPr>
          <w:noProof/>
        </w:rPr>
        <w:t>1.2.4</w:t>
      </w:r>
      <w:r>
        <w:rPr>
          <w:rFonts w:eastAsiaTheme="minorEastAsia" w:cstheme="minorBidi"/>
          <w:iCs w:val="0"/>
          <w:noProof/>
          <w:kern w:val="2"/>
          <w:sz w:val="22"/>
          <w:szCs w:val="22"/>
          <w14:ligatures w14:val="standardContextual"/>
        </w:rPr>
        <w:tab/>
      </w:r>
      <w:r>
        <w:rPr>
          <w:noProof/>
        </w:rPr>
        <w:t>Mettre à jour les serveurs Ubuntu</w:t>
      </w:r>
      <w:r>
        <w:rPr>
          <w:noProof/>
        </w:rPr>
        <w:tab/>
      </w:r>
      <w:r>
        <w:rPr>
          <w:noProof/>
        </w:rPr>
        <w:fldChar w:fldCharType="begin"/>
      </w:r>
      <w:r>
        <w:rPr>
          <w:noProof/>
        </w:rPr>
        <w:instrText xml:space="preserve"> PAGEREF _Toc153128477 \h </w:instrText>
      </w:r>
      <w:r>
        <w:rPr>
          <w:noProof/>
        </w:rPr>
      </w:r>
      <w:r>
        <w:rPr>
          <w:noProof/>
        </w:rPr>
        <w:fldChar w:fldCharType="separate"/>
      </w:r>
      <w:r w:rsidR="00363F10">
        <w:rPr>
          <w:noProof/>
        </w:rPr>
        <w:t>10</w:t>
      </w:r>
      <w:r>
        <w:rPr>
          <w:noProof/>
        </w:rPr>
        <w:fldChar w:fldCharType="end"/>
      </w:r>
    </w:p>
    <w:p w14:paraId="38DFE49E" w14:textId="1E5906F9" w:rsidR="00D7165B" w:rsidRDefault="00D7165B">
      <w:pPr>
        <w:pStyle w:val="TM1"/>
        <w:rPr>
          <w:rFonts w:eastAsiaTheme="minorEastAsia" w:cstheme="minorBidi"/>
          <w:b w:val="0"/>
          <w:bCs w:val="0"/>
          <w:caps w:val="0"/>
          <w:noProof/>
          <w:color w:val="auto"/>
          <w:kern w:val="2"/>
          <w:sz w:val="22"/>
          <w:szCs w:val="22"/>
          <w14:ligatures w14:val="standardContextual"/>
        </w:rPr>
      </w:pPr>
      <w:r w:rsidRPr="00F95860">
        <w:rPr>
          <w:noProof/>
        </w:rPr>
        <w:t>2</w:t>
      </w:r>
      <w:r>
        <w:rPr>
          <w:rFonts w:eastAsiaTheme="minorEastAsia" w:cstheme="minorBidi"/>
          <w:b w:val="0"/>
          <w:bCs w:val="0"/>
          <w:caps w:val="0"/>
          <w:noProof/>
          <w:color w:val="auto"/>
          <w:kern w:val="2"/>
          <w:sz w:val="22"/>
          <w:szCs w:val="22"/>
          <w14:ligatures w14:val="standardContextual"/>
        </w:rPr>
        <w:tab/>
      </w:r>
      <w:r>
        <w:rPr>
          <w:noProof/>
        </w:rPr>
        <w:t>Création d’un cluster Kubernetes</w:t>
      </w:r>
      <w:r>
        <w:rPr>
          <w:noProof/>
        </w:rPr>
        <w:tab/>
      </w:r>
      <w:r>
        <w:rPr>
          <w:noProof/>
        </w:rPr>
        <w:fldChar w:fldCharType="begin"/>
      </w:r>
      <w:r>
        <w:rPr>
          <w:noProof/>
        </w:rPr>
        <w:instrText xml:space="preserve"> PAGEREF _Toc153128478 \h </w:instrText>
      </w:r>
      <w:r>
        <w:rPr>
          <w:noProof/>
        </w:rPr>
      </w:r>
      <w:r>
        <w:rPr>
          <w:noProof/>
        </w:rPr>
        <w:fldChar w:fldCharType="separate"/>
      </w:r>
      <w:r w:rsidR="00363F10">
        <w:rPr>
          <w:noProof/>
        </w:rPr>
        <w:t>10</w:t>
      </w:r>
      <w:r>
        <w:rPr>
          <w:noProof/>
        </w:rPr>
        <w:fldChar w:fldCharType="end"/>
      </w:r>
    </w:p>
    <w:p w14:paraId="00524404" w14:textId="7112E4A1" w:rsidR="00D7165B" w:rsidRDefault="00D7165B">
      <w:pPr>
        <w:pStyle w:val="TM2"/>
        <w:rPr>
          <w:rFonts w:eastAsiaTheme="minorEastAsia" w:cstheme="minorBidi"/>
          <w:b w:val="0"/>
          <w:iCs w:val="0"/>
          <w:smallCaps w:val="0"/>
          <w:noProof/>
          <w:kern w:val="2"/>
          <w:szCs w:val="22"/>
          <w14:ligatures w14:val="standardContextual"/>
        </w:rPr>
      </w:pPr>
      <w:r w:rsidRPr="00F95860">
        <w:rPr>
          <w:noProof/>
        </w:rPr>
        <w:t>2.1</w:t>
      </w:r>
      <w:r>
        <w:rPr>
          <w:rFonts w:eastAsiaTheme="minorEastAsia" w:cstheme="minorBidi"/>
          <w:b w:val="0"/>
          <w:iCs w:val="0"/>
          <w:smallCaps w:val="0"/>
          <w:noProof/>
          <w:kern w:val="2"/>
          <w:szCs w:val="22"/>
          <w14:ligatures w14:val="standardContextual"/>
        </w:rPr>
        <w:tab/>
      </w:r>
      <w:r>
        <w:rPr>
          <w:noProof/>
        </w:rPr>
        <w:t>Installation des prérequis</w:t>
      </w:r>
      <w:r>
        <w:rPr>
          <w:noProof/>
        </w:rPr>
        <w:tab/>
      </w:r>
      <w:r>
        <w:rPr>
          <w:noProof/>
        </w:rPr>
        <w:fldChar w:fldCharType="begin"/>
      </w:r>
      <w:r>
        <w:rPr>
          <w:noProof/>
        </w:rPr>
        <w:instrText xml:space="preserve"> PAGEREF _Toc153128479 \h </w:instrText>
      </w:r>
      <w:r>
        <w:rPr>
          <w:noProof/>
        </w:rPr>
      </w:r>
      <w:r>
        <w:rPr>
          <w:noProof/>
        </w:rPr>
        <w:fldChar w:fldCharType="separate"/>
      </w:r>
      <w:r w:rsidR="00363F10">
        <w:rPr>
          <w:noProof/>
        </w:rPr>
        <w:t>11</w:t>
      </w:r>
      <w:r>
        <w:rPr>
          <w:noProof/>
        </w:rPr>
        <w:fldChar w:fldCharType="end"/>
      </w:r>
    </w:p>
    <w:p w14:paraId="6F07ECEC" w14:textId="50593E60" w:rsidR="00D7165B" w:rsidRDefault="00D7165B">
      <w:pPr>
        <w:pStyle w:val="TM3"/>
        <w:rPr>
          <w:rFonts w:eastAsiaTheme="minorEastAsia" w:cstheme="minorBidi"/>
          <w:iCs w:val="0"/>
          <w:noProof/>
          <w:kern w:val="2"/>
          <w:sz w:val="22"/>
          <w:szCs w:val="22"/>
          <w14:ligatures w14:val="standardContextual"/>
        </w:rPr>
      </w:pPr>
      <w:r w:rsidRPr="00F95860">
        <w:rPr>
          <w:noProof/>
        </w:rPr>
        <w:t>2.1.1</w:t>
      </w:r>
      <w:r>
        <w:rPr>
          <w:rFonts w:eastAsiaTheme="minorEastAsia" w:cstheme="minorBidi"/>
          <w:iCs w:val="0"/>
          <w:noProof/>
          <w:kern w:val="2"/>
          <w:sz w:val="22"/>
          <w:szCs w:val="22"/>
          <w14:ligatures w14:val="standardContextual"/>
        </w:rPr>
        <w:tab/>
      </w:r>
      <w:r>
        <w:rPr>
          <w:noProof/>
        </w:rPr>
        <w:t>Installer kubelet, kubeadm et kubectl</w:t>
      </w:r>
      <w:r>
        <w:rPr>
          <w:noProof/>
        </w:rPr>
        <w:tab/>
      </w:r>
      <w:r>
        <w:rPr>
          <w:noProof/>
        </w:rPr>
        <w:fldChar w:fldCharType="begin"/>
      </w:r>
      <w:r>
        <w:rPr>
          <w:noProof/>
        </w:rPr>
        <w:instrText xml:space="preserve"> PAGEREF _Toc153128480 \h </w:instrText>
      </w:r>
      <w:r>
        <w:rPr>
          <w:noProof/>
        </w:rPr>
      </w:r>
      <w:r>
        <w:rPr>
          <w:noProof/>
        </w:rPr>
        <w:fldChar w:fldCharType="separate"/>
      </w:r>
      <w:r w:rsidR="00363F10">
        <w:rPr>
          <w:noProof/>
        </w:rPr>
        <w:t>11</w:t>
      </w:r>
      <w:r>
        <w:rPr>
          <w:noProof/>
        </w:rPr>
        <w:fldChar w:fldCharType="end"/>
      </w:r>
    </w:p>
    <w:p w14:paraId="1E18FEAB" w14:textId="3A67F12B" w:rsidR="00D7165B" w:rsidRDefault="00D7165B">
      <w:pPr>
        <w:pStyle w:val="TM3"/>
        <w:rPr>
          <w:rFonts w:eastAsiaTheme="minorEastAsia" w:cstheme="minorBidi"/>
          <w:iCs w:val="0"/>
          <w:noProof/>
          <w:kern w:val="2"/>
          <w:sz w:val="22"/>
          <w:szCs w:val="22"/>
          <w14:ligatures w14:val="standardContextual"/>
        </w:rPr>
      </w:pPr>
      <w:r w:rsidRPr="00F95860">
        <w:rPr>
          <w:noProof/>
          <w:lang w:val="en-US"/>
        </w:rPr>
        <w:t>2.1.2</w:t>
      </w:r>
      <w:r>
        <w:rPr>
          <w:rFonts w:eastAsiaTheme="minorEastAsia" w:cstheme="minorBidi"/>
          <w:iCs w:val="0"/>
          <w:noProof/>
          <w:kern w:val="2"/>
          <w:sz w:val="22"/>
          <w:szCs w:val="22"/>
          <w14:ligatures w14:val="standardContextual"/>
        </w:rPr>
        <w:tab/>
      </w:r>
      <w:r w:rsidRPr="00F95860">
        <w:rPr>
          <w:noProof/>
          <w:lang w:val="en-US"/>
        </w:rPr>
        <w:t>Désactiver l'espace d'échange (swap)</w:t>
      </w:r>
      <w:r>
        <w:rPr>
          <w:noProof/>
        </w:rPr>
        <w:tab/>
      </w:r>
      <w:r>
        <w:rPr>
          <w:noProof/>
        </w:rPr>
        <w:fldChar w:fldCharType="begin"/>
      </w:r>
      <w:r>
        <w:rPr>
          <w:noProof/>
        </w:rPr>
        <w:instrText xml:space="preserve"> PAGEREF _Toc153128481 \h </w:instrText>
      </w:r>
      <w:r>
        <w:rPr>
          <w:noProof/>
        </w:rPr>
      </w:r>
      <w:r>
        <w:rPr>
          <w:noProof/>
        </w:rPr>
        <w:fldChar w:fldCharType="separate"/>
      </w:r>
      <w:r w:rsidR="00363F10">
        <w:rPr>
          <w:noProof/>
        </w:rPr>
        <w:t>13</w:t>
      </w:r>
      <w:r>
        <w:rPr>
          <w:noProof/>
        </w:rPr>
        <w:fldChar w:fldCharType="end"/>
      </w:r>
    </w:p>
    <w:p w14:paraId="3FEE9B65" w14:textId="36DFEC20" w:rsidR="00D7165B" w:rsidRDefault="00D7165B">
      <w:pPr>
        <w:pStyle w:val="TM3"/>
        <w:rPr>
          <w:rFonts w:eastAsiaTheme="minorEastAsia" w:cstheme="minorBidi"/>
          <w:iCs w:val="0"/>
          <w:noProof/>
          <w:kern w:val="2"/>
          <w:sz w:val="22"/>
          <w:szCs w:val="22"/>
          <w14:ligatures w14:val="standardContextual"/>
        </w:rPr>
      </w:pPr>
      <w:r w:rsidRPr="00F95860">
        <w:rPr>
          <w:noProof/>
        </w:rPr>
        <w:t>2.1.3</w:t>
      </w:r>
      <w:r>
        <w:rPr>
          <w:rFonts w:eastAsiaTheme="minorEastAsia" w:cstheme="minorBidi"/>
          <w:iCs w:val="0"/>
          <w:noProof/>
          <w:kern w:val="2"/>
          <w:sz w:val="22"/>
          <w:szCs w:val="22"/>
          <w14:ligatures w14:val="standardContextual"/>
        </w:rPr>
        <w:tab/>
      </w:r>
      <w:r>
        <w:rPr>
          <w:noProof/>
        </w:rPr>
        <w:t>Installer un environnement d'exécution de conteneur</w:t>
      </w:r>
      <w:r>
        <w:rPr>
          <w:noProof/>
        </w:rPr>
        <w:tab/>
      </w:r>
      <w:r>
        <w:rPr>
          <w:noProof/>
        </w:rPr>
        <w:fldChar w:fldCharType="begin"/>
      </w:r>
      <w:r>
        <w:rPr>
          <w:noProof/>
        </w:rPr>
        <w:instrText xml:space="preserve"> PAGEREF _Toc153128482 \h </w:instrText>
      </w:r>
      <w:r>
        <w:rPr>
          <w:noProof/>
        </w:rPr>
      </w:r>
      <w:r>
        <w:rPr>
          <w:noProof/>
        </w:rPr>
        <w:fldChar w:fldCharType="separate"/>
      </w:r>
      <w:r w:rsidR="00363F10">
        <w:rPr>
          <w:noProof/>
        </w:rPr>
        <w:t>15</w:t>
      </w:r>
      <w:r>
        <w:rPr>
          <w:noProof/>
        </w:rPr>
        <w:fldChar w:fldCharType="end"/>
      </w:r>
    </w:p>
    <w:p w14:paraId="3FCC5126" w14:textId="0834B960" w:rsidR="00D7165B" w:rsidRDefault="00D7165B">
      <w:pPr>
        <w:pStyle w:val="TM3"/>
        <w:rPr>
          <w:rFonts w:eastAsiaTheme="minorEastAsia" w:cstheme="minorBidi"/>
          <w:iCs w:val="0"/>
          <w:noProof/>
          <w:kern w:val="2"/>
          <w:sz w:val="22"/>
          <w:szCs w:val="22"/>
          <w14:ligatures w14:val="standardContextual"/>
        </w:rPr>
      </w:pPr>
      <w:r w:rsidRPr="00F95860">
        <w:rPr>
          <w:noProof/>
        </w:rPr>
        <w:t>2.1.4</w:t>
      </w:r>
      <w:r>
        <w:rPr>
          <w:rFonts w:eastAsiaTheme="minorEastAsia" w:cstheme="minorBidi"/>
          <w:iCs w:val="0"/>
          <w:noProof/>
          <w:kern w:val="2"/>
          <w:sz w:val="22"/>
          <w:szCs w:val="22"/>
          <w14:ligatures w14:val="standardContextual"/>
        </w:rPr>
        <w:tab/>
      </w:r>
      <w:r>
        <w:rPr>
          <w:noProof/>
        </w:rPr>
        <w:t>Installer une interface d’environnement d’exécution de conteneur</w:t>
      </w:r>
      <w:r>
        <w:rPr>
          <w:noProof/>
        </w:rPr>
        <w:tab/>
      </w:r>
      <w:r>
        <w:rPr>
          <w:noProof/>
        </w:rPr>
        <w:fldChar w:fldCharType="begin"/>
      </w:r>
      <w:r>
        <w:rPr>
          <w:noProof/>
        </w:rPr>
        <w:instrText xml:space="preserve"> PAGEREF _Toc153128483 \h </w:instrText>
      </w:r>
      <w:r>
        <w:rPr>
          <w:noProof/>
        </w:rPr>
      </w:r>
      <w:r>
        <w:rPr>
          <w:noProof/>
        </w:rPr>
        <w:fldChar w:fldCharType="separate"/>
      </w:r>
      <w:r w:rsidR="00363F10">
        <w:rPr>
          <w:noProof/>
        </w:rPr>
        <w:t>17</w:t>
      </w:r>
      <w:r>
        <w:rPr>
          <w:noProof/>
        </w:rPr>
        <w:fldChar w:fldCharType="end"/>
      </w:r>
    </w:p>
    <w:p w14:paraId="1C520862" w14:textId="5D271944" w:rsidR="00D7165B" w:rsidRDefault="00D7165B">
      <w:pPr>
        <w:pStyle w:val="TM2"/>
        <w:rPr>
          <w:rFonts w:eastAsiaTheme="minorEastAsia" w:cstheme="minorBidi"/>
          <w:b w:val="0"/>
          <w:iCs w:val="0"/>
          <w:smallCaps w:val="0"/>
          <w:noProof/>
          <w:kern w:val="2"/>
          <w:szCs w:val="22"/>
          <w14:ligatures w14:val="standardContextual"/>
        </w:rPr>
      </w:pPr>
      <w:r w:rsidRPr="00F95860">
        <w:rPr>
          <w:noProof/>
        </w:rPr>
        <w:t>2.2</w:t>
      </w:r>
      <w:r>
        <w:rPr>
          <w:rFonts w:eastAsiaTheme="minorEastAsia" w:cstheme="minorBidi"/>
          <w:b w:val="0"/>
          <w:iCs w:val="0"/>
          <w:smallCaps w:val="0"/>
          <w:noProof/>
          <w:kern w:val="2"/>
          <w:szCs w:val="22"/>
          <w14:ligatures w14:val="standardContextual"/>
        </w:rPr>
        <w:tab/>
      </w:r>
      <w:r>
        <w:rPr>
          <w:noProof/>
        </w:rPr>
        <w:t>Création du cluster</w:t>
      </w:r>
      <w:r>
        <w:rPr>
          <w:noProof/>
        </w:rPr>
        <w:tab/>
      </w:r>
      <w:r>
        <w:rPr>
          <w:noProof/>
        </w:rPr>
        <w:fldChar w:fldCharType="begin"/>
      </w:r>
      <w:r>
        <w:rPr>
          <w:noProof/>
        </w:rPr>
        <w:instrText xml:space="preserve"> PAGEREF _Toc153128484 \h </w:instrText>
      </w:r>
      <w:r>
        <w:rPr>
          <w:noProof/>
        </w:rPr>
      </w:r>
      <w:r>
        <w:rPr>
          <w:noProof/>
        </w:rPr>
        <w:fldChar w:fldCharType="separate"/>
      </w:r>
      <w:r w:rsidR="00363F10">
        <w:rPr>
          <w:noProof/>
        </w:rPr>
        <w:t>19</w:t>
      </w:r>
      <w:r>
        <w:rPr>
          <w:noProof/>
        </w:rPr>
        <w:fldChar w:fldCharType="end"/>
      </w:r>
    </w:p>
    <w:p w14:paraId="12184875" w14:textId="056631B5" w:rsidR="00D7165B" w:rsidRDefault="00D7165B">
      <w:pPr>
        <w:pStyle w:val="TM3"/>
        <w:rPr>
          <w:rFonts w:eastAsiaTheme="minorEastAsia" w:cstheme="minorBidi"/>
          <w:iCs w:val="0"/>
          <w:noProof/>
          <w:kern w:val="2"/>
          <w:sz w:val="22"/>
          <w:szCs w:val="22"/>
          <w14:ligatures w14:val="standardContextual"/>
        </w:rPr>
      </w:pPr>
      <w:r w:rsidRPr="00F95860">
        <w:rPr>
          <w:noProof/>
        </w:rPr>
        <w:t>2.2.1</w:t>
      </w:r>
      <w:r>
        <w:rPr>
          <w:rFonts w:eastAsiaTheme="minorEastAsia" w:cstheme="minorBidi"/>
          <w:iCs w:val="0"/>
          <w:noProof/>
          <w:kern w:val="2"/>
          <w:sz w:val="22"/>
          <w:szCs w:val="22"/>
          <w14:ligatures w14:val="standardContextual"/>
        </w:rPr>
        <w:tab/>
      </w:r>
      <w:r>
        <w:rPr>
          <w:noProof/>
        </w:rPr>
        <w:t>Initialiser le plan de contrôle</w:t>
      </w:r>
      <w:r>
        <w:rPr>
          <w:noProof/>
        </w:rPr>
        <w:tab/>
      </w:r>
      <w:r>
        <w:rPr>
          <w:noProof/>
        </w:rPr>
        <w:fldChar w:fldCharType="begin"/>
      </w:r>
      <w:r>
        <w:rPr>
          <w:noProof/>
        </w:rPr>
        <w:instrText xml:space="preserve"> PAGEREF _Toc153128485 \h </w:instrText>
      </w:r>
      <w:r>
        <w:rPr>
          <w:noProof/>
        </w:rPr>
      </w:r>
      <w:r>
        <w:rPr>
          <w:noProof/>
        </w:rPr>
        <w:fldChar w:fldCharType="separate"/>
      </w:r>
      <w:r w:rsidR="00363F10">
        <w:rPr>
          <w:noProof/>
        </w:rPr>
        <w:t>20</w:t>
      </w:r>
      <w:r>
        <w:rPr>
          <w:noProof/>
        </w:rPr>
        <w:fldChar w:fldCharType="end"/>
      </w:r>
    </w:p>
    <w:p w14:paraId="48A07477" w14:textId="20BBC3EF" w:rsidR="00D7165B" w:rsidRDefault="00D7165B">
      <w:pPr>
        <w:pStyle w:val="TM3"/>
        <w:rPr>
          <w:rFonts w:eastAsiaTheme="minorEastAsia" w:cstheme="minorBidi"/>
          <w:iCs w:val="0"/>
          <w:noProof/>
          <w:kern w:val="2"/>
          <w:sz w:val="22"/>
          <w:szCs w:val="22"/>
          <w14:ligatures w14:val="standardContextual"/>
        </w:rPr>
      </w:pPr>
      <w:r w:rsidRPr="00F95860">
        <w:rPr>
          <w:noProof/>
        </w:rPr>
        <w:t>2.2.2</w:t>
      </w:r>
      <w:r>
        <w:rPr>
          <w:rFonts w:eastAsiaTheme="minorEastAsia" w:cstheme="minorBidi"/>
          <w:iCs w:val="0"/>
          <w:noProof/>
          <w:kern w:val="2"/>
          <w:sz w:val="22"/>
          <w:szCs w:val="22"/>
          <w14:ligatures w14:val="standardContextual"/>
        </w:rPr>
        <w:tab/>
      </w:r>
      <w:r>
        <w:rPr>
          <w:noProof/>
        </w:rPr>
        <w:t>Installer le plugin réseau Kubernetes</w:t>
      </w:r>
      <w:r>
        <w:rPr>
          <w:noProof/>
        </w:rPr>
        <w:tab/>
      </w:r>
      <w:r>
        <w:rPr>
          <w:noProof/>
        </w:rPr>
        <w:fldChar w:fldCharType="begin"/>
      </w:r>
      <w:r>
        <w:rPr>
          <w:noProof/>
        </w:rPr>
        <w:instrText xml:space="preserve"> PAGEREF _Toc153128486 \h </w:instrText>
      </w:r>
      <w:r>
        <w:rPr>
          <w:noProof/>
        </w:rPr>
      </w:r>
      <w:r>
        <w:rPr>
          <w:noProof/>
        </w:rPr>
        <w:fldChar w:fldCharType="separate"/>
      </w:r>
      <w:r w:rsidR="00363F10">
        <w:rPr>
          <w:noProof/>
        </w:rPr>
        <w:t>25</w:t>
      </w:r>
      <w:r>
        <w:rPr>
          <w:noProof/>
        </w:rPr>
        <w:fldChar w:fldCharType="end"/>
      </w:r>
    </w:p>
    <w:p w14:paraId="4EA0C967" w14:textId="02ACFCDE" w:rsidR="00D7165B" w:rsidRDefault="00D7165B">
      <w:pPr>
        <w:pStyle w:val="TM3"/>
        <w:rPr>
          <w:rFonts w:eastAsiaTheme="minorEastAsia" w:cstheme="minorBidi"/>
          <w:iCs w:val="0"/>
          <w:noProof/>
          <w:kern w:val="2"/>
          <w:sz w:val="22"/>
          <w:szCs w:val="22"/>
          <w14:ligatures w14:val="standardContextual"/>
        </w:rPr>
      </w:pPr>
      <w:r w:rsidRPr="00F95860">
        <w:rPr>
          <w:noProof/>
        </w:rPr>
        <w:t>2.2.3</w:t>
      </w:r>
      <w:r>
        <w:rPr>
          <w:rFonts w:eastAsiaTheme="minorEastAsia" w:cstheme="minorBidi"/>
          <w:iCs w:val="0"/>
          <w:noProof/>
          <w:kern w:val="2"/>
          <w:sz w:val="22"/>
          <w:szCs w:val="22"/>
          <w14:ligatures w14:val="standardContextual"/>
        </w:rPr>
        <w:tab/>
      </w:r>
      <w:r>
        <w:rPr>
          <w:noProof/>
        </w:rPr>
        <w:t>Ajouter des nœuds de travail</w:t>
      </w:r>
      <w:r>
        <w:rPr>
          <w:noProof/>
        </w:rPr>
        <w:tab/>
      </w:r>
      <w:r>
        <w:rPr>
          <w:noProof/>
        </w:rPr>
        <w:fldChar w:fldCharType="begin"/>
      </w:r>
      <w:r>
        <w:rPr>
          <w:noProof/>
        </w:rPr>
        <w:instrText xml:space="preserve"> PAGEREF _Toc153128487 \h </w:instrText>
      </w:r>
      <w:r>
        <w:rPr>
          <w:noProof/>
        </w:rPr>
      </w:r>
      <w:r>
        <w:rPr>
          <w:noProof/>
        </w:rPr>
        <w:fldChar w:fldCharType="separate"/>
      </w:r>
      <w:r w:rsidR="00363F10">
        <w:rPr>
          <w:noProof/>
        </w:rPr>
        <w:t>26</w:t>
      </w:r>
      <w:r>
        <w:rPr>
          <w:noProof/>
        </w:rPr>
        <w:fldChar w:fldCharType="end"/>
      </w:r>
    </w:p>
    <w:p w14:paraId="095B5BE6" w14:textId="213913E3" w:rsidR="00D7165B" w:rsidRDefault="00D7165B">
      <w:pPr>
        <w:pStyle w:val="TM2"/>
        <w:rPr>
          <w:rFonts w:eastAsiaTheme="minorEastAsia" w:cstheme="minorBidi"/>
          <w:b w:val="0"/>
          <w:iCs w:val="0"/>
          <w:smallCaps w:val="0"/>
          <w:noProof/>
          <w:kern w:val="2"/>
          <w:szCs w:val="22"/>
          <w14:ligatures w14:val="standardContextual"/>
        </w:rPr>
      </w:pPr>
      <w:r w:rsidRPr="00F95860">
        <w:rPr>
          <w:noProof/>
        </w:rPr>
        <w:t>2.3</w:t>
      </w:r>
      <w:r>
        <w:rPr>
          <w:rFonts w:eastAsiaTheme="minorEastAsia" w:cstheme="minorBidi"/>
          <w:b w:val="0"/>
          <w:iCs w:val="0"/>
          <w:smallCaps w:val="0"/>
          <w:noProof/>
          <w:kern w:val="2"/>
          <w:szCs w:val="22"/>
          <w14:ligatures w14:val="standardContextual"/>
        </w:rPr>
        <w:tab/>
      </w:r>
      <w:r>
        <w:rPr>
          <w:noProof/>
        </w:rPr>
        <w:t>[Facultatif] Activation de l’auto-completion pour les commandes Kubernetes</w:t>
      </w:r>
      <w:r>
        <w:rPr>
          <w:noProof/>
        </w:rPr>
        <w:tab/>
      </w:r>
      <w:r>
        <w:rPr>
          <w:noProof/>
        </w:rPr>
        <w:fldChar w:fldCharType="begin"/>
      </w:r>
      <w:r>
        <w:rPr>
          <w:noProof/>
        </w:rPr>
        <w:instrText xml:space="preserve"> PAGEREF _Toc153128488 \h </w:instrText>
      </w:r>
      <w:r>
        <w:rPr>
          <w:noProof/>
        </w:rPr>
      </w:r>
      <w:r>
        <w:rPr>
          <w:noProof/>
        </w:rPr>
        <w:fldChar w:fldCharType="separate"/>
      </w:r>
      <w:r w:rsidR="00363F10">
        <w:rPr>
          <w:noProof/>
        </w:rPr>
        <w:t>29</w:t>
      </w:r>
      <w:r>
        <w:rPr>
          <w:noProof/>
        </w:rPr>
        <w:fldChar w:fldCharType="end"/>
      </w:r>
    </w:p>
    <w:p w14:paraId="10E1341D" w14:textId="54660477" w:rsidR="00D7165B" w:rsidRDefault="00D7165B">
      <w:pPr>
        <w:pStyle w:val="TM1"/>
        <w:rPr>
          <w:rFonts w:eastAsiaTheme="minorEastAsia" w:cstheme="minorBidi"/>
          <w:b w:val="0"/>
          <w:bCs w:val="0"/>
          <w:caps w:val="0"/>
          <w:noProof/>
          <w:color w:val="auto"/>
          <w:kern w:val="2"/>
          <w:sz w:val="22"/>
          <w:szCs w:val="22"/>
          <w14:ligatures w14:val="standardContextual"/>
        </w:rPr>
      </w:pPr>
      <w:r w:rsidRPr="00F95860">
        <w:rPr>
          <w:noProof/>
        </w:rPr>
        <w:t>3</w:t>
      </w:r>
      <w:r>
        <w:rPr>
          <w:rFonts w:eastAsiaTheme="minorEastAsia" w:cstheme="minorBidi"/>
          <w:b w:val="0"/>
          <w:bCs w:val="0"/>
          <w:caps w:val="0"/>
          <w:noProof/>
          <w:color w:val="auto"/>
          <w:kern w:val="2"/>
          <w:sz w:val="22"/>
          <w:szCs w:val="22"/>
          <w14:ligatures w14:val="standardContextual"/>
        </w:rPr>
        <w:tab/>
      </w:r>
      <w:r>
        <w:rPr>
          <w:noProof/>
        </w:rPr>
        <w:t>Déploiement d’un service web</w:t>
      </w:r>
      <w:r>
        <w:rPr>
          <w:noProof/>
        </w:rPr>
        <w:tab/>
      </w:r>
      <w:r>
        <w:rPr>
          <w:noProof/>
        </w:rPr>
        <w:fldChar w:fldCharType="begin"/>
      </w:r>
      <w:r>
        <w:rPr>
          <w:noProof/>
        </w:rPr>
        <w:instrText xml:space="preserve"> PAGEREF _Toc153128489 \h </w:instrText>
      </w:r>
      <w:r>
        <w:rPr>
          <w:noProof/>
        </w:rPr>
      </w:r>
      <w:r>
        <w:rPr>
          <w:noProof/>
        </w:rPr>
        <w:fldChar w:fldCharType="separate"/>
      </w:r>
      <w:r w:rsidR="00363F10">
        <w:rPr>
          <w:noProof/>
        </w:rPr>
        <w:t>29</w:t>
      </w:r>
      <w:r>
        <w:rPr>
          <w:noProof/>
        </w:rPr>
        <w:fldChar w:fldCharType="end"/>
      </w:r>
    </w:p>
    <w:p w14:paraId="2A9900CC" w14:textId="170DBAC1" w:rsidR="00D7165B" w:rsidRDefault="00D7165B">
      <w:pPr>
        <w:pStyle w:val="TM2"/>
        <w:rPr>
          <w:rFonts w:eastAsiaTheme="minorEastAsia" w:cstheme="minorBidi"/>
          <w:b w:val="0"/>
          <w:iCs w:val="0"/>
          <w:smallCaps w:val="0"/>
          <w:noProof/>
          <w:kern w:val="2"/>
          <w:szCs w:val="22"/>
          <w14:ligatures w14:val="standardContextual"/>
        </w:rPr>
      </w:pPr>
      <w:r w:rsidRPr="00F95860">
        <w:rPr>
          <w:noProof/>
        </w:rPr>
        <w:t>3.1</w:t>
      </w:r>
      <w:r>
        <w:rPr>
          <w:rFonts w:eastAsiaTheme="minorEastAsia" w:cstheme="minorBidi"/>
          <w:b w:val="0"/>
          <w:iCs w:val="0"/>
          <w:smallCaps w:val="0"/>
          <w:noProof/>
          <w:kern w:val="2"/>
          <w:szCs w:val="22"/>
          <w14:ligatures w14:val="standardContextual"/>
        </w:rPr>
        <w:tab/>
      </w:r>
      <w:r>
        <w:rPr>
          <w:noProof/>
        </w:rPr>
        <w:t>Les différentes façons d’exposer les applications</w:t>
      </w:r>
      <w:r>
        <w:rPr>
          <w:noProof/>
        </w:rPr>
        <w:tab/>
      </w:r>
      <w:r>
        <w:rPr>
          <w:noProof/>
        </w:rPr>
        <w:fldChar w:fldCharType="begin"/>
      </w:r>
      <w:r>
        <w:rPr>
          <w:noProof/>
        </w:rPr>
        <w:instrText xml:space="preserve"> PAGEREF _Toc153128490 \h </w:instrText>
      </w:r>
      <w:r>
        <w:rPr>
          <w:noProof/>
        </w:rPr>
      </w:r>
      <w:r>
        <w:rPr>
          <w:noProof/>
        </w:rPr>
        <w:fldChar w:fldCharType="separate"/>
      </w:r>
      <w:r w:rsidR="00363F10">
        <w:rPr>
          <w:noProof/>
        </w:rPr>
        <w:t>29</w:t>
      </w:r>
      <w:r>
        <w:rPr>
          <w:noProof/>
        </w:rPr>
        <w:fldChar w:fldCharType="end"/>
      </w:r>
    </w:p>
    <w:p w14:paraId="4AC057CB" w14:textId="291A9DD9" w:rsidR="00D7165B" w:rsidRDefault="00D7165B">
      <w:pPr>
        <w:pStyle w:val="TM3"/>
        <w:rPr>
          <w:rFonts w:eastAsiaTheme="minorEastAsia" w:cstheme="minorBidi"/>
          <w:iCs w:val="0"/>
          <w:noProof/>
          <w:kern w:val="2"/>
          <w:sz w:val="22"/>
          <w:szCs w:val="22"/>
          <w14:ligatures w14:val="standardContextual"/>
        </w:rPr>
      </w:pPr>
      <w:r w:rsidRPr="00F95860">
        <w:rPr>
          <w:noProof/>
        </w:rPr>
        <w:t>3.1.1</w:t>
      </w:r>
      <w:r>
        <w:rPr>
          <w:rFonts w:eastAsiaTheme="minorEastAsia" w:cstheme="minorBidi"/>
          <w:iCs w:val="0"/>
          <w:noProof/>
          <w:kern w:val="2"/>
          <w:sz w:val="22"/>
          <w:szCs w:val="22"/>
          <w14:ligatures w14:val="standardContextual"/>
        </w:rPr>
        <w:tab/>
      </w:r>
      <w:r>
        <w:rPr>
          <w:noProof/>
        </w:rPr>
        <w:t>ClusterIP</w:t>
      </w:r>
      <w:r>
        <w:rPr>
          <w:noProof/>
        </w:rPr>
        <w:tab/>
      </w:r>
      <w:r>
        <w:rPr>
          <w:noProof/>
        </w:rPr>
        <w:fldChar w:fldCharType="begin"/>
      </w:r>
      <w:r>
        <w:rPr>
          <w:noProof/>
        </w:rPr>
        <w:instrText xml:space="preserve"> PAGEREF _Toc153128491 \h </w:instrText>
      </w:r>
      <w:r>
        <w:rPr>
          <w:noProof/>
        </w:rPr>
      </w:r>
      <w:r>
        <w:rPr>
          <w:noProof/>
        </w:rPr>
        <w:fldChar w:fldCharType="separate"/>
      </w:r>
      <w:r w:rsidR="00363F10">
        <w:rPr>
          <w:noProof/>
        </w:rPr>
        <w:t>30</w:t>
      </w:r>
      <w:r>
        <w:rPr>
          <w:noProof/>
        </w:rPr>
        <w:fldChar w:fldCharType="end"/>
      </w:r>
    </w:p>
    <w:p w14:paraId="4FF4DDBD" w14:textId="430B3E2F" w:rsidR="00D7165B" w:rsidRDefault="00D7165B">
      <w:pPr>
        <w:pStyle w:val="TM3"/>
        <w:rPr>
          <w:rFonts w:eastAsiaTheme="minorEastAsia" w:cstheme="minorBidi"/>
          <w:iCs w:val="0"/>
          <w:noProof/>
          <w:kern w:val="2"/>
          <w:sz w:val="22"/>
          <w:szCs w:val="22"/>
          <w14:ligatures w14:val="standardContextual"/>
        </w:rPr>
      </w:pPr>
      <w:r w:rsidRPr="00F95860">
        <w:rPr>
          <w:noProof/>
        </w:rPr>
        <w:t>3.1.2</w:t>
      </w:r>
      <w:r>
        <w:rPr>
          <w:rFonts w:eastAsiaTheme="minorEastAsia" w:cstheme="minorBidi"/>
          <w:iCs w:val="0"/>
          <w:noProof/>
          <w:kern w:val="2"/>
          <w:sz w:val="22"/>
          <w:szCs w:val="22"/>
          <w14:ligatures w14:val="standardContextual"/>
        </w:rPr>
        <w:tab/>
      </w:r>
      <w:r>
        <w:rPr>
          <w:noProof/>
        </w:rPr>
        <w:t>NodePort</w:t>
      </w:r>
      <w:r>
        <w:rPr>
          <w:noProof/>
        </w:rPr>
        <w:tab/>
      </w:r>
      <w:r>
        <w:rPr>
          <w:noProof/>
        </w:rPr>
        <w:fldChar w:fldCharType="begin"/>
      </w:r>
      <w:r>
        <w:rPr>
          <w:noProof/>
        </w:rPr>
        <w:instrText xml:space="preserve"> PAGEREF _Toc153128492 \h </w:instrText>
      </w:r>
      <w:r>
        <w:rPr>
          <w:noProof/>
        </w:rPr>
      </w:r>
      <w:r>
        <w:rPr>
          <w:noProof/>
        </w:rPr>
        <w:fldChar w:fldCharType="separate"/>
      </w:r>
      <w:r w:rsidR="00363F10">
        <w:rPr>
          <w:noProof/>
        </w:rPr>
        <w:t>30</w:t>
      </w:r>
      <w:r>
        <w:rPr>
          <w:noProof/>
        </w:rPr>
        <w:fldChar w:fldCharType="end"/>
      </w:r>
    </w:p>
    <w:p w14:paraId="7FEB7113" w14:textId="1A650774" w:rsidR="00D7165B" w:rsidRDefault="00D7165B">
      <w:pPr>
        <w:pStyle w:val="TM3"/>
        <w:rPr>
          <w:rFonts w:eastAsiaTheme="minorEastAsia" w:cstheme="minorBidi"/>
          <w:iCs w:val="0"/>
          <w:noProof/>
          <w:kern w:val="2"/>
          <w:sz w:val="22"/>
          <w:szCs w:val="22"/>
          <w14:ligatures w14:val="standardContextual"/>
        </w:rPr>
      </w:pPr>
      <w:r w:rsidRPr="00F95860">
        <w:rPr>
          <w:noProof/>
        </w:rPr>
        <w:t>3.1.3</w:t>
      </w:r>
      <w:r>
        <w:rPr>
          <w:rFonts w:eastAsiaTheme="minorEastAsia" w:cstheme="minorBidi"/>
          <w:iCs w:val="0"/>
          <w:noProof/>
          <w:kern w:val="2"/>
          <w:sz w:val="22"/>
          <w:szCs w:val="22"/>
          <w14:ligatures w14:val="standardContextual"/>
        </w:rPr>
        <w:tab/>
      </w:r>
      <w:r>
        <w:rPr>
          <w:noProof/>
        </w:rPr>
        <w:t>LoadBalancer</w:t>
      </w:r>
      <w:r>
        <w:rPr>
          <w:noProof/>
        </w:rPr>
        <w:tab/>
      </w:r>
      <w:r>
        <w:rPr>
          <w:noProof/>
        </w:rPr>
        <w:fldChar w:fldCharType="begin"/>
      </w:r>
      <w:r>
        <w:rPr>
          <w:noProof/>
        </w:rPr>
        <w:instrText xml:space="preserve"> PAGEREF _Toc153128493 \h </w:instrText>
      </w:r>
      <w:r>
        <w:rPr>
          <w:noProof/>
        </w:rPr>
      </w:r>
      <w:r>
        <w:rPr>
          <w:noProof/>
        </w:rPr>
        <w:fldChar w:fldCharType="separate"/>
      </w:r>
      <w:r w:rsidR="00363F10">
        <w:rPr>
          <w:noProof/>
        </w:rPr>
        <w:t>30</w:t>
      </w:r>
      <w:r>
        <w:rPr>
          <w:noProof/>
        </w:rPr>
        <w:fldChar w:fldCharType="end"/>
      </w:r>
    </w:p>
    <w:p w14:paraId="065DE8CE" w14:textId="78C3EFFE" w:rsidR="00D7165B" w:rsidRDefault="00D7165B">
      <w:pPr>
        <w:pStyle w:val="TM3"/>
        <w:rPr>
          <w:rFonts w:eastAsiaTheme="minorEastAsia" w:cstheme="minorBidi"/>
          <w:iCs w:val="0"/>
          <w:noProof/>
          <w:kern w:val="2"/>
          <w:sz w:val="22"/>
          <w:szCs w:val="22"/>
          <w14:ligatures w14:val="standardContextual"/>
        </w:rPr>
      </w:pPr>
      <w:r w:rsidRPr="00F95860">
        <w:rPr>
          <w:noProof/>
        </w:rPr>
        <w:t>3.1.4</w:t>
      </w:r>
      <w:r>
        <w:rPr>
          <w:rFonts w:eastAsiaTheme="minorEastAsia" w:cstheme="minorBidi"/>
          <w:iCs w:val="0"/>
          <w:noProof/>
          <w:kern w:val="2"/>
          <w:sz w:val="22"/>
          <w:szCs w:val="22"/>
          <w14:ligatures w14:val="standardContextual"/>
        </w:rPr>
        <w:tab/>
      </w:r>
      <w:r>
        <w:rPr>
          <w:noProof/>
        </w:rPr>
        <w:t>ExternalName</w:t>
      </w:r>
      <w:r>
        <w:rPr>
          <w:noProof/>
        </w:rPr>
        <w:tab/>
      </w:r>
      <w:r>
        <w:rPr>
          <w:noProof/>
        </w:rPr>
        <w:fldChar w:fldCharType="begin"/>
      </w:r>
      <w:r>
        <w:rPr>
          <w:noProof/>
        </w:rPr>
        <w:instrText xml:space="preserve"> PAGEREF _Toc153128494 \h </w:instrText>
      </w:r>
      <w:r>
        <w:rPr>
          <w:noProof/>
        </w:rPr>
      </w:r>
      <w:r>
        <w:rPr>
          <w:noProof/>
        </w:rPr>
        <w:fldChar w:fldCharType="separate"/>
      </w:r>
      <w:r w:rsidR="00363F10">
        <w:rPr>
          <w:noProof/>
        </w:rPr>
        <w:t>30</w:t>
      </w:r>
      <w:r>
        <w:rPr>
          <w:noProof/>
        </w:rPr>
        <w:fldChar w:fldCharType="end"/>
      </w:r>
    </w:p>
    <w:p w14:paraId="5BB8E6E6" w14:textId="5AAED891" w:rsidR="00D7165B" w:rsidRDefault="00D7165B">
      <w:pPr>
        <w:pStyle w:val="TM2"/>
        <w:rPr>
          <w:rFonts w:eastAsiaTheme="minorEastAsia" w:cstheme="minorBidi"/>
          <w:b w:val="0"/>
          <w:iCs w:val="0"/>
          <w:smallCaps w:val="0"/>
          <w:noProof/>
          <w:kern w:val="2"/>
          <w:szCs w:val="22"/>
          <w14:ligatures w14:val="standardContextual"/>
        </w:rPr>
      </w:pPr>
      <w:r w:rsidRPr="00F95860">
        <w:rPr>
          <w:noProof/>
        </w:rPr>
        <w:t>3.2</w:t>
      </w:r>
      <w:r>
        <w:rPr>
          <w:rFonts w:eastAsiaTheme="minorEastAsia" w:cstheme="minorBidi"/>
          <w:b w:val="0"/>
          <w:iCs w:val="0"/>
          <w:smallCaps w:val="0"/>
          <w:noProof/>
          <w:kern w:val="2"/>
          <w:szCs w:val="22"/>
          <w14:ligatures w14:val="standardContextual"/>
        </w:rPr>
        <w:tab/>
      </w:r>
      <w:r>
        <w:rPr>
          <w:noProof/>
        </w:rPr>
        <w:t>Déploiement du service web NGINX</w:t>
      </w:r>
      <w:r>
        <w:rPr>
          <w:noProof/>
        </w:rPr>
        <w:tab/>
      </w:r>
      <w:r>
        <w:rPr>
          <w:noProof/>
        </w:rPr>
        <w:fldChar w:fldCharType="begin"/>
      </w:r>
      <w:r>
        <w:rPr>
          <w:noProof/>
        </w:rPr>
        <w:instrText xml:space="preserve"> PAGEREF _Toc153128495 \h </w:instrText>
      </w:r>
      <w:r>
        <w:rPr>
          <w:noProof/>
        </w:rPr>
      </w:r>
      <w:r>
        <w:rPr>
          <w:noProof/>
        </w:rPr>
        <w:fldChar w:fldCharType="separate"/>
      </w:r>
      <w:r w:rsidR="00363F10">
        <w:rPr>
          <w:noProof/>
        </w:rPr>
        <w:t>31</w:t>
      </w:r>
      <w:r>
        <w:rPr>
          <w:noProof/>
        </w:rPr>
        <w:fldChar w:fldCharType="end"/>
      </w:r>
    </w:p>
    <w:p w14:paraId="5F7EEB02" w14:textId="0BB53B1E" w:rsidR="00D7165B" w:rsidRDefault="00D7165B">
      <w:pPr>
        <w:pStyle w:val="TM1"/>
        <w:rPr>
          <w:rFonts w:eastAsiaTheme="minorEastAsia" w:cstheme="minorBidi"/>
          <w:b w:val="0"/>
          <w:bCs w:val="0"/>
          <w:caps w:val="0"/>
          <w:noProof/>
          <w:color w:val="auto"/>
          <w:kern w:val="2"/>
          <w:sz w:val="22"/>
          <w:szCs w:val="22"/>
          <w14:ligatures w14:val="standardContextual"/>
        </w:rPr>
      </w:pPr>
      <w:r w:rsidRPr="00F95860">
        <w:rPr>
          <w:noProof/>
        </w:rPr>
        <w:t>4</w:t>
      </w:r>
      <w:r>
        <w:rPr>
          <w:rFonts w:eastAsiaTheme="minorEastAsia" w:cstheme="minorBidi"/>
          <w:b w:val="0"/>
          <w:bCs w:val="0"/>
          <w:caps w:val="0"/>
          <w:noProof/>
          <w:color w:val="auto"/>
          <w:kern w:val="2"/>
          <w:sz w:val="22"/>
          <w:szCs w:val="22"/>
          <w14:ligatures w14:val="standardContextual"/>
        </w:rPr>
        <w:tab/>
      </w:r>
      <w:r>
        <w:rPr>
          <w:noProof/>
        </w:rPr>
        <w:t>Lien avec une interface graphique de gestion de conteneurs</w:t>
      </w:r>
      <w:r>
        <w:rPr>
          <w:noProof/>
        </w:rPr>
        <w:tab/>
      </w:r>
      <w:r>
        <w:rPr>
          <w:noProof/>
        </w:rPr>
        <w:fldChar w:fldCharType="begin"/>
      </w:r>
      <w:r>
        <w:rPr>
          <w:noProof/>
        </w:rPr>
        <w:instrText xml:space="preserve"> PAGEREF _Toc153128496 \h </w:instrText>
      </w:r>
      <w:r>
        <w:rPr>
          <w:noProof/>
        </w:rPr>
      </w:r>
      <w:r>
        <w:rPr>
          <w:noProof/>
        </w:rPr>
        <w:fldChar w:fldCharType="separate"/>
      </w:r>
      <w:r w:rsidR="00363F10">
        <w:rPr>
          <w:noProof/>
        </w:rPr>
        <w:t>38</w:t>
      </w:r>
      <w:r>
        <w:rPr>
          <w:noProof/>
        </w:rPr>
        <w:fldChar w:fldCharType="end"/>
      </w:r>
    </w:p>
    <w:p w14:paraId="230A8352" w14:textId="006FDF40" w:rsidR="00D7165B" w:rsidRDefault="00D7165B">
      <w:pPr>
        <w:pStyle w:val="TM2"/>
        <w:rPr>
          <w:rFonts w:eastAsiaTheme="minorEastAsia" w:cstheme="minorBidi"/>
          <w:b w:val="0"/>
          <w:iCs w:val="0"/>
          <w:smallCaps w:val="0"/>
          <w:noProof/>
          <w:kern w:val="2"/>
          <w:szCs w:val="22"/>
          <w14:ligatures w14:val="standardContextual"/>
        </w:rPr>
      </w:pPr>
      <w:r w:rsidRPr="00F95860">
        <w:rPr>
          <w:noProof/>
        </w:rPr>
        <w:t>4.1</w:t>
      </w:r>
      <w:r>
        <w:rPr>
          <w:rFonts w:eastAsiaTheme="minorEastAsia" w:cstheme="minorBidi"/>
          <w:b w:val="0"/>
          <w:iCs w:val="0"/>
          <w:smallCaps w:val="0"/>
          <w:noProof/>
          <w:kern w:val="2"/>
          <w:szCs w:val="22"/>
          <w14:ligatures w14:val="standardContextual"/>
        </w:rPr>
        <w:tab/>
      </w:r>
      <w:r>
        <w:rPr>
          <w:noProof/>
        </w:rPr>
        <w:t>Création d’un conteneur Portainer</w:t>
      </w:r>
      <w:r>
        <w:rPr>
          <w:noProof/>
        </w:rPr>
        <w:tab/>
      </w:r>
      <w:r>
        <w:rPr>
          <w:noProof/>
        </w:rPr>
        <w:fldChar w:fldCharType="begin"/>
      </w:r>
      <w:r>
        <w:rPr>
          <w:noProof/>
        </w:rPr>
        <w:instrText xml:space="preserve"> PAGEREF _Toc153128497 \h </w:instrText>
      </w:r>
      <w:r>
        <w:rPr>
          <w:noProof/>
        </w:rPr>
      </w:r>
      <w:r>
        <w:rPr>
          <w:noProof/>
        </w:rPr>
        <w:fldChar w:fldCharType="separate"/>
      </w:r>
      <w:r w:rsidR="00363F10">
        <w:rPr>
          <w:noProof/>
        </w:rPr>
        <w:t>38</w:t>
      </w:r>
      <w:r>
        <w:rPr>
          <w:noProof/>
        </w:rPr>
        <w:fldChar w:fldCharType="end"/>
      </w:r>
    </w:p>
    <w:p w14:paraId="655CA13A" w14:textId="12D8FD2F" w:rsidR="00D7165B" w:rsidRDefault="00D7165B">
      <w:pPr>
        <w:pStyle w:val="TM2"/>
        <w:rPr>
          <w:rFonts w:eastAsiaTheme="minorEastAsia" w:cstheme="minorBidi"/>
          <w:b w:val="0"/>
          <w:iCs w:val="0"/>
          <w:smallCaps w:val="0"/>
          <w:noProof/>
          <w:kern w:val="2"/>
          <w:szCs w:val="22"/>
          <w14:ligatures w14:val="standardContextual"/>
        </w:rPr>
      </w:pPr>
      <w:r w:rsidRPr="00F95860">
        <w:rPr>
          <w:noProof/>
        </w:rPr>
        <w:t>4.2</w:t>
      </w:r>
      <w:r>
        <w:rPr>
          <w:rFonts w:eastAsiaTheme="minorEastAsia" w:cstheme="minorBidi"/>
          <w:b w:val="0"/>
          <w:iCs w:val="0"/>
          <w:smallCaps w:val="0"/>
          <w:noProof/>
          <w:kern w:val="2"/>
          <w:szCs w:val="22"/>
          <w14:ligatures w14:val="standardContextual"/>
        </w:rPr>
        <w:tab/>
      </w:r>
      <w:r>
        <w:rPr>
          <w:noProof/>
        </w:rPr>
        <w:t>Ajout de l’environnement Kubernetes à Portainer</w:t>
      </w:r>
      <w:r>
        <w:rPr>
          <w:noProof/>
        </w:rPr>
        <w:tab/>
      </w:r>
      <w:r>
        <w:rPr>
          <w:noProof/>
        </w:rPr>
        <w:fldChar w:fldCharType="begin"/>
      </w:r>
      <w:r>
        <w:rPr>
          <w:noProof/>
        </w:rPr>
        <w:instrText xml:space="preserve"> PAGEREF _Toc153128498 \h </w:instrText>
      </w:r>
      <w:r>
        <w:rPr>
          <w:noProof/>
        </w:rPr>
      </w:r>
      <w:r>
        <w:rPr>
          <w:noProof/>
        </w:rPr>
        <w:fldChar w:fldCharType="separate"/>
      </w:r>
      <w:r w:rsidR="00363F10">
        <w:rPr>
          <w:noProof/>
        </w:rPr>
        <w:t>39</w:t>
      </w:r>
      <w:r>
        <w:rPr>
          <w:noProof/>
        </w:rPr>
        <w:fldChar w:fldCharType="end"/>
      </w:r>
    </w:p>
    <w:p w14:paraId="17CABA40" w14:textId="2DA21001" w:rsidR="0002154A" w:rsidRDefault="00005414" w:rsidP="009D426E">
      <w:pPr>
        <w:pStyle w:val="EFtextestandard"/>
      </w:pPr>
      <w:r>
        <w:rPr>
          <w:noProof/>
          <w:sz w:val="21"/>
        </w:rPr>
        <w:fldChar w:fldCharType="end"/>
      </w:r>
      <w:r w:rsidR="001D4777">
        <w:br w:type="page"/>
      </w:r>
    </w:p>
    <w:p w14:paraId="3A15B00B" w14:textId="373096C0" w:rsidR="005D5C72" w:rsidRDefault="0035567F" w:rsidP="005D5C72">
      <w:pPr>
        <w:pStyle w:val="EFchapitretitre"/>
      </w:pPr>
      <w:bookmarkStart w:id="0" w:name="_Toc153128468"/>
      <w:r>
        <w:lastRenderedPageBreak/>
        <w:t>Introduction</w:t>
      </w:r>
      <w:bookmarkEnd w:id="0"/>
    </w:p>
    <w:p w14:paraId="02784BC9" w14:textId="0A5C5EBA" w:rsidR="009A0FE3" w:rsidRPr="009A0FE3" w:rsidRDefault="009A0FE3" w:rsidP="009D426E">
      <w:pPr>
        <w:pStyle w:val="EFtextestandard"/>
      </w:pPr>
      <w:r>
        <w:t>Au cours de la réalisation de ces travaux pratiques</w:t>
      </w:r>
      <w:r w:rsidR="0006092B">
        <w:t xml:space="preserve">, vous allez créer un cluster Kubernetes </w:t>
      </w:r>
      <w:r w:rsidR="00421337">
        <w:t xml:space="preserve">composé de trois nœuds </w:t>
      </w:r>
      <w:r w:rsidR="00FA2E85">
        <w:t>qui</w:t>
      </w:r>
      <w:r w:rsidR="00421337">
        <w:t xml:space="preserve"> </w:t>
      </w:r>
      <w:r w:rsidR="0006092B">
        <w:t>utilis</w:t>
      </w:r>
      <w:r w:rsidR="00FA2E85">
        <w:t>era</w:t>
      </w:r>
      <w:r w:rsidR="0006092B">
        <w:t xml:space="preserve"> l’environnement d’</w:t>
      </w:r>
      <w:r w:rsidR="00421337">
        <w:t>exécution</w:t>
      </w:r>
      <w:r w:rsidR="0006092B">
        <w:t xml:space="preserve"> de conteneurs Docker. </w:t>
      </w:r>
      <w:r w:rsidR="00761C57">
        <w:t xml:space="preserve">Vous ferez la liaison </w:t>
      </w:r>
      <w:r w:rsidR="00C67233">
        <w:t xml:space="preserve">entre ce cluster </w:t>
      </w:r>
      <w:r w:rsidR="00FA2E85">
        <w:t xml:space="preserve">Kubernetes </w:t>
      </w:r>
      <w:r w:rsidR="00C67233">
        <w:t xml:space="preserve">et </w:t>
      </w:r>
      <w:r w:rsidR="00FA2E85">
        <w:t xml:space="preserve">une </w:t>
      </w:r>
      <w:r w:rsidR="00C67233">
        <w:t xml:space="preserve">interface de gestion graphique </w:t>
      </w:r>
      <w:r w:rsidR="00FA2E85">
        <w:t xml:space="preserve">qui </w:t>
      </w:r>
      <w:r w:rsidR="00AC1B73">
        <w:t xml:space="preserve">s’appelle </w:t>
      </w:r>
      <w:r w:rsidR="00C67233">
        <w:t xml:space="preserve">Portainer. </w:t>
      </w:r>
      <w:r w:rsidR="0006092B">
        <w:t xml:space="preserve">Vous </w:t>
      </w:r>
      <w:r w:rsidR="00421337">
        <w:t>hébergerez</w:t>
      </w:r>
      <w:r w:rsidR="0006092B">
        <w:t xml:space="preserve"> </w:t>
      </w:r>
      <w:r w:rsidR="00AC1B73">
        <w:t xml:space="preserve">aussi </w:t>
      </w:r>
      <w:r w:rsidR="00E87268">
        <w:t xml:space="preserve">sur ce cluster Kubernetes </w:t>
      </w:r>
      <w:r w:rsidR="0006092B">
        <w:t>un serveur web sous NGINX</w:t>
      </w:r>
      <w:r w:rsidR="00761C57">
        <w:t>.</w:t>
      </w:r>
      <w:r w:rsidR="00AC1B73">
        <w:t xml:space="preserve"> Toute l’infrastructure sera </w:t>
      </w:r>
      <w:r w:rsidR="00C96FC2">
        <w:t>virtualisée a l’aide de l’hyperviseur VMware Workstation</w:t>
      </w:r>
      <w:r w:rsidR="00AC1B73">
        <w:t>.</w:t>
      </w:r>
    </w:p>
    <w:p w14:paraId="2BE1863D" w14:textId="1347EC24" w:rsidR="00C35C46" w:rsidRDefault="00C35C46" w:rsidP="00C35C46">
      <w:pPr>
        <w:pStyle w:val="EFmoduletitre"/>
      </w:pPr>
      <w:bookmarkStart w:id="1" w:name="_Toc153128469"/>
      <w:r>
        <w:t>Maitriser les concepts</w:t>
      </w:r>
      <w:bookmarkEnd w:id="1"/>
    </w:p>
    <w:p w14:paraId="61567A4F" w14:textId="610E4B01" w:rsidR="00C96FC2" w:rsidRPr="00C96FC2" w:rsidRDefault="00C96FC2" w:rsidP="009D426E">
      <w:pPr>
        <w:pStyle w:val="EFtextestandard"/>
      </w:pPr>
      <w:r>
        <w:t>Avant d’aborder la partie pratique il convient d</w:t>
      </w:r>
      <w:r w:rsidR="00C96B92">
        <w:t>’avoir une connaissance minimale de certaines technologies.</w:t>
      </w:r>
    </w:p>
    <w:p w14:paraId="26D3E16C" w14:textId="2CEA3E65" w:rsidR="0034652A" w:rsidRDefault="0035567F" w:rsidP="00C35C46">
      <w:pPr>
        <w:pStyle w:val="EFtiquette"/>
      </w:pPr>
      <w:bookmarkStart w:id="2" w:name="_Toc153128470"/>
      <w:r>
        <w:t>Qu</w:t>
      </w:r>
      <w:r w:rsidR="000B040B">
        <w:t>’est-ce-que Kubernetes ?</w:t>
      </w:r>
      <w:bookmarkEnd w:id="2"/>
    </w:p>
    <w:p w14:paraId="0A8029D9" w14:textId="48599F15" w:rsidR="000457FA" w:rsidRDefault="000457FA" w:rsidP="00C556DC">
      <w:pPr>
        <w:pStyle w:val="EFtextestandard"/>
        <w:jc w:val="center"/>
      </w:pPr>
      <w:r w:rsidRPr="000457FA">
        <w:rPr>
          <w:noProof/>
        </w:rPr>
        <w:drawing>
          <wp:inline distT="0" distB="0" distL="0" distR="0" wp14:anchorId="5B5A4576" wp14:editId="11E9E750">
            <wp:extent cx="2762250" cy="485775"/>
            <wp:effectExtent l="0" t="0" r="0" b="9525"/>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0" cy="485775"/>
                    </a:xfrm>
                    <a:prstGeom prst="rect">
                      <a:avLst/>
                    </a:prstGeom>
                    <a:noFill/>
                    <a:ln>
                      <a:noFill/>
                    </a:ln>
                  </pic:spPr>
                </pic:pic>
              </a:graphicData>
            </a:graphic>
          </wp:inline>
        </w:drawing>
      </w:r>
    </w:p>
    <w:p w14:paraId="74F8CBDF" w14:textId="77777777" w:rsidR="00750B19" w:rsidRDefault="00750B19" w:rsidP="009D426E">
      <w:pPr>
        <w:pStyle w:val="EFtextestandard"/>
      </w:pPr>
    </w:p>
    <w:p w14:paraId="502B9FF2" w14:textId="23A9CC02" w:rsidR="00D83956" w:rsidRDefault="000B040B" w:rsidP="009D426E">
      <w:pPr>
        <w:pStyle w:val="EFtextestandard"/>
      </w:pPr>
      <w:r>
        <w:t xml:space="preserve">Kubernetes </w:t>
      </w:r>
      <w:r w:rsidR="00BD501E" w:rsidRPr="00BD501E">
        <w:t xml:space="preserve">(alias K8s) </w:t>
      </w:r>
      <w:r>
        <w:t xml:space="preserve">peut être défini comme </w:t>
      </w:r>
      <w:r w:rsidRPr="00DE08CB">
        <w:t>un système d'orchestration de conteneurs open source qui vous permet d'automatiser le déploiement et la gestion des charges de travail et des services conteneurisés</w:t>
      </w:r>
      <w:r>
        <w:t xml:space="preserve">. </w:t>
      </w:r>
    </w:p>
    <w:p w14:paraId="0F1216CB" w14:textId="77777777" w:rsidR="004A3768" w:rsidRDefault="004A3768" w:rsidP="009D426E">
      <w:pPr>
        <w:pStyle w:val="EFtextestandard"/>
      </w:pPr>
    </w:p>
    <w:p w14:paraId="7879A989" w14:textId="4566D344" w:rsidR="00D83956" w:rsidRDefault="004A3768" w:rsidP="009D426E">
      <w:pPr>
        <w:pStyle w:val="EFtextestandard"/>
      </w:pPr>
      <w:r w:rsidRPr="004A3768">
        <w:t>Kubernetes est un projet qui a été créé à l'origine par Google mais qui est désormais maintenu par la Cloud Native Computing Foundation.</w:t>
      </w:r>
    </w:p>
    <w:p w14:paraId="14C3B24B" w14:textId="77777777" w:rsidR="004A3768" w:rsidRDefault="004A3768" w:rsidP="009D426E">
      <w:pPr>
        <w:pStyle w:val="EFtextestandard"/>
      </w:pPr>
    </w:p>
    <w:p w14:paraId="2ACC74DB" w14:textId="16B0DD44" w:rsidR="000B040B" w:rsidRDefault="000B040B" w:rsidP="009D426E">
      <w:pPr>
        <w:pStyle w:val="EFtextestandard"/>
      </w:pPr>
      <w:r>
        <w:t>K8s dépend de la virtualisation des systèmes d'exploitation plutôt que de la virtualisation du matériel.</w:t>
      </w:r>
    </w:p>
    <w:p w14:paraId="1A254229" w14:textId="77777777" w:rsidR="00D83956" w:rsidRDefault="00D83956" w:rsidP="009D426E">
      <w:pPr>
        <w:pStyle w:val="EFtextestandard"/>
      </w:pPr>
    </w:p>
    <w:p w14:paraId="11CAC870" w14:textId="77777777" w:rsidR="00D83956" w:rsidRDefault="000B040B" w:rsidP="009D426E">
      <w:pPr>
        <w:pStyle w:val="EFtextestandard"/>
      </w:pPr>
      <w:r>
        <w:t xml:space="preserve">Kubernetes automatise de nombreuses tâches opérationnelles dans les déploiements de logiciels et permet à l'utilisateur de planifier et d'exécuter des conteneurs sur des clusters de machines physiques ou virtuelles dans des environnements de cloud public, de cloud privé et hybrides. </w:t>
      </w:r>
    </w:p>
    <w:p w14:paraId="58E611A2" w14:textId="77777777" w:rsidR="00D83956" w:rsidRDefault="00D83956" w:rsidP="009D426E">
      <w:pPr>
        <w:pStyle w:val="EFtextestandard"/>
      </w:pPr>
    </w:p>
    <w:p w14:paraId="19A31EEA" w14:textId="77777777" w:rsidR="00D83956" w:rsidRDefault="000B040B" w:rsidP="009D426E">
      <w:pPr>
        <w:pStyle w:val="EFtextestandard"/>
      </w:pPr>
      <w:r>
        <w:t xml:space="preserve">Kubernetes est un système idéal pour la gestion des conteneurs qui améliore l'utilisation des ressources et réduit les coûts. </w:t>
      </w:r>
    </w:p>
    <w:p w14:paraId="4B2F3973" w14:textId="77777777" w:rsidR="00D83956" w:rsidRDefault="00D83956" w:rsidP="009D426E">
      <w:pPr>
        <w:pStyle w:val="EFtextestandard"/>
      </w:pPr>
    </w:p>
    <w:p w14:paraId="4C4F6551" w14:textId="4D54B94C" w:rsidR="000B040B" w:rsidRDefault="000B040B" w:rsidP="009D426E">
      <w:pPr>
        <w:pStyle w:val="EFtextestandard"/>
      </w:pPr>
      <w:r>
        <w:t>Kubernetes est également connu pour optimiser les ressources matérielles, améliorer la productivité DevOps et gérer les modifications apportées aux applications conteneurisées existantes.</w:t>
      </w:r>
    </w:p>
    <w:p w14:paraId="46557C7D" w14:textId="0FAB47BA" w:rsidR="003B541B" w:rsidRDefault="003B541B" w:rsidP="009D426E">
      <w:pPr>
        <w:pStyle w:val="EFtextestandard"/>
      </w:pPr>
    </w:p>
    <w:p w14:paraId="66EEBF6E" w14:textId="67E9605F" w:rsidR="005E50A9" w:rsidRDefault="003B541B" w:rsidP="009D426E">
      <w:pPr>
        <w:pStyle w:val="EFtextestandard"/>
      </w:pPr>
      <w:r>
        <w:t>Actuellement, c'est le leader du marché de l'orchestration de conteneurs. Kubernetes est une plate-forme idéale pour héberger des applications de microservices qui évoluent de manière dynamique. Lorsque vous travaillez sur un environnement de production, Kubernetes est la plate-forme la plus préférée et la plus sûre pour l'orchestration de conteneurs.</w:t>
      </w:r>
    </w:p>
    <w:p w14:paraId="33761FDB" w14:textId="29899271" w:rsidR="00DC20FC" w:rsidRDefault="005E50A9" w:rsidP="00A75804">
      <w:pPr>
        <w:pStyle w:val="EFtiquette"/>
      </w:pPr>
      <w:bookmarkStart w:id="3" w:name="_Toc153128471"/>
      <w:r>
        <w:lastRenderedPageBreak/>
        <w:t>Qu’est-ce qu’un cluster Kubernetes ?</w:t>
      </w:r>
      <w:bookmarkEnd w:id="3"/>
    </w:p>
    <w:p w14:paraId="23DECD72" w14:textId="11E4E34C" w:rsidR="00BC0FD4" w:rsidRDefault="00BC0FD4" w:rsidP="009D426E">
      <w:pPr>
        <w:pStyle w:val="EFtextestandard"/>
      </w:pPr>
      <w:r>
        <w:t>Le terme « cluster</w:t>
      </w:r>
      <w:r w:rsidR="00F27F33">
        <w:t xml:space="preserve"> Kubernetes</w:t>
      </w:r>
      <w:r>
        <w:t xml:space="preserve"> » désigne </w:t>
      </w:r>
      <w:r w:rsidRPr="00BC0FD4">
        <w:t>un déploiement fonctionnel de Kubernetes</w:t>
      </w:r>
      <w:r w:rsidRPr="00F27F33">
        <w:t>. Un cluster Kubernetes comprend deux principaux composants : le plan de contrôle</w:t>
      </w:r>
      <w:r w:rsidR="00DE27CC">
        <w:t xml:space="preserve"> (</w:t>
      </w:r>
      <w:r w:rsidR="00DE27CC" w:rsidRPr="00DE27CC">
        <w:rPr>
          <w:i/>
          <w:iCs/>
        </w:rPr>
        <w:t>control plane</w:t>
      </w:r>
      <w:r w:rsidR="00DE27CC">
        <w:t>)</w:t>
      </w:r>
      <w:r w:rsidRPr="00F27F33">
        <w:t xml:space="preserve"> et les machines de calcul </w:t>
      </w:r>
      <w:r w:rsidR="00DE27CC">
        <w:t>(</w:t>
      </w:r>
      <w:r w:rsidR="00DE27CC" w:rsidRPr="00DE27CC">
        <w:rPr>
          <w:i/>
          <w:iCs/>
        </w:rPr>
        <w:t>workers</w:t>
      </w:r>
      <w:r w:rsidR="00DE27CC">
        <w:t>)</w:t>
      </w:r>
      <w:r w:rsidR="003B0449">
        <w:t>.</w:t>
      </w:r>
      <w:r w:rsidR="00CC1005">
        <w:t xml:space="preserve"> </w:t>
      </w:r>
      <w:r w:rsidR="003B0449" w:rsidRPr="00CC1005">
        <w:rPr>
          <w:color w:val="auto"/>
        </w:rPr>
        <w:t>On peut aussi parler d</w:t>
      </w:r>
      <w:r w:rsidR="007C660A">
        <w:rPr>
          <w:color w:val="auto"/>
        </w:rPr>
        <w:t xml:space="preserve">’architecture maitre/esclave </w:t>
      </w:r>
      <w:r w:rsidR="00254555">
        <w:rPr>
          <w:color w:val="auto"/>
        </w:rPr>
        <w:t xml:space="preserve">constituée </w:t>
      </w:r>
      <w:r w:rsidR="007C660A">
        <w:rPr>
          <w:color w:val="auto"/>
        </w:rPr>
        <w:t>de</w:t>
      </w:r>
      <w:r w:rsidRPr="00CC1005">
        <w:rPr>
          <w:color w:val="auto"/>
        </w:rPr>
        <w:t xml:space="preserve"> nœuds</w:t>
      </w:r>
      <w:r w:rsidR="00DE27CC" w:rsidRPr="00CC1005">
        <w:rPr>
          <w:color w:val="auto"/>
        </w:rPr>
        <w:t xml:space="preserve"> (</w:t>
      </w:r>
      <w:r w:rsidR="00DE27CC" w:rsidRPr="00CC1005">
        <w:rPr>
          <w:i/>
          <w:iCs/>
          <w:color w:val="auto"/>
        </w:rPr>
        <w:t>nodes</w:t>
      </w:r>
      <w:r w:rsidR="00DE27CC" w:rsidRPr="00CC1005">
        <w:rPr>
          <w:color w:val="auto"/>
        </w:rPr>
        <w:t>)</w:t>
      </w:r>
      <w:r w:rsidR="00CC1005" w:rsidRPr="00CC1005">
        <w:rPr>
          <w:color w:val="auto"/>
        </w:rPr>
        <w:t xml:space="preserve"> : le nœud </w:t>
      </w:r>
      <w:r w:rsidR="003B0449" w:rsidRPr="00CC1005">
        <w:rPr>
          <w:color w:val="auto"/>
        </w:rPr>
        <w:t xml:space="preserve">maitre </w:t>
      </w:r>
      <w:r w:rsidR="00CC1005" w:rsidRPr="00CC1005">
        <w:rPr>
          <w:color w:val="auto"/>
        </w:rPr>
        <w:t>(</w:t>
      </w:r>
      <w:r w:rsidR="00CC1005" w:rsidRPr="005C73A3">
        <w:rPr>
          <w:i/>
          <w:iCs/>
          <w:color w:val="auto"/>
        </w:rPr>
        <w:t>master</w:t>
      </w:r>
      <w:r w:rsidR="00CC1005" w:rsidRPr="00CC1005">
        <w:rPr>
          <w:color w:val="auto"/>
        </w:rPr>
        <w:t>)</w:t>
      </w:r>
      <w:r w:rsidR="00625FF0">
        <w:rPr>
          <w:color w:val="auto"/>
        </w:rPr>
        <w:t xml:space="preserve">, qui est </w:t>
      </w:r>
      <w:r w:rsidR="00625FF0" w:rsidRPr="00625FF0">
        <w:rPr>
          <w:color w:val="auto"/>
        </w:rPr>
        <w:t>la machine sur laquelle s'exécutent les composants du</w:t>
      </w:r>
      <w:r w:rsidR="00625FF0" w:rsidRPr="00625FF0">
        <w:t xml:space="preserve"> </w:t>
      </w:r>
      <w:r w:rsidR="00625FF0" w:rsidRPr="00625FF0">
        <w:rPr>
          <w:color w:val="auto"/>
        </w:rPr>
        <w:t xml:space="preserve">plan de contrôle </w:t>
      </w:r>
      <w:r w:rsidR="00625FF0">
        <w:rPr>
          <w:color w:val="auto"/>
        </w:rPr>
        <w:t>(</w:t>
      </w:r>
      <w:r w:rsidR="00625FF0" w:rsidRPr="00625FF0">
        <w:rPr>
          <w:i/>
          <w:iCs/>
          <w:color w:val="auto"/>
        </w:rPr>
        <w:t>control plane</w:t>
      </w:r>
      <w:r w:rsidR="00625FF0">
        <w:rPr>
          <w:color w:val="auto"/>
        </w:rPr>
        <w:t>),</w:t>
      </w:r>
      <w:r w:rsidR="00CC1005" w:rsidRPr="00CC1005">
        <w:rPr>
          <w:color w:val="auto"/>
        </w:rPr>
        <w:t xml:space="preserve"> </w:t>
      </w:r>
      <w:r w:rsidR="003B0449" w:rsidRPr="00CC1005">
        <w:rPr>
          <w:color w:val="auto"/>
        </w:rPr>
        <w:t xml:space="preserve">et </w:t>
      </w:r>
      <w:r w:rsidR="00CC1005" w:rsidRPr="00CC1005">
        <w:rPr>
          <w:color w:val="auto"/>
        </w:rPr>
        <w:t>les nœuds de travail (</w:t>
      </w:r>
      <w:r w:rsidR="00CC1005" w:rsidRPr="005C73A3">
        <w:rPr>
          <w:i/>
          <w:iCs/>
          <w:color w:val="auto"/>
        </w:rPr>
        <w:t>workers</w:t>
      </w:r>
      <w:r w:rsidR="00CC1005" w:rsidRPr="00CC1005">
        <w:rPr>
          <w:color w:val="auto"/>
        </w:rPr>
        <w:t>)</w:t>
      </w:r>
      <w:r w:rsidRPr="00CC1005">
        <w:rPr>
          <w:color w:val="auto"/>
        </w:rPr>
        <w:t>.</w:t>
      </w:r>
      <w:r w:rsidR="00207DB8">
        <w:rPr>
          <w:color w:val="auto"/>
        </w:rPr>
        <w:t xml:space="preserve"> </w:t>
      </w:r>
    </w:p>
    <w:p w14:paraId="19EDE1F5" w14:textId="77777777" w:rsidR="001F666E" w:rsidRDefault="001F666E" w:rsidP="009D426E">
      <w:pPr>
        <w:pStyle w:val="EFtextestandard"/>
      </w:pPr>
    </w:p>
    <w:p w14:paraId="560229A7" w14:textId="77777777" w:rsidR="001F666E" w:rsidRDefault="001F666E" w:rsidP="009D426E">
      <w:pPr>
        <w:pStyle w:val="EFtextestandard"/>
      </w:pPr>
      <w:r>
        <w:t>Il y a quatre composants d'un nœud maître (</w:t>
      </w:r>
      <w:r w:rsidRPr="004C56A5">
        <w:rPr>
          <w:i/>
          <w:iCs/>
        </w:rPr>
        <w:t>master</w:t>
      </w:r>
      <w:r>
        <w:t>) :</w:t>
      </w:r>
    </w:p>
    <w:p w14:paraId="2C04C79B" w14:textId="77777777" w:rsidR="001F666E" w:rsidRDefault="001F666E" w:rsidP="009D426E">
      <w:pPr>
        <w:pStyle w:val="EFtextestandard"/>
      </w:pPr>
    </w:p>
    <w:p w14:paraId="4E6A5A47" w14:textId="77777777" w:rsidR="001F666E" w:rsidRDefault="001F666E" w:rsidP="009D426E">
      <w:pPr>
        <w:pStyle w:val="EFtextestandard"/>
        <w:numPr>
          <w:ilvl w:val="0"/>
          <w:numId w:val="24"/>
        </w:numPr>
      </w:pPr>
      <w:r>
        <w:t>Serveur API Kube</w:t>
      </w:r>
    </w:p>
    <w:p w14:paraId="61162EE2" w14:textId="77777777" w:rsidR="001F666E" w:rsidRDefault="001F666E" w:rsidP="009D426E">
      <w:pPr>
        <w:pStyle w:val="EFtextestandard"/>
        <w:numPr>
          <w:ilvl w:val="0"/>
          <w:numId w:val="24"/>
        </w:numPr>
      </w:pPr>
      <w:r>
        <w:t>Contrôleur (</w:t>
      </w:r>
      <w:r w:rsidRPr="004C56A5">
        <w:rPr>
          <w:i/>
          <w:iCs/>
        </w:rPr>
        <w:t>controller</w:t>
      </w:r>
      <w:r>
        <w:t>)</w:t>
      </w:r>
    </w:p>
    <w:p w14:paraId="2B116CD1" w14:textId="77777777" w:rsidR="001F666E" w:rsidRDefault="001F666E" w:rsidP="009D426E">
      <w:pPr>
        <w:pStyle w:val="EFtextestandard"/>
        <w:numPr>
          <w:ilvl w:val="0"/>
          <w:numId w:val="24"/>
        </w:numPr>
      </w:pPr>
      <w:r>
        <w:t>Ordonnanceur (</w:t>
      </w:r>
      <w:r w:rsidRPr="004C56A5">
        <w:rPr>
          <w:i/>
          <w:iCs/>
        </w:rPr>
        <w:t>scheduler</w:t>
      </w:r>
      <w:r>
        <w:t>)</w:t>
      </w:r>
    </w:p>
    <w:p w14:paraId="56886A29" w14:textId="77777777" w:rsidR="001F666E" w:rsidRDefault="001F666E" w:rsidP="009D426E">
      <w:pPr>
        <w:pStyle w:val="EFtextestandard"/>
        <w:numPr>
          <w:ilvl w:val="0"/>
          <w:numId w:val="24"/>
        </w:numPr>
      </w:pPr>
      <w:r>
        <w:t>etcd</w:t>
      </w:r>
    </w:p>
    <w:p w14:paraId="4A5D97BC" w14:textId="77777777" w:rsidR="001F666E" w:rsidRDefault="001F666E" w:rsidP="009D426E">
      <w:pPr>
        <w:pStyle w:val="EFtextestandard"/>
      </w:pPr>
    </w:p>
    <w:p w14:paraId="0392F645" w14:textId="77777777" w:rsidR="001F666E" w:rsidRDefault="001F666E" w:rsidP="009D426E">
      <w:pPr>
        <w:pStyle w:val="EFtextestandard"/>
      </w:pPr>
      <w:r>
        <w:t>Et le nœud de travail (</w:t>
      </w:r>
      <w:r w:rsidRPr="004C56A5">
        <w:rPr>
          <w:i/>
          <w:iCs/>
        </w:rPr>
        <w:t>worker</w:t>
      </w:r>
      <w:r>
        <w:t>) a trois composants :</w:t>
      </w:r>
    </w:p>
    <w:p w14:paraId="37FE68EB" w14:textId="77777777" w:rsidR="001F666E" w:rsidRDefault="001F666E" w:rsidP="009D426E">
      <w:pPr>
        <w:pStyle w:val="EFtextestandard"/>
      </w:pPr>
    </w:p>
    <w:p w14:paraId="360BCD86" w14:textId="77777777" w:rsidR="001F666E" w:rsidRDefault="001F666E" w:rsidP="009D426E">
      <w:pPr>
        <w:pStyle w:val="EFtextestandard"/>
        <w:numPr>
          <w:ilvl w:val="0"/>
          <w:numId w:val="25"/>
        </w:numPr>
      </w:pPr>
      <w:r>
        <w:t>kubelet</w:t>
      </w:r>
    </w:p>
    <w:p w14:paraId="7DD85276" w14:textId="77777777" w:rsidR="001F666E" w:rsidRDefault="001F666E" w:rsidP="009D426E">
      <w:pPr>
        <w:pStyle w:val="EFtextestandard"/>
        <w:numPr>
          <w:ilvl w:val="0"/>
          <w:numId w:val="25"/>
        </w:numPr>
      </w:pPr>
      <w:r>
        <w:t>kube-proxy</w:t>
      </w:r>
    </w:p>
    <w:p w14:paraId="6EE06F54" w14:textId="77777777" w:rsidR="001F666E" w:rsidRDefault="001F666E" w:rsidP="009D426E">
      <w:pPr>
        <w:pStyle w:val="EFtextestandard"/>
        <w:numPr>
          <w:ilvl w:val="0"/>
          <w:numId w:val="25"/>
        </w:numPr>
      </w:pPr>
      <w:r>
        <w:t>Environnement d’execution du conteneur (</w:t>
      </w:r>
      <w:r w:rsidRPr="004C56A5">
        <w:rPr>
          <w:i/>
          <w:iCs/>
        </w:rPr>
        <w:t>container runtime</w:t>
      </w:r>
      <w:r>
        <w:t>)</w:t>
      </w:r>
    </w:p>
    <w:p w14:paraId="331BCA19" w14:textId="77777777" w:rsidR="001F666E" w:rsidRDefault="001F666E" w:rsidP="009D426E">
      <w:pPr>
        <w:pStyle w:val="EFtextestandard"/>
      </w:pPr>
    </w:p>
    <w:p w14:paraId="4C25002A" w14:textId="77777777" w:rsidR="001F666E" w:rsidRDefault="001F666E" w:rsidP="009D426E">
      <w:pPr>
        <w:pStyle w:val="EFtextestandard"/>
      </w:pPr>
      <w:r>
        <w:t>Voici à quoi ressemble une architecture Kubernetes :</w:t>
      </w:r>
    </w:p>
    <w:p w14:paraId="4284385B" w14:textId="77777777" w:rsidR="001F666E" w:rsidRDefault="001F666E" w:rsidP="009D426E">
      <w:pPr>
        <w:pStyle w:val="EFtextestandard"/>
      </w:pPr>
    </w:p>
    <w:p w14:paraId="6572C084" w14:textId="77777777" w:rsidR="001F666E" w:rsidRDefault="001F666E" w:rsidP="00D30F66">
      <w:pPr>
        <w:pStyle w:val="EFtextestandard"/>
        <w:jc w:val="center"/>
      </w:pPr>
      <w:r>
        <w:rPr>
          <w:noProof/>
        </w:rPr>
        <w:drawing>
          <wp:inline distT="0" distB="0" distL="0" distR="0" wp14:anchorId="6EF50132" wp14:editId="483BDD04">
            <wp:extent cx="4623129" cy="2581275"/>
            <wp:effectExtent l="0" t="0" r="635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2146" cy="2586309"/>
                    </a:xfrm>
                    <a:prstGeom prst="rect">
                      <a:avLst/>
                    </a:prstGeom>
                    <a:noFill/>
                    <a:ln>
                      <a:noFill/>
                    </a:ln>
                  </pic:spPr>
                </pic:pic>
              </a:graphicData>
            </a:graphic>
          </wp:inline>
        </w:drawing>
      </w:r>
    </w:p>
    <w:p w14:paraId="357C615C" w14:textId="77777777" w:rsidR="00BC0FD4" w:rsidRDefault="00BC0FD4" w:rsidP="009D426E">
      <w:pPr>
        <w:pStyle w:val="EFtextestandard"/>
      </w:pPr>
    </w:p>
    <w:p w14:paraId="7FAFE32E" w14:textId="52C29C47" w:rsidR="00BC0FD4" w:rsidRDefault="00BC0FD4" w:rsidP="009D426E">
      <w:pPr>
        <w:pStyle w:val="EFtextestandard"/>
      </w:pPr>
      <w:r>
        <w:t xml:space="preserve">Chaque nœud </w:t>
      </w:r>
      <w:r w:rsidR="005C73A3">
        <w:t xml:space="preserve">de travail </w:t>
      </w:r>
      <w:r>
        <w:t>est son propre environnement Linux</w:t>
      </w:r>
      <w:r w:rsidR="00254555">
        <w:t xml:space="preserve"> (</w:t>
      </w:r>
      <w:r>
        <w:t>machine physique ou virtuelle</w:t>
      </w:r>
      <w:r w:rsidR="00254555">
        <w:t xml:space="preserve">) et </w:t>
      </w:r>
      <w:r>
        <w:t>exécute des pods, constitués de conteneurs.</w:t>
      </w:r>
    </w:p>
    <w:p w14:paraId="19AB56F8" w14:textId="77777777" w:rsidR="00BC0FD4" w:rsidRDefault="00BC0FD4" w:rsidP="009D426E">
      <w:pPr>
        <w:pStyle w:val="EFtextestandard"/>
      </w:pPr>
    </w:p>
    <w:p w14:paraId="5D343A4A" w14:textId="3704C1AA" w:rsidR="00BC0FD4" w:rsidRDefault="00BC0FD4" w:rsidP="009D426E">
      <w:pPr>
        <w:pStyle w:val="EFtextestandard"/>
      </w:pPr>
      <w:r>
        <w:t>Le plan de contrôle est responsable du maintien du cluster dans un état souhaité, c'est-à-dire qu'il vérifie, par exemple, les applications exécutées et les images de conteneurs utilisées. Ce sont les machines de calcul qui exécutent concrètement les applications et les charges de travail.</w:t>
      </w:r>
    </w:p>
    <w:p w14:paraId="37AD0CB0" w14:textId="77777777" w:rsidR="00BC0FD4" w:rsidRDefault="00BC0FD4" w:rsidP="009D426E">
      <w:pPr>
        <w:pStyle w:val="EFtextestandard"/>
      </w:pPr>
    </w:p>
    <w:p w14:paraId="04CC93AF" w14:textId="33270D8B" w:rsidR="00BC0FD4" w:rsidRDefault="00BC0FD4" w:rsidP="009D426E">
      <w:pPr>
        <w:pStyle w:val="EFtextestandard"/>
      </w:pPr>
      <w:r>
        <w:lastRenderedPageBreak/>
        <w:t>Kubernetes fonctionne sur un système d'exploitation et interagit avec les pods des conteneurs qui s'exécutent sur les nœuds.</w:t>
      </w:r>
    </w:p>
    <w:p w14:paraId="374A4896" w14:textId="77777777" w:rsidR="00BC0FD4" w:rsidRDefault="00BC0FD4" w:rsidP="009D426E">
      <w:pPr>
        <w:pStyle w:val="EFtextestandard"/>
      </w:pPr>
    </w:p>
    <w:p w14:paraId="37CF7C2F" w14:textId="1B0DD761" w:rsidR="00BC0FD4" w:rsidRDefault="00BC0FD4" w:rsidP="009D426E">
      <w:pPr>
        <w:pStyle w:val="EFtextestandard"/>
      </w:pPr>
      <w:r>
        <w:t>Le plan de contrôle Kubernetes reçoit les commandes d'un administrateur et transfère ces instructions aux machines de calcul.</w:t>
      </w:r>
    </w:p>
    <w:p w14:paraId="2DDBDAD0" w14:textId="77777777" w:rsidR="00BC0FD4" w:rsidRDefault="00BC0FD4" w:rsidP="009D426E">
      <w:pPr>
        <w:pStyle w:val="EFtextestandard"/>
      </w:pPr>
    </w:p>
    <w:p w14:paraId="666618D4" w14:textId="77777777" w:rsidR="00BC0FD4" w:rsidRDefault="00BC0FD4" w:rsidP="009D426E">
      <w:pPr>
        <w:pStyle w:val="EFtextestandard"/>
      </w:pPr>
      <w:r>
        <w:t>Ce transfert fonctionne avec une multitude de services afin de choisir automatiquement le nœud le plus adapté à la tâche. Il alloue ensuite les ressources et attribue le travail demandé aux pods de ce nœud.</w:t>
      </w:r>
    </w:p>
    <w:p w14:paraId="75D370DA" w14:textId="77777777" w:rsidR="00BC0FD4" w:rsidRDefault="00BC0FD4" w:rsidP="009D426E">
      <w:pPr>
        <w:pStyle w:val="EFtextestandard"/>
      </w:pPr>
    </w:p>
    <w:p w14:paraId="4B9D545B" w14:textId="77777777" w:rsidR="00BC0FD4" w:rsidRDefault="00BC0FD4" w:rsidP="009D426E">
      <w:pPr>
        <w:pStyle w:val="EFtextestandard"/>
      </w:pPr>
      <w:r>
        <w:t>L'état souhaité d'un cluster Kubernetes détermine les applications ou autres charges de travail à exécuter, ainsi que les images à utiliser, les ressources qui leur sont allouées et d'autres informations de configuration.</w:t>
      </w:r>
    </w:p>
    <w:p w14:paraId="6DB9F5F5" w14:textId="77777777" w:rsidR="00BC0FD4" w:rsidRDefault="00BC0FD4" w:rsidP="009D426E">
      <w:pPr>
        <w:pStyle w:val="EFtextestandard"/>
      </w:pPr>
    </w:p>
    <w:p w14:paraId="121D9C1C" w14:textId="77777777" w:rsidR="00BC0FD4" w:rsidRDefault="00BC0FD4" w:rsidP="009D426E">
      <w:pPr>
        <w:pStyle w:val="EFtextestandard"/>
      </w:pPr>
      <w:r>
        <w:t>Au niveau de l'infrastructure, la gestion des conteneurs est légèrement différente : le contrôle s'effectue à un niveau supérieur, ce qui renforce votre contrôle sans avoir à gérer individuellement chacun des conteneurs ou nœuds.</w:t>
      </w:r>
    </w:p>
    <w:p w14:paraId="14FAAB6D" w14:textId="77777777" w:rsidR="00BC0FD4" w:rsidRDefault="00BC0FD4" w:rsidP="009D426E">
      <w:pPr>
        <w:pStyle w:val="EFtextestandard"/>
      </w:pPr>
    </w:p>
    <w:p w14:paraId="6F8F327C" w14:textId="77777777" w:rsidR="00BC0FD4" w:rsidRDefault="00BC0FD4" w:rsidP="009D426E">
      <w:pPr>
        <w:pStyle w:val="EFtextestandard"/>
      </w:pPr>
      <w:r>
        <w:t>Votre travail consiste à configurer Kubernetes, définir des nœuds, des pods et les conteneurs qu'ils contiennent, tandis que Kubernetes gère l'orchestration des conteneurs.</w:t>
      </w:r>
    </w:p>
    <w:p w14:paraId="0424E419" w14:textId="77777777" w:rsidR="003B541B" w:rsidRDefault="003B541B" w:rsidP="009D426E">
      <w:pPr>
        <w:pStyle w:val="EFtextestandard"/>
      </w:pPr>
    </w:p>
    <w:p w14:paraId="38EB59A0" w14:textId="45C698AD" w:rsidR="003B541B" w:rsidRDefault="003B541B" w:rsidP="009D426E">
      <w:pPr>
        <w:pStyle w:val="EFtextestandard"/>
      </w:pPr>
      <w:r>
        <w:t>Étant donné que dans un environnement de production, vous ne prévoyez aucun temps d'arrêt, votre cluster doit toujours être opérationnel.</w:t>
      </w:r>
    </w:p>
    <w:p w14:paraId="6EDBF1CC" w14:textId="539A2C7C" w:rsidR="00CA7575" w:rsidRDefault="00CA7575" w:rsidP="009D426E">
      <w:pPr>
        <w:pStyle w:val="EFtextestandard"/>
      </w:pPr>
    </w:p>
    <w:p w14:paraId="5CA97C1E" w14:textId="76B29B5C" w:rsidR="00CA7575" w:rsidRDefault="00CA7575" w:rsidP="009D426E">
      <w:pPr>
        <w:pStyle w:val="EFtextestandard"/>
      </w:pPr>
      <w:r>
        <w:t>O</w:t>
      </w:r>
      <w:r w:rsidRPr="00CA7575">
        <w:t>rganiser et gérer plusieurs conteneurs n'est pas une tâche facile. Lorsque vous travaillez sur des applications dynamiques, augmente</w:t>
      </w:r>
      <w:r w:rsidR="000A7D54">
        <w:t xml:space="preserve">r ou </w:t>
      </w:r>
      <w:r w:rsidRPr="00CA7575">
        <w:t>diminue</w:t>
      </w:r>
      <w:r w:rsidR="000A7D54">
        <w:t>r</w:t>
      </w:r>
      <w:r w:rsidRPr="00CA7575">
        <w:t xml:space="preserve"> le nombre de conteneurs est une chose normale</w:t>
      </w:r>
      <w:r w:rsidR="000A7D54">
        <w:t xml:space="preserve"> mais f</w:t>
      </w:r>
      <w:r w:rsidRPr="00CA7575">
        <w:t>aire de telles tâches manuellement peut être complexe et risqué. Par conséquent, un outil d'orchestration de conteneurs est nécessaire, et c'est pourquoi Kubernetes est nécessaire.</w:t>
      </w:r>
    </w:p>
    <w:p w14:paraId="3CFF139B" w14:textId="7C7253EE" w:rsidR="003A1B5A" w:rsidRDefault="003A1B5A" w:rsidP="009D426E">
      <w:pPr>
        <w:pStyle w:val="EFtextestandard"/>
      </w:pPr>
    </w:p>
    <w:p w14:paraId="217FBE05" w14:textId="228D4658" w:rsidR="006157F3" w:rsidRPr="005E50A9" w:rsidRDefault="00574FD8" w:rsidP="009D426E">
      <w:pPr>
        <w:pStyle w:val="EFtextestandard"/>
      </w:pPr>
      <w:r>
        <w:t xml:space="preserve">Pour </w:t>
      </w:r>
      <w:r w:rsidR="00F45E60">
        <w:t xml:space="preserve">mieux comprendre l’architecture de Kubernetes et </w:t>
      </w:r>
      <w:r>
        <w:t>voir plus</w:t>
      </w:r>
      <w:r w:rsidR="003A1B5A">
        <w:t xml:space="preserve"> en détail </w:t>
      </w:r>
      <w:r>
        <w:t>l</w:t>
      </w:r>
      <w:r w:rsidR="003A1B5A">
        <w:t>es composants du nœud maître et des nœuds de travail</w:t>
      </w:r>
      <w:r>
        <w:t xml:space="preserve"> lisez c</w:t>
      </w:r>
      <w:r w:rsidR="006157F3">
        <w:t>es</w:t>
      </w:r>
      <w:r>
        <w:t xml:space="preserve"> article</w:t>
      </w:r>
      <w:r w:rsidR="006157F3">
        <w:t>s</w:t>
      </w:r>
      <w:r>
        <w:t xml:space="preserve"> : </w:t>
      </w:r>
      <w:hyperlink r:id="rId12" w:history="1">
        <w:r w:rsidR="004338AF" w:rsidRPr="00EE5B47">
          <w:rPr>
            <w:rStyle w:val="Lienhypertexte"/>
          </w:rPr>
          <w:t>https://geekflare.com/fr/kubernetes-architecture/</w:t>
        </w:r>
      </w:hyperlink>
      <w:r w:rsidR="006157F3">
        <w:t xml:space="preserve"> et </w:t>
      </w:r>
      <w:hyperlink r:id="rId13" w:history="1">
        <w:r w:rsidR="006157F3" w:rsidRPr="00EE5B47">
          <w:rPr>
            <w:rStyle w:val="Lienhypertexte"/>
          </w:rPr>
          <w:t>https://www.redhat.com/fr/topics/containers/what-is-kubernetes</w:t>
        </w:r>
      </w:hyperlink>
      <w:r w:rsidR="006157F3">
        <w:t xml:space="preserve"> </w:t>
      </w:r>
    </w:p>
    <w:p w14:paraId="0B1D4B63" w14:textId="77777777" w:rsidR="003810E5" w:rsidRDefault="003810E5" w:rsidP="009D426E">
      <w:pPr>
        <w:pStyle w:val="EFtextestandard"/>
      </w:pPr>
    </w:p>
    <w:p w14:paraId="7E7089BF" w14:textId="37F50E16" w:rsidR="003810E5" w:rsidRDefault="006157F3" w:rsidP="009D426E">
      <w:pPr>
        <w:pStyle w:val="EFtextestandard"/>
      </w:pPr>
      <w:r>
        <w:t>Leur</w:t>
      </w:r>
      <w:r w:rsidR="00BE1D18">
        <w:t xml:space="preserve"> lecture vous permettra </w:t>
      </w:r>
      <w:r w:rsidR="005C4C2A">
        <w:t xml:space="preserve">aussi </w:t>
      </w:r>
      <w:r w:rsidR="00BE1D18">
        <w:t>de mieux comprendre les différents termes</w:t>
      </w:r>
      <w:r w:rsidR="006C33C2">
        <w:t xml:space="preserve"> qui seront utilisés tout au long de ce TP.</w:t>
      </w:r>
    </w:p>
    <w:p w14:paraId="133E4D42" w14:textId="362353F0" w:rsidR="003810E5" w:rsidRDefault="003810E5" w:rsidP="00C35C46">
      <w:pPr>
        <w:pStyle w:val="EFtiquette"/>
      </w:pPr>
      <w:bookmarkStart w:id="4" w:name="_Toc153128472"/>
      <w:r>
        <w:t>Qu'en est-il de Docker ?</w:t>
      </w:r>
      <w:bookmarkEnd w:id="4"/>
    </w:p>
    <w:p w14:paraId="04CCECE4" w14:textId="62E5AF5C" w:rsidR="00DC20FC" w:rsidRDefault="00BA5B79" w:rsidP="00C556DC">
      <w:pPr>
        <w:pStyle w:val="EFtextestandard"/>
        <w:jc w:val="center"/>
      </w:pPr>
      <w:r w:rsidRPr="00BA5B79">
        <w:rPr>
          <w:noProof/>
        </w:rPr>
        <w:drawing>
          <wp:inline distT="0" distB="0" distL="0" distR="0" wp14:anchorId="0CA84EFA" wp14:editId="6BFAF5A2">
            <wp:extent cx="2762250" cy="657225"/>
            <wp:effectExtent l="0" t="0" r="0" b="9525"/>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0" cy="657225"/>
                    </a:xfrm>
                    <a:prstGeom prst="rect">
                      <a:avLst/>
                    </a:prstGeom>
                    <a:noFill/>
                    <a:ln>
                      <a:noFill/>
                    </a:ln>
                  </pic:spPr>
                </pic:pic>
              </a:graphicData>
            </a:graphic>
          </wp:inline>
        </w:drawing>
      </w:r>
    </w:p>
    <w:p w14:paraId="20853716" w14:textId="77777777" w:rsidR="00BA5B79" w:rsidRPr="00DC20FC" w:rsidRDefault="00BA5B79" w:rsidP="009D426E">
      <w:pPr>
        <w:pStyle w:val="EFtextestandard"/>
      </w:pPr>
    </w:p>
    <w:p w14:paraId="5A58459F" w14:textId="735F3A9B" w:rsidR="003810E5" w:rsidRDefault="003810E5" w:rsidP="009D426E">
      <w:pPr>
        <w:pStyle w:val="EFtextestandard"/>
      </w:pPr>
      <w:r>
        <w:lastRenderedPageBreak/>
        <w:t xml:space="preserve">Vous pouvez utiliser Docker </w:t>
      </w:r>
      <w:r w:rsidR="00254555">
        <w:t>(mais pas que</w:t>
      </w:r>
      <w:r w:rsidR="00F72A80">
        <w:t>…</w:t>
      </w:r>
      <w:r w:rsidR="00254555">
        <w:t xml:space="preserve">) </w:t>
      </w:r>
      <w:r>
        <w:t>en tant qu'environnement d'exécution (</w:t>
      </w:r>
      <w:r w:rsidRPr="003810E5">
        <w:rPr>
          <w:i/>
          <w:iCs/>
        </w:rPr>
        <w:t>runtime</w:t>
      </w:r>
      <w:r>
        <w:t>) orchestré par Kubernetes. Lorsque Kubernetes planifie un pod dans un nœud, le kubelet de ce nœud donne l'ordre à Docker de lancer les conteneurs spécifiés.</w:t>
      </w:r>
    </w:p>
    <w:p w14:paraId="0773D17D" w14:textId="77777777" w:rsidR="003810E5" w:rsidRDefault="003810E5" w:rsidP="009D426E">
      <w:pPr>
        <w:pStyle w:val="EFtextestandard"/>
      </w:pPr>
    </w:p>
    <w:p w14:paraId="01384B08" w14:textId="77777777" w:rsidR="003810E5" w:rsidRDefault="003810E5" w:rsidP="009D426E">
      <w:pPr>
        <w:pStyle w:val="EFtextestandard"/>
      </w:pPr>
      <w:r>
        <w:t>Le kubelet collecte ensuite en continu le statut de ces conteneurs via Docker et rassemble ces informations dans le plan de contrôle. Docker transfère ces conteneurs dans ce nœud, les démarre et les arrête.</w:t>
      </w:r>
    </w:p>
    <w:p w14:paraId="67A3223C" w14:textId="77777777" w:rsidR="003810E5" w:rsidRDefault="003810E5" w:rsidP="009D426E">
      <w:pPr>
        <w:pStyle w:val="EFtextestandard"/>
      </w:pPr>
    </w:p>
    <w:p w14:paraId="6A0D6C7C" w14:textId="53A861A4" w:rsidR="008B6825" w:rsidRDefault="003810E5" w:rsidP="009D426E">
      <w:pPr>
        <w:pStyle w:val="EFtextestandard"/>
      </w:pPr>
      <w:r>
        <w:t>Lorsque vous utilisez Kubernetes avec Do</w:t>
      </w:r>
      <w:r w:rsidR="002F3420">
        <w:t>c</w:t>
      </w:r>
      <w:r>
        <w:t>ker, la différence est l'origine des ordres : ils proviennent d'un système automatisé et non plus d'un administrateur qui assigne manuellement des tâches à tous les nœuds pour chaque conteneur.</w:t>
      </w:r>
    </w:p>
    <w:p w14:paraId="0BEA4315" w14:textId="4CFF760B" w:rsidR="008B6825" w:rsidRDefault="008B6825" w:rsidP="005E4986">
      <w:pPr>
        <w:pStyle w:val="EFmoduletitre"/>
      </w:pPr>
      <w:bookmarkStart w:id="5" w:name="_Toc153128473"/>
      <w:r>
        <w:t>Préparation de l’environnement</w:t>
      </w:r>
      <w:bookmarkEnd w:id="5"/>
    </w:p>
    <w:p w14:paraId="015179AD" w14:textId="77777777" w:rsidR="00484E54" w:rsidRDefault="00484E54" w:rsidP="00484E54">
      <w:pPr>
        <w:pStyle w:val="EFtiquette"/>
      </w:pPr>
      <w:bookmarkStart w:id="6" w:name="_Toc153128474"/>
      <w:r>
        <w:t>Environnement du lab</w:t>
      </w:r>
      <w:bookmarkEnd w:id="6"/>
    </w:p>
    <w:p w14:paraId="47842539" w14:textId="245A4976" w:rsidR="00F434A4" w:rsidRDefault="007950F2" w:rsidP="009D426E">
      <w:pPr>
        <w:pStyle w:val="EFtextestandard"/>
      </w:pPr>
      <w:r>
        <w:t>Pour la réalisation de</w:t>
      </w:r>
      <w:r w:rsidR="00484E54">
        <w:t xml:space="preserve"> ce</w:t>
      </w:r>
      <w:r>
        <w:t>s</w:t>
      </w:r>
      <w:r w:rsidR="00484E54">
        <w:t xml:space="preserve"> </w:t>
      </w:r>
      <w:r>
        <w:t>travaux pratiques</w:t>
      </w:r>
      <w:r w:rsidR="00484E54">
        <w:t xml:space="preserve"> j’ai utilisé l’hyperviseur VMware Workstation sous un système Windows 11</w:t>
      </w:r>
      <w:r w:rsidR="00F434A4">
        <w:t xml:space="preserve">. </w:t>
      </w:r>
    </w:p>
    <w:p w14:paraId="230FAAD3" w14:textId="2731D3A2" w:rsidR="00F434A4" w:rsidRDefault="00F434A4" w:rsidP="009D426E">
      <w:pPr>
        <w:pStyle w:val="EFtextestandard"/>
      </w:pPr>
    </w:p>
    <w:p w14:paraId="41308005" w14:textId="52F59C42" w:rsidR="00F434A4" w:rsidRDefault="00323042" w:rsidP="009D426E">
      <w:pPr>
        <w:pStyle w:val="EFtextestandard"/>
      </w:pPr>
      <w:r>
        <w:t>Le r</w:t>
      </w:r>
      <w:r w:rsidR="00F434A4">
        <w:t>éseau</w:t>
      </w:r>
      <w:r w:rsidR="00E01129">
        <w:rPr>
          <w:rStyle w:val="Appelnotedebasdep"/>
        </w:rPr>
        <w:footnoteReference w:id="2"/>
      </w:r>
      <w:r w:rsidR="00F434A4">
        <w:t xml:space="preserve"> du lab :</w:t>
      </w:r>
    </w:p>
    <w:p w14:paraId="7CAC1F1F" w14:textId="77777777" w:rsidR="00F434A4" w:rsidRDefault="00F434A4" w:rsidP="009D426E">
      <w:pPr>
        <w:pStyle w:val="EFtextestandard"/>
      </w:pPr>
    </w:p>
    <w:p w14:paraId="7232EA42" w14:textId="77777777" w:rsidR="00F434A4" w:rsidRPr="001E4619" w:rsidRDefault="00F434A4" w:rsidP="009D426E">
      <w:pPr>
        <w:pStyle w:val="EFtextestandard"/>
        <w:numPr>
          <w:ilvl w:val="0"/>
          <w:numId w:val="31"/>
        </w:numPr>
      </w:pPr>
      <w:r>
        <w:t>A</w:t>
      </w:r>
      <w:r w:rsidRPr="001E4619">
        <w:t>dresse du réseau et son masque de sous-réseau au format CIDR : 172.16.12.0/24</w:t>
      </w:r>
    </w:p>
    <w:p w14:paraId="2651EBE0" w14:textId="77777777" w:rsidR="00F434A4" w:rsidRDefault="00F434A4" w:rsidP="009D426E">
      <w:pPr>
        <w:pStyle w:val="EFtextestandard"/>
        <w:numPr>
          <w:ilvl w:val="0"/>
          <w:numId w:val="31"/>
        </w:numPr>
      </w:pPr>
      <w:r>
        <w:t>P</w:t>
      </w:r>
      <w:r w:rsidRPr="001E4619">
        <w:t xml:space="preserve">asserelle </w:t>
      </w:r>
      <w:r>
        <w:t>par défaut : 172.16.12.254</w:t>
      </w:r>
    </w:p>
    <w:p w14:paraId="2FD2BAA1" w14:textId="77777777" w:rsidR="00F434A4" w:rsidRDefault="00F434A4" w:rsidP="009D426E">
      <w:pPr>
        <w:pStyle w:val="EFtextestandard"/>
      </w:pPr>
    </w:p>
    <w:p w14:paraId="424E8C8D" w14:textId="77777777" w:rsidR="00F434A4" w:rsidRDefault="00F434A4" w:rsidP="009D426E">
      <w:pPr>
        <w:pStyle w:val="EFtextestandard"/>
      </w:pPr>
      <w:r>
        <w:t xml:space="preserve">La connectivité réseau entre les machines et pour l’accès internet a été assurée par une mise en réseau en mode « bridged » mais vous pouvez également passer en mode « NAT » si vous le désirez. </w:t>
      </w:r>
    </w:p>
    <w:p w14:paraId="5A72E3CC" w14:textId="77777777" w:rsidR="00F434A4" w:rsidRDefault="00F434A4" w:rsidP="009D426E">
      <w:pPr>
        <w:pStyle w:val="EFtextestandard"/>
      </w:pPr>
    </w:p>
    <w:p w14:paraId="07305D6D" w14:textId="3326A93D" w:rsidR="005013A9" w:rsidRDefault="00F434A4" w:rsidP="009D426E">
      <w:pPr>
        <w:pStyle w:val="EFtextestandard"/>
      </w:pPr>
      <w:r>
        <w:t xml:space="preserve">Pour pouvoir vous connecter à vos machines virtuelles en SSH depuis votre machine hôte en utilisant le NAT assurez-vous </w:t>
      </w:r>
      <w:r w:rsidR="00851FE8">
        <w:t>d’avoir coché la case « Connect a host virtual adapter to this network » dans les paramètres du Virtual Network Editor.</w:t>
      </w:r>
    </w:p>
    <w:p w14:paraId="66EBDCD3" w14:textId="77777777" w:rsidR="005013A9" w:rsidRDefault="005013A9" w:rsidP="009D426E">
      <w:pPr>
        <w:pStyle w:val="EFtextestandard"/>
      </w:pPr>
    </w:p>
    <w:p w14:paraId="0499FC81" w14:textId="5ECEA73E" w:rsidR="00F434A4" w:rsidRDefault="005E2E96" w:rsidP="009D426E">
      <w:pPr>
        <w:pStyle w:val="EFtextestandard"/>
      </w:pPr>
      <w:r>
        <w:t>Pour reproduire l’environnemnt réseau dans Workstation v</w:t>
      </w:r>
      <w:r w:rsidR="005013A9">
        <w:t>ous pouvez</w:t>
      </w:r>
      <w:r w:rsidR="00F434A4">
        <w:t xml:space="preserve"> vous bas</w:t>
      </w:r>
      <w:r w:rsidR="007950F2">
        <w:t>er</w:t>
      </w:r>
      <w:r w:rsidR="00F434A4">
        <w:t xml:space="preserve"> sur l</w:t>
      </w:r>
      <w:r w:rsidR="00851FE8">
        <w:t>’</w:t>
      </w:r>
      <w:r w:rsidR="00F434A4">
        <w:t>illustration ci-dessous</w:t>
      </w:r>
      <w:r>
        <w:t xml:space="preserve"> </w:t>
      </w:r>
      <w:r w:rsidR="00F434A4">
        <w:t>:</w:t>
      </w:r>
    </w:p>
    <w:p w14:paraId="227889DA" w14:textId="77777777" w:rsidR="00F434A4" w:rsidRDefault="00F434A4" w:rsidP="009D426E">
      <w:pPr>
        <w:pStyle w:val="EFtextestandard"/>
      </w:pPr>
    </w:p>
    <w:p w14:paraId="054D3163" w14:textId="18254073" w:rsidR="00F434A4" w:rsidRDefault="003E1305" w:rsidP="009D426E">
      <w:pPr>
        <w:pStyle w:val="EFtextestandard"/>
      </w:pPr>
      <w:r w:rsidRPr="003E1305">
        <w:rPr>
          <w:noProof/>
        </w:rPr>
        <w:lastRenderedPageBreak/>
        <w:drawing>
          <wp:inline distT="0" distB="0" distL="0" distR="0" wp14:anchorId="682647E7" wp14:editId="29D8D22A">
            <wp:extent cx="5759450" cy="2849245"/>
            <wp:effectExtent l="0" t="0" r="0" b="8255"/>
            <wp:docPr id="1039715333" name="Image 1039715333"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15333" name="Image 1" descr="Une image contenant texte, capture d’écran, logiciel, nombre&#10;&#10;Description générée automatiquement"/>
                    <pic:cNvPicPr/>
                  </pic:nvPicPr>
                  <pic:blipFill>
                    <a:blip r:embed="rId15"/>
                    <a:stretch>
                      <a:fillRect/>
                    </a:stretch>
                  </pic:blipFill>
                  <pic:spPr>
                    <a:xfrm>
                      <a:off x="0" y="0"/>
                      <a:ext cx="5759450" cy="2849245"/>
                    </a:xfrm>
                    <a:prstGeom prst="rect">
                      <a:avLst/>
                    </a:prstGeom>
                  </pic:spPr>
                </pic:pic>
              </a:graphicData>
            </a:graphic>
          </wp:inline>
        </w:drawing>
      </w:r>
    </w:p>
    <w:p w14:paraId="40653CEA" w14:textId="10C411F4" w:rsidR="00F434A4" w:rsidRDefault="00F434A4" w:rsidP="009D426E">
      <w:pPr>
        <w:pStyle w:val="EFtextestandard"/>
      </w:pPr>
    </w:p>
    <w:p w14:paraId="65073956" w14:textId="2B8728B8" w:rsidR="007A02ED" w:rsidRDefault="007A02ED" w:rsidP="0023596D">
      <w:pPr>
        <w:pStyle w:val="EFtiquette"/>
      </w:pPr>
      <w:bookmarkStart w:id="7" w:name="_Toc153128475"/>
      <w:r>
        <w:t>Installation des machines virtuelles</w:t>
      </w:r>
      <w:bookmarkEnd w:id="7"/>
    </w:p>
    <w:p w14:paraId="36C99DC6" w14:textId="77777777" w:rsidR="00DB1104" w:rsidRDefault="00D26416" w:rsidP="009D426E">
      <w:pPr>
        <w:pStyle w:val="EFtextestandard"/>
      </w:pPr>
      <w:r w:rsidRPr="00D26416">
        <w:t>J’ai installé trois serveurs </w:t>
      </w:r>
      <w:r w:rsidR="006850E2" w:rsidRPr="006850E2">
        <w:t>Ubuntu Server 22.04.1</w:t>
      </w:r>
      <w:r w:rsidR="006850E2">
        <w:t xml:space="preserve"> </w:t>
      </w:r>
      <w:r w:rsidRPr="00D26416">
        <w:t>: un nœud principal (</w:t>
      </w:r>
      <w:r w:rsidRPr="00D26416">
        <w:rPr>
          <w:i/>
          <w:iCs/>
        </w:rPr>
        <w:t>master</w:t>
      </w:r>
      <w:r w:rsidRPr="00D26416">
        <w:t>) et deux nœuds de travail (</w:t>
      </w:r>
      <w:r w:rsidRPr="00D26416">
        <w:rPr>
          <w:i/>
          <w:iCs/>
        </w:rPr>
        <w:t>worker</w:t>
      </w:r>
      <w:r w:rsidRPr="00D26416">
        <w:t xml:space="preserve">) où les charges de travail conteneurisées seront exécutées. </w:t>
      </w:r>
    </w:p>
    <w:p w14:paraId="4E5E900F" w14:textId="77777777" w:rsidR="00DB1104" w:rsidRDefault="00DB1104" w:rsidP="009D426E">
      <w:pPr>
        <w:pStyle w:val="EFtextestandard"/>
      </w:pPr>
    </w:p>
    <w:p w14:paraId="621AD384" w14:textId="761566E4" w:rsidR="006850E2" w:rsidRPr="006850E2" w:rsidRDefault="006850E2" w:rsidP="009D426E">
      <w:pPr>
        <w:pStyle w:val="EFtextestandard"/>
      </w:pPr>
      <w:r w:rsidRPr="006850E2">
        <w:t xml:space="preserve">Téléchargez l’ISO </w:t>
      </w:r>
      <w:r w:rsidR="00DB1104">
        <w:t>d’</w:t>
      </w:r>
      <w:r w:rsidRPr="006850E2">
        <w:t xml:space="preserve">Ubuntu Server ici : </w:t>
      </w:r>
      <w:hyperlink r:id="rId16" w:history="1">
        <w:r w:rsidRPr="006850E2">
          <w:rPr>
            <w:color w:val="0000FF"/>
            <w:u w:val="single"/>
          </w:rPr>
          <w:t>https://releases.ubuntu.com/22.04.1/ubuntu-22.04.1-live-server-amd64.iso</w:t>
        </w:r>
      </w:hyperlink>
      <w:r w:rsidRPr="006850E2">
        <w:t xml:space="preserve"> </w:t>
      </w:r>
    </w:p>
    <w:p w14:paraId="0D4B85B2" w14:textId="77777777" w:rsidR="00D26416" w:rsidRPr="00D26416" w:rsidRDefault="00D26416" w:rsidP="00D26416">
      <w:pPr>
        <w:spacing w:before="0"/>
        <w:ind w:left="0"/>
        <w:rPr>
          <w:color w:val="000000"/>
          <w:sz w:val="20"/>
        </w:rPr>
      </w:pPr>
    </w:p>
    <w:tbl>
      <w:tblPr>
        <w:tblStyle w:val="Grilledutableau"/>
        <w:tblW w:w="0" w:type="auto"/>
        <w:tblLook w:val="04A0" w:firstRow="1" w:lastRow="0" w:firstColumn="1" w:lastColumn="0" w:noHBand="0" w:noVBand="1"/>
      </w:tblPr>
      <w:tblGrid>
        <w:gridCol w:w="2265"/>
        <w:gridCol w:w="2265"/>
        <w:gridCol w:w="2265"/>
        <w:gridCol w:w="2265"/>
      </w:tblGrid>
      <w:tr w:rsidR="00D26416" w:rsidRPr="00D26416" w14:paraId="1DCBBF15" w14:textId="77777777" w:rsidTr="00104B3B">
        <w:tc>
          <w:tcPr>
            <w:tcW w:w="2265" w:type="dxa"/>
            <w:shd w:val="clear" w:color="auto" w:fill="D9D9D9" w:themeFill="background1" w:themeFillShade="D9"/>
          </w:tcPr>
          <w:p w14:paraId="2554BDBB" w14:textId="77777777" w:rsidR="00D26416" w:rsidRPr="00D26416" w:rsidRDefault="00D26416" w:rsidP="00D26416">
            <w:pPr>
              <w:ind w:left="0"/>
              <w:rPr>
                <w:color w:val="000000"/>
                <w:sz w:val="20"/>
              </w:rPr>
            </w:pPr>
            <w:r w:rsidRPr="00D26416">
              <w:rPr>
                <w:rFonts w:eastAsiaTheme="majorEastAsia"/>
                <w:b/>
                <w:bCs/>
                <w:i/>
                <w:iCs/>
                <w:color w:val="000000"/>
                <w:sz w:val="20"/>
              </w:rPr>
              <w:t>Rôle de serveur</w:t>
            </w:r>
          </w:p>
        </w:tc>
        <w:tc>
          <w:tcPr>
            <w:tcW w:w="2265" w:type="dxa"/>
            <w:shd w:val="clear" w:color="auto" w:fill="D9D9D9" w:themeFill="background1" w:themeFillShade="D9"/>
          </w:tcPr>
          <w:p w14:paraId="3EFF6E06" w14:textId="77777777" w:rsidR="00D26416" w:rsidRPr="00D26416" w:rsidRDefault="00D26416" w:rsidP="00D26416">
            <w:pPr>
              <w:ind w:left="0"/>
              <w:rPr>
                <w:color w:val="000000"/>
                <w:sz w:val="20"/>
              </w:rPr>
            </w:pPr>
            <w:r w:rsidRPr="00D26416">
              <w:rPr>
                <w:rFonts w:eastAsiaTheme="majorEastAsia"/>
                <w:b/>
                <w:bCs/>
                <w:i/>
                <w:iCs/>
                <w:color w:val="000000"/>
                <w:sz w:val="20"/>
              </w:rPr>
              <w:t>Nom d'hôte du serveur</w:t>
            </w:r>
          </w:p>
        </w:tc>
        <w:tc>
          <w:tcPr>
            <w:tcW w:w="2265" w:type="dxa"/>
            <w:shd w:val="clear" w:color="auto" w:fill="D9D9D9" w:themeFill="background1" w:themeFillShade="D9"/>
          </w:tcPr>
          <w:p w14:paraId="682CB3C5" w14:textId="77777777" w:rsidR="00D26416" w:rsidRPr="00D26416" w:rsidRDefault="00D26416" w:rsidP="00D26416">
            <w:pPr>
              <w:ind w:left="0"/>
              <w:rPr>
                <w:color w:val="000000"/>
                <w:sz w:val="20"/>
              </w:rPr>
            </w:pPr>
            <w:r w:rsidRPr="00D26416">
              <w:rPr>
                <w:rFonts w:eastAsiaTheme="majorEastAsia"/>
                <w:b/>
                <w:bCs/>
                <w:i/>
                <w:iCs/>
                <w:color w:val="000000"/>
                <w:sz w:val="20"/>
              </w:rPr>
              <w:t>Spécifications</w:t>
            </w:r>
          </w:p>
        </w:tc>
        <w:tc>
          <w:tcPr>
            <w:tcW w:w="2265" w:type="dxa"/>
            <w:shd w:val="clear" w:color="auto" w:fill="D9D9D9" w:themeFill="background1" w:themeFillShade="D9"/>
          </w:tcPr>
          <w:p w14:paraId="15F9735F" w14:textId="77777777" w:rsidR="00D26416" w:rsidRPr="00D26416" w:rsidRDefault="00D26416" w:rsidP="00D26416">
            <w:pPr>
              <w:ind w:left="0"/>
              <w:rPr>
                <w:color w:val="000000"/>
                <w:sz w:val="20"/>
              </w:rPr>
            </w:pPr>
            <w:r w:rsidRPr="00D26416">
              <w:rPr>
                <w:rFonts w:eastAsiaTheme="majorEastAsia"/>
                <w:b/>
                <w:bCs/>
                <w:i/>
                <w:iCs/>
                <w:color w:val="000000"/>
                <w:sz w:val="20"/>
              </w:rPr>
              <w:t>Adresse IP</w:t>
            </w:r>
          </w:p>
        </w:tc>
      </w:tr>
      <w:tr w:rsidR="00D26416" w:rsidRPr="00D26416" w14:paraId="35706320" w14:textId="77777777" w:rsidTr="00104B3B">
        <w:tc>
          <w:tcPr>
            <w:tcW w:w="2265" w:type="dxa"/>
          </w:tcPr>
          <w:p w14:paraId="2C6E4B9E" w14:textId="77777777" w:rsidR="00D26416" w:rsidRPr="00D26416" w:rsidRDefault="00D26416" w:rsidP="00D26416">
            <w:pPr>
              <w:ind w:left="0"/>
              <w:rPr>
                <w:color w:val="000000"/>
                <w:sz w:val="20"/>
              </w:rPr>
            </w:pPr>
            <w:r w:rsidRPr="00D26416">
              <w:rPr>
                <w:color w:val="000000"/>
                <w:sz w:val="20"/>
              </w:rPr>
              <w:t>Nœud maître</w:t>
            </w:r>
          </w:p>
        </w:tc>
        <w:tc>
          <w:tcPr>
            <w:tcW w:w="2265" w:type="dxa"/>
          </w:tcPr>
          <w:p w14:paraId="1E57AEB6" w14:textId="77777777" w:rsidR="00D26416" w:rsidRPr="00D26416" w:rsidRDefault="00D26416" w:rsidP="00D26416">
            <w:pPr>
              <w:ind w:left="0"/>
              <w:rPr>
                <w:color w:val="000000"/>
                <w:sz w:val="20"/>
              </w:rPr>
            </w:pPr>
            <w:r w:rsidRPr="00D26416">
              <w:rPr>
                <w:color w:val="000000"/>
                <w:sz w:val="20"/>
              </w:rPr>
              <w:t>master</w:t>
            </w:r>
          </w:p>
        </w:tc>
        <w:tc>
          <w:tcPr>
            <w:tcW w:w="2265" w:type="dxa"/>
          </w:tcPr>
          <w:p w14:paraId="24D64C71" w14:textId="77777777" w:rsidR="00D26416" w:rsidRPr="00D26416" w:rsidRDefault="00D26416" w:rsidP="00D26416">
            <w:pPr>
              <w:ind w:left="0"/>
              <w:rPr>
                <w:color w:val="000000"/>
                <w:sz w:val="20"/>
              </w:rPr>
            </w:pPr>
            <w:r w:rsidRPr="00D26416">
              <w:rPr>
                <w:color w:val="000000"/>
                <w:sz w:val="20"/>
              </w:rPr>
              <w:t>2 Go de RAM, 2 processeurs virtuels</w:t>
            </w:r>
          </w:p>
        </w:tc>
        <w:tc>
          <w:tcPr>
            <w:tcW w:w="2265" w:type="dxa"/>
          </w:tcPr>
          <w:p w14:paraId="4C3F5A1A" w14:textId="77777777" w:rsidR="00D26416" w:rsidRPr="00D26416" w:rsidRDefault="00D26416" w:rsidP="00D26416">
            <w:pPr>
              <w:ind w:left="0"/>
              <w:rPr>
                <w:color w:val="000000"/>
                <w:sz w:val="20"/>
              </w:rPr>
            </w:pPr>
            <w:r w:rsidRPr="00D26416">
              <w:rPr>
                <w:color w:val="000000"/>
                <w:sz w:val="20"/>
              </w:rPr>
              <w:t>172.16.12.150</w:t>
            </w:r>
          </w:p>
        </w:tc>
      </w:tr>
      <w:tr w:rsidR="00D26416" w:rsidRPr="00D26416" w14:paraId="7EC50C44" w14:textId="77777777" w:rsidTr="00104B3B">
        <w:tc>
          <w:tcPr>
            <w:tcW w:w="2265" w:type="dxa"/>
          </w:tcPr>
          <w:p w14:paraId="339787A3" w14:textId="77777777" w:rsidR="00D26416" w:rsidRPr="00D26416" w:rsidRDefault="00D26416" w:rsidP="00D26416">
            <w:pPr>
              <w:ind w:left="0"/>
              <w:rPr>
                <w:color w:val="000000"/>
                <w:sz w:val="20"/>
              </w:rPr>
            </w:pPr>
            <w:r w:rsidRPr="00D26416">
              <w:rPr>
                <w:color w:val="000000"/>
                <w:sz w:val="20"/>
              </w:rPr>
              <w:t>Nœud de travail</w:t>
            </w:r>
          </w:p>
        </w:tc>
        <w:tc>
          <w:tcPr>
            <w:tcW w:w="2265" w:type="dxa"/>
          </w:tcPr>
          <w:p w14:paraId="573B36DB" w14:textId="77777777" w:rsidR="00D26416" w:rsidRPr="00D26416" w:rsidRDefault="00D26416" w:rsidP="00D26416">
            <w:pPr>
              <w:ind w:left="0"/>
              <w:rPr>
                <w:color w:val="000000"/>
                <w:sz w:val="20"/>
              </w:rPr>
            </w:pPr>
            <w:r w:rsidRPr="00D26416">
              <w:rPr>
                <w:color w:val="000000"/>
                <w:sz w:val="20"/>
              </w:rPr>
              <w:t>worker1</w:t>
            </w:r>
          </w:p>
        </w:tc>
        <w:tc>
          <w:tcPr>
            <w:tcW w:w="2265" w:type="dxa"/>
          </w:tcPr>
          <w:p w14:paraId="15B443B5" w14:textId="77777777" w:rsidR="00D26416" w:rsidRPr="00D26416" w:rsidRDefault="00D26416" w:rsidP="00D26416">
            <w:pPr>
              <w:ind w:left="0"/>
              <w:rPr>
                <w:color w:val="000000"/>
                <w:sz w:val="20"/>
              </w:rPr>
            </w:pPr>
            <w:r w:rsidRPr="00D26416">
              <w:rPr>
                <w:color w:val="000000"/>
                <w:sz w:val="20"/>
              </w:rPr>
              <w:t>2 Go de RAM, 2 processeurs virtuels</w:t>
            </w:r>
          </w:p>
        </w:tc>
        <w:tc>
          <w:tcPr>
            <w:tcW w:w="2265" w:type="dxa"/>
          </w:tcPr>
          <w:p w14:paraId="3F96298E" w14:textId="77777777" w:rsidR="00D26416" w:rsidRPr="00D26416" w:rsidRDefault="00D26416" w:rsidP="00D26416">
            <w:pPr>
              <w:ind w:left="0"/>
              <w:rPr>
                <w:color w:val="000000"/>
                <w:sz w:val="20"/>
              </w:rPr>
            </w:pPr>
            <w:r w:rsidRPr="00D26416">
              <w:rPr>
                <w:color w:val="000000"/>
                <w:sz w:val="20"/>
              </w:rPr>
              <w:t>172.16.12.151</w:t>
            </w:r>
          </w:p>
        </w:tc>
      </w:tr>
      <w:tr w:rsidR="00D26416" w:rsidRPr="00D26416" w14:paraId="04B9569F" w14:textId="77777777" w:rsidTr="00104B3B">
        <w:tc>
          <w:tcPr>
            <w:tcW w:w="2265" w:type="dxa"/>
          </w:tcPr>
          <w:p w14:paraId="68748B2E" w14:textId="77777777" w:rsidR="00D26416" w:rsidRPr="00D26416" w:rsidRDefault="00D26416" w:rsidP="00D26416">
            <w:pPr>
              <w:ind w:left="0"/>
              <w:rPr>
                <w:color w:val="000000"/>
                <w:sz w:val="20"/>
              </w:rPr>
            </w:pPr>
            <w:r w:rsidRPr="00D26416">
              <w:rPr>
                <w:color w:val="000000"/>
                <w:sz w:val="20"/>
              </w:rPr>
              <w:t>Nœud de travail</w:t>
            </w:r>
          </w:p>
        </w:tc>
        <w:tc>
          <w:tcPr>
            <w:tcW w:w="2265" w:type="dxa"/>
          </w:tcPr>
          <w:p w14:paraId="5A0C54ED" w14:textId="77777777" w:rsidR="00D26416" w:rsidRPr="00D26416" w:rsidRDefault="00D26416" w:rsidP="00D26416">
            <w:pPr>
              <w:ind w:left="0"/>
              <w:rPr>
                <w:color w:val="000000"/>
                <w:sz w:val="20"/>
              </w:rPr>
            </w:pPr>
            <w:r w:rsidRPr="00D26416">
              <w:rPr>
                <w:color w:val="000000"/>
                <w:sz w:val="20"/>
              </w:rPr>
              <w:t>worker2</w:t>
            </w:r>
          </w:p>
        </w:tc>
        <w:tc>
          <w:tcPr>
            <w:tcW w:w="2265" w:type="dxa"/>
          </w:tcPr>
          <w:p w14:paraId="2622F38C" w14:textId="77777777" w:rsidR="00D26416" w:rsidRPr="00D26416" w:rsidRDefault="00D26416" w:rsidP="00D26416">
            <w:pPr>
              <w:ind w:left="0"/>
              <w:rPr>
                <w:color w:val="000000"/>
                <w:sz w:val="20"/>
              </w:rPr>
            </w:pPr>
            <w:r w:rsidRPr="00D26416">
              <w:rPr>
                <w:color w:val="000000"/>
                <w:sz w:val="20"/>
              </w:rPr>
              <w:t>2 Go de RAM, 2 processeurs virtuels</w:t>
            </w:r>
          </w:p>
        </w:tc>
        <w:tc>
          <w:tcPr>
            <w:tcW w:w="2265" w:type="dxa"/>
          </w:tcPr>
          <w:p w14:paraId="25E60778" w14:textId="77777777" w:rsidR="00D26416" w:rsidRPr="00D26416" w:rsidRDefault="00D26416" w:rsidP="00D26416">
            <w:pPr>
              <w:ind w:left="0"/>
              <w:rPr>
                <w:color w:val="000000"/>
                <w:sz w:val="20"/>
              </w:rPr>
            </w:pPr>
            <w:r w:rsidRPr="00D26416">
              <w:rPr>
                <w:color w:val="000000"/>
                <w:sz w:val="20"/>
              </w:rPr>
              <w:t>172.16.12.152</w:t>
            </w:r>
          </w:p>
        </w:tc>
      </w:tr>
    </w:tbl>
    <w:p w14:paraId="553CC4F0" w14:textId="77777777" w:rsidR="00D26416" w:rsidRPr="00D26416" w:rsidRDefault="00D26416" w:rsidP="00D26416">
      <w:pPr>
        <w:spacing w:before="0"/>
        <w:ind w:left="0"/>
        <w:rPr>
          <w:color w:val="000000"/>
          <w:sz w:val="20"/>
        </w:rPr>
      </w:pPr>
    </w:p>
    <w:p w14:paraId="636DE434" w14:textId="215EC220" w:rsidR="00DB1104" w:rsidRDefault="00DB1104" w:rsidP="006A6A6D">
      <w:pPr>
        <w:pStyle w:val="EFtextestandard"/>
      </w:pPr>
      <w:r w:rsidRPr="00D26416">
        <w:t xml:space="preserve">Des nœuds supplémentaires </w:t>
      </w:r>
      <w:r>
        <w:t>pourront</w:t>
      </w:r>
      <w:r w:rsidRPr="00D26416">
        <w:t xml:space="preserve"> toujours être ajoutés </w:t>
      </w:r>
      <w:r>
        <w:t xml:space="preserve">au cluster </w:t>
      </w:r>
      <w:r w:rsidRPr="00D26416">
        <w:t>pour répondre aux exigences de charge d'environnement souhaitées.</w:t>
      </w:r>
    </w:p>
    <w:p w14:paraId="70C477F6" w14:textId="77777777" w:rsidR="00DB1104" w:rsidRDefault="00DB1104" w:rsidP="006A6A6D">
      <w:pPr>
        <w:pStyle w:val="EFtextestandard"/>
      </w:pPr>
    </w:p>
    <w:p w14:paraId="175C075A" w14:textId="311E4186" w:rsidR="00D26416" w:rsidRPr="00D26416" w:rsidRDefault="00D26416" w:rsidP="006A6A6D">
      <w:pPr>
        <w:pStyle w:val="EFtextestandard"/>
      </w:pPr>
      <w:r w:rsidRPr="00D26416">
        <w:t xml:space="preserve">Pour vous assurer de ne pas avoir de problèmes de login/mot de passe par la suite vous pouvez utiliser ceux proposés ci-dessous : </w:t>
      </w:r>
    </w:p>
    <w:p w14:paraId="4092CB35" w14:textId="77777777" w:rsidR="00D26416" w:rsidRPr="00D26416" w:rsidRDefault="00D26416" w:rsidP="006A6A6D">
      <w:pPr>
        <w:pStyle w:val="EFtextestandard"/>
      </w:pPr>
    </w:p>
    <w:p w14:paraId="5A8A7CFB" w14:textId="77777777" w:rsidR="00D26416" w:rsidRPr="00D26416" w:rsidRDefault="00D26416" w:rsidP="006A6A6D">
      <w:pPr>
        <w:pStyle w:val="EFtextestandard"/>
      </w:pPr>
      <w:r w:rsidRPr="00D26416">
        <w:t>Nom d’utilisateur : user</w:t>
      </w:r>
    </w:p>
    <w:p w14:paraId="0DE98307" w14:textId="77777777" w:rsidR="00D26416" w:rsidRPr="00D26416" w:rsidRDefault="00D26416" w:rsidP="006A6A6D">
      <w:pPr>
        <w:pStyle w:val="EFtextestandard"/>
      </w:pPr>
      <w:r w:rsidRPr="00D26416">
        <w:t>Mot de passe : popopo</w:t>
      </w:r>
    </w:p>
    <w:p w14:paraId="5F4660D3" w14:textId="77777777" w:rsidR="00484E54" w:rsidRDefault="00484E54" w:rsidP="006A6A6D">
      <w:pPr>
        <w:pStyle w:val="EFtextestandard"/>
      </w:pPr>
    </w:p>
    <w:p w14:paraId="29FD6408" w14:textId="77777777" w:rsidR="00484E54" w:rsidRDefault="00484E54" w:rsidP="00D30F66">
      <w:pPr>
        <w:pStyle w:val="EFtextestandard"/>
        <w:jc w:val="center"/>
      </w:pPr>
      <w:r w:rsidRPr="00556DDD">
        <w:rPr>
          <w:noProof/>
        </w:rPr>
        <w:lastRenderedPageBreak/>
        <w:drawing>
          <wp:inline distT="0" distB="0" distL="0" distR="0" wp14:anchorId="18122375" wp14:editId="61F699DB">
            <wp:extent cx="3138161" cy="3048818"/>
            <wp:effectExtent l="0" t="0" r="5715" b="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7"/>
                    <a:stretch>
                      <a:fillRect/>
                    </a:stretch>
                  </pic:blipFill>
                  <pic:spPr>
                    <a:xfrm>
                      <a:off x="0" y="0"/>
                      <a:ext cx="3141443" cy="3052006"/>
                    </a:xfrm>
                    <a:prstGeom prst="rect">
                      <a:avLst/>
                    </a:prstGeom>
                  </pic:spPr>
                </pic:pic>
              </a:graphicData>
            </a:graphic>
          </wp:inline>
        </w:drawing>
      </w:r>
    </w:p>
    <w:p w14:paraId="78F35787" w14:textId="77777777" w:rsidR="00484E54" w:rsidRDefault="00484E54" w:rsidP="009D426E">
      <w:pPr>
        <w:pStyle w:val="EFtextestandard"/>
      </w:pPr>
    </w:p>
    <w:p w14:paraId="2A71C0F8" w14:textId="77777777" w:rsidR="00484E54" w:rsidRDefault="00484E54" w:rsidP="009D426E">
      <w:pPr>
        <w:pStyle w:val="EFtextestandard"/>
      </w:pPr>
      <w:r>
        <w:t>Assignez une IP fixe à vos machines directement durant l’installation d’Ubuntu afin de ne pas avoir à le faire après :</w:t>
      </w:r>
    </w:p>
    <w:p w14:paraId="6904A55C" w14:textId="77777777" w:rsidR="00484E54" w:rsidRDefault="00484E54" w:rsidP="009D426E">
      <w:pPr>
        <w:pStyle w:val="EFtextestandard"/>
      </w:pPr>
    </w:p>
    <w:p w14:paraId="7248AE42" w14:textId="77777777" w:rsidR="00484E54" w:rsidRDefault="00484E54" w:rsidP="00D30F66">
      <w:pPr>
        <w:pStyle w:val="EFtextestandard"/>
        <w:jc w:val="center"/>
      </w:pPr>
      <w:r w:rsidRPr="00D32722">
        <w:rPr>
          <w:noProof/>
        </w:rPr>
        <w:drawing>
          <wp:inline distT="0" distB="0" distL="0" distR="0" wp14:anchorId="59381687" wp14:editId="034AB7A6">
            <wp:extent cx="4943511" cy="2876571"/>
            <wp:effectExtent l="0" t="0" r="9525" b="0"/>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18"/>
                    <a:stretch>
                      <a:fillRect/>
                    </a:stretch>
                  </pic:blipFill>
                  <pic:spPr>
                    <a:xfrm>
                      <a:off x="0" y="0"/>
                      <a:ext cx="4943511" cy="2876571"/>
                    </a:xfrm>
                    <a:prstGeom prst="rect">
                      <a:avLst/>
                    </a:prstGeom>
                  </pic:spPr>
                </pic:pic>
              </a:graphicData>
            </a:graphic>
          </wp:inline>
        </w:drawing>
      </w:r>
    </w:p>
    <w:p w14:paraId="69521322" w14:textId="77777777" w:rsidR="00484E54" w:rsidRDefault="00484E54" w:rsidP="009D426E">
      <w:pPr>
        <w:pStyle w:val="EFtextestandard"/>
      </w:pPr>
    </w:p>
    <w:p w14:paraId="0CB4F49E" w14:textId="77777777" w:rsidR="00484E54" w:rsidRDefault="00484E54" w:rsidP="009D426E">
      <w:pPr>
        <w:pStyle w:val="EFtextestandard"/>
      </w:pPr>
      <w:r>
        <w:t xml:space="preserve">Si vous deviez le faire post-installation, vous pouvez vous aider de ces liens : </w:t>
      </w:r>
      <w:hyperlink r:id="rId19" w:history="1">
        <w:r w:rsidRPr="00D6025D">
          <w:rPr>
            <w:rStyle w:val="Lienhypertexte"/>
          </w:rPr>
          <w:t>https://netplan.io/examples</w:t>
        </w:r>
      </w:hyperlink>
      <w:r>
        <w:t xml:space="preserve"> et </w:t>
      </w:r>
      <w:hyperlink r:id="rId20" w:history="1">
        <w:r w:rsidRPr="00D6025D">
          <w:rPr>
            <w:rStyle w:val="Lienhypertexte"/>
          </w:rPr>
          <w:t>https://doc.ubuntu-fr.org/netplan</w:t>
        </w:r>
      </w:hyperlink>
      <w:r>
        <w:t xml:space="preserve"> pour configurer le fichier </w:t>
      </w:r>
      <w:r w:rsidRPr="005B0A20">
        <w:t>.yaml</w:t>
      </w:r>
      <w:r>
        <w:t xml:space="preserve"> qui se trouve dans </w:t>
      </w:r>
      <w:r w:rsidRPr="005B0A20">
        <w:t>/etc/netplan</w:t>
      </w:r>
      <w:r>
        <w:t>/</w:t>
      </w:r>
    </w:p>
    <w:p w14:paraId="15190F24" w14:textId="77777777" w:rsidR="00484E54" w:rsidRDefault="00484E54" w:rsidP="009D426E">
      <w:pPr>
        <w:pStyle w:val="EFtextestandard"/>
      </w:pPr>
    </w:p>
    <w:p w14:paraId="7D66A553" w14:textId="77777777" w:rsidR="00484E54" w:rsidRDefault="00484E54" w:rsidP="009D426E">
      <w:pPr>
        <w:pStyle w:val="EFtextestandard"/>
      </w:pPr>
      <w:r>
        <w:t>Vous pouvez installer OpenSSH directement pendant l’installation d’Ubuntu :</w:t>
      </w:r>
    </w:p>
    <w:p w14:paraId="65E16BC5" w14:textId="77777777" w:rsidR="00484E54" w:rsidRDefault="00484E54" w:rsidP="009D426E">
      <w:pPr>
        <w:pStyle w:val="EFtextestandard"/>
      </w:pPr>
    </w:p>
    <w:p w14:paraId="13F03FE8" w14:textId="77777777" w:rsidR="00484E54" w:rsidRDefault="00484E54" w:rsidP="00D30F66">
      <w:pPr>
        <w:pStyle w:val="EFtextestandard"/>
        <w:jc w:val="center"/>
      </w:pPr>
      <w:r w:rsidRPr="00BA087A">
        <w:rPr>
          <w:noProof/>
        </w:rPr>
        <w:lastRenderedPageBreak/>
        <w:drawing>
          <wp:inline distT="0" distB="0" distL="0" distR="0" wp14:anchorId="3EC2B627" wp14:editId="64741C7E">
            <wp:extent cx="4257706" cy="1281122"/>
            <wp:effectExtent l="0" t="0" r="0" b="0"/>
            <wp:docPr id="19" name="Imag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10;&#10;Description générée automatiquement"/>
                    <pic:cNvPicPr/>
                  </pic:nvPicPr>
                  <pic:blipFill>
                    <a:blip r:embed="rId21"/>
                    <a:stretch>
                      <a:fillRect/>
                    </a:stretch>
                  </pic:blipFill>
                  <pic:spPr>
                    <a:xfrm>
                      <a:off x="0" y="0"/>
                      <a:ext cx="4257706" cy="1281122"/>
                    </a:xfrm>
                    <a:prstGeom prst="rect">
                      <a:avLst/>
                    </a:prstGeom>
                  </pic:spPr>
                </pic:pic>
              </a:graphicData>
            </a:graphic>
          </wp:inline>
        </w:drawing>
      </w:r>
    </w:p>
    <w:p w14:paraId="02D06ADF" w14:textId="77777777" w:rsidR="00484E54" w:rsidRDefault="00484E54" w:rsidP="009D426E">
      <w:pPr>
        <w:pStyle w:val="EFtextestandard"/>
      </w:pPr>
    </w:p>
    <w:p w14:paraId="10A09A59" w14:textId="77777777" w:rsidR="00484E54" w:rsidRDefault="00484E54" w:rsidP="009D426E">
      <w:pPr>
        <w:pStyle w:val="EFtextestandard"/>
      </w:pPr>
      <w:r>
        <w:t xml:space="preserve">Par précaution n’installez pas les autres paquets (au format snap d’Ubuntu) proposés par l’installateur : </w:t>
      </w:r>
    </w:p>
    <w:p w14:paraId="7C4DF7B0" w14:textId="77777777" w:rsidR="00484E54" w:rsidRDefault="00484E54" w:rsidP="009D426E">
      <w:pPr>
        <w:pStyle w:val="EFtextestandard"/>
      </w:pPr>
    </w:p>
    <w:p w14:paraId="562403FC" w14:textId="77777777" w:rsidR="00484E54" w:rsidRDefault="00484E54" w:rsidP="00D30F66">
      <w:pPr>
        <w:pStyle w:val="EFtextestandard"/>
        <w:jc w:val="center"/>
      </w:pPr>
      <w:r w:rsidRPr="001028B9">
        <w:rPr>
          <w:noProof/>
        </w:rPr>
        <w:drawing>
          <wp:inline distT="0" distB="0" distL="0" distR="0" wp14:anchorId="0865EFB2" wp14:editId="5575E8AA">
            <wp:extent cx="5038762" cy="2252679"/>
            <wp:effectExtent l="0" t="0" r="0" b="0"/>
            <wp:docPr id="20" name="Image 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10;&#10;Description générée automatiquement"/>
                    <pic:cNvPicPr/>
                  </pic:nvPicPr>
                  <pic:blipFill>
                    <a:blip r:embed="rId22"/>
                    <a:stretch>
                      <a:fillRect/>
                    </a:stretch>
                  </pic:blipFill>
                  <pic:spPr>
                    <a:xfrm>
                      <a:off x="0" y="0"/>
                      <a:ext cx="5038762" cy="2252679"/>
                    </a:xfrm>
                    <a:prstGeom prst="rect">
                      <a:avLst/>
                    </a:prstGeom>
                  </pic:spPr>
                </pic:pic>
              </a:graphicData>
            </a:graphic>
          </wp:inline>
        </w:drawing>
      </w:r>
    </w:p>
    <w:p w14:paraId="4EFC3B56" w14:textId="1D496822" w:rsidR="004559B5" w:rsidRDefault="004559B5" w:rsidP="0019028D">
      <w:pPr>
        <w:pStyle w:val="EFtiquette"/>
      </w:pPr>
      <w:bookmarkStart w:id="8" w:name="_Toc153128476"/>
      <w:r>
        <w:t>Se connecter en SSH</w:t>
      </w:r>
      <w:bookmarkEnd w:id="8"/>
    </w:p>
    <w:p w14:paraId="3D7D2CAE" w14:textId="71E70EE4" w:rsidR="004559B5" w:rsidRDefault="004559B5" w:rsidP="009D426E">
      <w:pPr>
        <w:pStyle w:val="EFtextestandard"/>
      </w:pPr>
      <w:r>
        <w:t xml:space="preserve">Une fois vos serveurs prêts, connectez-vous </w:t>
      </w:r>
      <w:r w:rsidR="00804835">
        <w:t>avec un client</w:t>
      </w:r>
      <w:r>
        <w:t xml:space="preserve"> SSH </w:t>
      </w:r>
      <w:r w:rsidR="00804835">
        <w:t>comme</w:t>
      </w:r>
      <w:r>
        <w:t xml:space="preserve"> Putty ou MobaXterm pour pouvoir copier-coller les commandes du TP dans le terminal :</w:t>
      </w:r>
    </w:p>
    <w:p w14:paraId="0627F245" w14:textId="77777777" w:rsidR="004559B5" w:rsidRDefault="004559B5" w:rsidP="004559B5">
      <w:pPr>
        <w:pStyle w:val="CLI"/>
      </w:pPr>
      <w:r>
        <w:t>ssh [votre_utilisateur]@[votre_IP]</w:t>
      </w:r>
    </w:p>
    <w:p w14:paraId="4585F97D" w14:textId="77777777" w:rsidR="004559B5" w:rsidRPr="002A53D0" w:rsidRDefault="004559B5" w:rsidP="009D426E">
      <w:pPr>
        <w:pStyle w:val="EFtextestandard"/>
        <w:rPr>
          <w:lang w:val="en-US"/>
        </w:rPr>
      </w:pPr>
    </w:p>
    <w:p w14:paraId="3FC101A2" w14:textId="77777777" w:rsidR="004559B5" w:rsidRDefault="004559B5" w:rsidP="00D30F66">
      <w:pPr>
        <w:pStyle w:val="EFtextestandard"/>
        <w:jc w:val="center"/>
      </w:pPr>
      <w:r w:rsidRPr="00EF52D0">
        <w:rPr>
          <w:noProof/>
        </w:rPr>
        <w:drawing>
          <wp:inline distT="0" distB="0" distL="0" distR="0" wp14:anchorId="45CCAD83" wp14:editId="58296403">
            <wp:extent cx="4971013" cy="2938214"/>
            <wp:effectExtent l="0" t="0" r="1270" b="0"/>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pic:nvPicPr>
                  <pic:blipFill>
                    <a:blip r:embed="rId23"/>
                    <a:stretch>
                      <a:fillRect/>
                    </a:stretch>
                  </pic:blipFill>
                  <pic:spPr>
                    <a:xfrm>
                      <a:off x="0" y="0"/>
                      <a:ext cx="4975626" cy="2940941"/>
                    </a:xfrm>
                    <a:prstGeom prst="rect">
                      <a:avLst/>
                    </a:prstGeom>
                  </pic:spPr>
                </pic:pic>
              </a:graphicData>
            </a:graphic>
          </wp:inline>
        </w:drawing>
      </w:r>
    </w:p>
    <w:p w14:paraId="6A6879CB" w14:textId="77777777" w:rsidR="004559B5" w:rsidRDefault="004559B5" w:rsidP="009D426E">
      <w:pPr>
        <w:pStyle w:val="EFtextestandard"/>
      </w:pPr>
    </w:p>
    <w:p w14:paraId="451547B3" w14:textId="77777777" w:rsidR="004559B5" w:rsidRDefault="004559B5" w:rsidP="009D426E">
      <w:pPr>
        <w:pStyle w:val="EFtextestandard"/>
      </w:pPr>
      <w:r>
        <w:t xml:space="preserve">Puisque nous sommes dans un contexte de formation nous pouvons nous permettre de passer en </w:t>
      </w:r>
      <w:r w:rsidRPr="008A73A5">
        <w:rPr>
          <w:i/>
          <w:iCs/>
        </w:rPr>
        <w:t>root</w:t>
      </w:r>
      <w:r>
        <w:t xml:space="preserve"> afin d’éviter d’utiliser systématiquement la commande </w:t>
      </w:r>
      <w:r w:rsidRPr="008A73A5">
        <w:rPr>
          <w:i/>
          <w:iCs/>
        </w:rPr>
        <w:t>sudo</w:t>
      </w:r>
      <w:r>
        <w:t xml:space="preserve"> :</w:t>
      </w:r>
    </w:p>
    <w:p w14:paraId="5C6C6788" w14:textId="77777777" w:rsidR="004559B5" w:rsidRPr="006071F9" w:rsidRDefault="004559B5" w:rsidP="004559B5">
      <w:pPr>
        <w:pStyle w:val="CLI"/>
        <w:rPr>
          <w:lang w:val="fr-FR"/>
        </w:rPr>
      </w:pPr>
      <w:r w:rsidRPr="006071F9">
        <w:rPr>
          <w:lang w:val="fr-FR"/>
        </w:rPr>
        <w:t>sudo su</w:t>
      </w:r>
    </w:p>
    <w:p w14:paraId="71C6FF10" w14:textId="77777777" w:rsidR="004559B5" w:rsidRDefault="004559B5" w:rsidP="0019028D">
      <w:pPr>
        <w:pStyle w:val="EFtiquette"/>
      </w:pPr>
      <w:bookmarkStart w:id="9" w:name="_Toc153128477"/>
      <w:r>
        <w:t>Mettre à jour les serveurs Ubuntu</w:t>
      </w:r>
      <w:bookmarkEnd w:id="9"/>
    </w:p>
    <w:p w14:paraId="7A340BC9" w14:textId="77777777" w:rsidR="004559B5" w:rsidRDefault="004559B5" w:rsidP="009D426E">
      <w:pPr>
        <w:pStyle w:val="EFtextestandard"/>
      </w:pPr>
      <w:r w:rsidRPr="00584206">
        <w:t xml:space="preserve">Mettez à jour </w:t>
      </w:r>
      <w:r>
        <w:t>la</w:t>
      </w:r>
      <w:r w:rsidRPr="00584206">
        <w:t xml:space="preserve"> liste de</w:t>
      </w:r>
      <w:r>
        <w:t>s</w:t>
      </w:r>
      <w:r w:rsidRPr="00584206">
        <w:t xml:space="preserve"> </w:t>
      </w:r>
      <w:r>
        <w:t>paquets binaires</w:t>
      </w:r>
      <w:r>
        <w:rPr>
          <w:rStyle w:val="Appelnotedebasdep"/>
        </w:rPr>
        <w:footnoteReference w:id="3"/>
      </w:r>
      <w:r>
        <w:t xml:space="preserve"> disponibles : </w:t>
      </w:r>
    </w:p>
    <w:p w14:paraId="39B50B57" w14:textId="77777777" w:rsidR="004559B5" w:rsidRPr="00584206" w:rsidRDefault="004559B5" w:rsidP="004559B5">
      <w:pPr>
        <w:pStyle w:val="CLI"/>
        <w:rPr>
          <w:lang w:val="fr-FR"/>
        </w:rPr>
      </w:pPr>
      <w:r w:rsidRPr="00584206">
        <w:rPr>
          <w:lang w:val="fr-FR"/>
        </w:rPr>
        <w:t>apt update</w:t>
      </w:r>
    </w:p>
    <w:p w14:paraId="7180E30B" w14:textId="77777777" w:rsidR="004559B5" w:rsidRDefault="004559B5" w:rsidP="009D426E">
      <w:pPr>
        <w:pStyle w:val="EFtextestandard"/>
      </w:pPr>
    </w:p>
    <w:p w14:paraId="7893000C" w14:textId="77777777" w:rsidR="004559B5" w:rsidRDefault="004559B5" w:rsidP="009D426E">
      <w:pPr>
        <w:pStyle w:val="EFtextestandard"/>
      </w:pPr>
      <w:r w:rsidRPr="00584206">
        <w:t>Mettez vos serveurs à jour</w:t>
      </w:r>
      <w:r>
        <w:t> :</w:t>
      </w:r>
    </w:p>
    <w:p w14:paraId="3A75D1A8" w14:textId="77777777" w:rsidR="004559B5" w:rsidRPr="00C728DC" w:rsidRDefault="004559B5" w:rsidP="004559B5">
      <w:pPr>
        <w:pStyle w:val="CLI"/>
        <w:rPr>
          <w:lang w:val="fr-FR"/>
        </w:rPr>
      </w:pPr>
      <w:r w:rsidRPr="00C728DC">
        <w:rPr>
          <w:lang w:val="fr-FR"/>
        </w:rPr>
        <w:t>apt upgrade</w:t>
      </w:r>
    </w:p>
    <w:p w14:paraId="54F8F944" w14:textId="77777777" w:rsidR="004559B5" w:rsidRDefault="004559B5" w:rsidP="009D426E">
      <w:pPr>
        <w:pStyle w:val="EFtextestandard"/>
      </w:pPr>
    </w:p>
    <w:p w14:paraId="6E7F7A5F" w14:textId="77777777" w:rsidR="004559B5" w:rsidRDefault="004559B5" w:rsidP="009D426E">
      <w:pPr>
        <w:pStyle w:val="EFtextestandard"/>
      </w:pPr>
      <w:r>
        <w:t>R</w:t>
      </w:r>
      <w:r w:rsidRPr="00584206">
        <w:t>edémarrez</w:t>
      </w:r>
      <w:r>
        <w:t xml:space="preserve"> vos serveurs :</w:t>
      </w:r>
    </w:p>
    <w:p w14:paraId="2B867218" w14:textId="77777777" w:rsidR="004559B5" w:rsidRPr="00584206" w:rsidRDefault="004559B5" w:rsidP="004559B5">
      <w:pPr>
        <w:pStyle w:val="CLI"/>
        <w:rPr>
          <w:lang w:val="fr-FR"/>
        </w:rPr>
      </w:pPr>
      <w:r w:rsidRPr="00584206">
        <w:rPr>
          <w:lang w:val="fr-FR"/>
        </w:rPr>
        <w:t>reboot</w:t>
      </w:r>
    </w:p>
    <w:p w14:paraId="3B520FE6" w14:textId="10488D8F" w:rsidR="005D5C72" w:rsidRDefault="00CB5158" w:rsidP="005D5C72">
      <w:pPr>
        <w:pStyle w:val="EFchapitretitre"/>
      </w:pPr>
      <w:bookmarkStart w:id="10" w:name="_Toc153128478"/>
      <w:r>
        <w:t>Création d’un cluster Kubernetes</w:t>
      </w:r>
      <w:bookmarkEnd w:id="10"/>
    </w:p>
    <w:p w14:paraId="07889A55" w14:textId="79B4E91E" w:rsidR="00A75804" w:rsidRDefault="00A75804" w:rsidP="00804835">
      <w:pPr>
        <w:pStyle w:val="EFtextestandard"/>
        <w:jc w:val="center"/>
      </w:pPr>
      <w:r w:rsidRPr="00DC20FC">
        <w:rPr>
          <w:noProof/>
        </w:rPr>
        <w:drawing>
          <wp:inline distT="0" distB="0" distL="0" distR="0" wp14:anchorId="2B53608E" wp14:editId="38AC0074">
            <wp:extent cx="4291013" cy="3042136"/>
            <wp:effectExtent l="0" t="0" r="0" b="635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3689" cy="3051122"/>
                    </a:xfrm>
                    <a:prstGeom prst="rect">
                      <a:avLst/>
                    </a:prstGeom>
                    <a:noFill/>
                    <a:ln>
                      <a:noFill/>
                    </a:ln>
                  </pic:spPr>
                </pic:pic>
              </a:graphicData>
            </a:graphic>
          </wp:inline>
        </w:drawing>
      </w:r>
    </w:p>
    <w:p w14:paraId="2C6022AE" w14:textId="77777777" w:rsidR="00A75804" w:rsidRDefault="00A75804" w:rsidP="009D426E">
      <w:pPr>
        <w:pStyle w:val="EFtextestandard"/>
      </w:pPr>
    </w:p>
    <w:p w14:paraId="00B06A0D" w14:textId="6BA72D7A" w:rsidR="0061768F" w:rsidRDefault="005B0A20" w:rsidP="009D426E">
      <w:pPr>
        <w:pStyle w:val="EFtextestandard"/>
      </w:pPr>
      <w:r>
        <w:t xml:space="preserve">La partie </w:t>
      </w:r>
      <w:r w:rsidR="005D5C72">
        <w:t xml:space="preserve">décrivant </w:t>
      </w:r>
      <w:r>
        <w:t>la création du cluster</w:t>
      </w:r>
      <w:r w:rsidR="0061768F">
        <w:t xml:space="preserve"> </w:t>
      </w:r>
      <w:r>
        <w:t xml:space="preserve">Kubernetes </w:t>
      </w:r>
      <w:r w:rsidR="0061768F">
        <w:t>est basée sur </w:t>
      </w:r>
      <w:r w:rsidR="00C00F8D">
        <w:t xml:space="preserve">ce tutoriel </w:t>
      </w:r>
      <w:r w:rsidR="0061768F">
        <w:t>:</w:t>
      </w:r>
    </w:p>
    <w:p w14:paraId="5B88785E" w14:textId="77777777" w:rsidR="00C00F8D" w:rsidRDefault="00C00F8D" w:rsidP="009D426E">
      <w:pPr>
        <w:pStyle w:val="EFtextestandard"/>
      </w:pPr>
    </w:p>
    <w:p w14:paraId="336BE0E1" w14:textId="4C956716" w:rsidR="00D529AE" w:rsidRDefault="00000000" w:rsidP="009D426E">
      <w:pPr>
        <w:pStyle w:val="EFtextestandard"/>
      </w:pPr>
      <w:hyperlink r:id="rId25" w:history="1">
        <w:r w:rsidR="00B54709" w:rsidRPr="005B0DF8">
          <w:rPr>
            <w:rStyle w:val="Lienhypertexte"/>
          </w:rPr>
          <w:t>https://computingforgeeks.com/install-kubernetes-cluster-ubuntu-jammy/</w:t>
        </w:r>
      </w:hyperlink>
    </w:p>
    <w:p w14:paraId="26D81B5C" w14:textId="77777777" w:rsidR="00C00F8D" w:rsidRDefault="00C00F8D" w:rsidP="009D426E">
      <w:pPr>
        <w:pStyle w:val="EFtextestandard"/>
      </w:pPr>
    </w:p>
    <w:p w14:paraId="6685E469" w14:textId="77777777" w:rsidR="00C6605A" w:rsidRDefault="00671780" w:rsidP="009D426E">
      <w:pPr>
        <w:pStyle w:val="EFtextestandard"/>
      </w:pPr>
      <w:r>
        <w:t>N’</w:t>
      </w:r>
      <w:r w:rsidR="00CD7C3F">
        <w:t>hésitez</w:t>
      </w:r>
      <w:r>
        <w:t xml:space="preserve"> pas </w:t>
      </w:r>
      <w:r w:rsidR="00CD7C3F">
        <w:t>à revenir à la source en cas de difficulté</w:t>
      </w:r>
      <w:r w:rsidR="00736723">
        <w:t xml:space="preserve"> ou si vous souhaitez</w:t>
      </w:r>
      <w:r w:rsidR="002B5CEA">
        <w:t xml:space="preserve"> faire autrement </w:t>
      </w:r>
      <w:r w:rsidR="00C00F8D">
        <w:t xml:space="preserve">ou plus </w:t>
      </w:r>
      <w:r w:rsidR="002B5CEA">
        <w:t>que ce qui est décrit ci-dessous</w:t>
      </w:r>
      <w:r w:rsidR="00CD7C3F">
        <w:t>.</w:t>
      </w:r>
      <w:r w:rsidR="00C6605A">
        <w:t xml:space="preserve"> </w:t>
      </w:r>
    </w:p>
    <w:p w14:paraId="71078AD4" w14:textId="77777777" w:rsidR="00C6605A" w:rsidRDefault="00C6605A" w:rsidP="009D426E">
      <w:pPr>
        <w:pStyle w:val="EFtextestandard"/>
      </w:pPr>
    </w:p>
    <w:p w14:paraId="6575071D" w14:textId="6B04A0DE" w:rsidR="00C6605A" w:rsidRDefault="00C6605A" w:rsidP="009D426E">
      <w:pPr>
        <w:pStyle w:val="EFtextestandard"/>
      </w:pPr>
      <w:r>
        <w:t xml:space="preserve">Vous avez aussi la documentation officielle de Kubernetes qui peut vous aider en cas de difficulté : </w:t>
      </w:r>
    </w:p>
    <w:p w14:paraId="2B9C60A8" w14:textId="77777777" w:rsidR="00C6605A" w:rsidRDefault="00C6605A" w:rsidP="009D426E">
      <w:pPr>
        <w:pStyle w:val="EFtextestandard"/>
      </w:pPr>
    </w:p>
    <w:p w14:paraId="774C916A" w14:textId="4CE3BD30" w:rsidR="006D5B2D" w:rsidRDefault="00000000" w:rsidP="009D426E">
      <w:pPr>
        <w:pStyle w:val="EFtextestandard"/>
      </w:pPr>
      <w:hyperlink r:id="rId26" w:history="1">
        <w:r w:rsidR="00C6605A" w:rsidRPr="00A33BA6">
          <w:rPr>
            <w:rStyle w:val="Lienhypertexte"/>
          </w:rPr>
          <w:t>https://kubernetes.io/fr/docs/setup/production-environment/tools/kubeadm/create-cluster-kubeadm/</w:t>
        </w:r>
      </w:hyperlink>
    </w:p>
    <w:p w14:paraId="6E170E0A" w14:textId="6ADCD68C" w:rsidR="0048095F" w:rsidRDefault="0048095F" w:rsidP="009167E8">
      <w:pPr>
        <w:pStyle w:val="EFmoduletitre"/>
      </w:pPr>
      <w:bookmarkStart w:id="11" w:name="_Toc153128479"/>
      <w:r>
        <w:t>In</w:t>
      </w:r>
      <w:r w:rsidR="00EA6975">
        <w:t>stallation des prérequis</w:t>
      </w:r>
      <w:bookmarkEnd w:id="11"/>
      <w:r w:rsidR="00EA6975">
        <w:t xml:space="preserve"> </w:t>
      </w:r>
    </w:p>
    <w:p w14:paraId="7539DD13" w14:textId="25174AD1" w:rsidR="00C74D29" w:rsidRPr="00584206" w:rsidRDefault="00C74D29" w:rsidP="00EA6975">
      <w:pPr>
        <w:pStyle w:val="EFtiquette"/>
      </w:pPr>
      <w:bookmarkStart w:id="12" w:name="_Toc153128480"/>
      <w:r w:rsidRPr="00584206">
        <w:t>Installer kubelet, kubeadm et kubectl</w:t>
      </w:r>
      <w:bookmarkEnd w:id="12"/>
    </w:p>
    <w:p w14:paraId="1075E724" w14:textId="341754F0" w:rsidR="000031A0" w:rsidRDefault="00690B60" w:rsidP="009D426E">
      <w:pPr>
        <w:pStyle w:val="EFtextestandard"/>
      </w:pPr>
      <w:bookmarkStart w:id="13" w:name="_Hlk120885206"/>
      <w:r>
        <w:t xml:space="preserve">Faites les commandes suivantes </w:t>
      </w:r>
      <w:r w:rsidR="000031A0" w:rsidRPr="00690B60">
        <w:rPr>
          <w:b/>
          <w:bCs/>
          <w:color w:val="auto"/>
          <w:u w:val="single"/>
        </w:rPr>
        <w:t>sur tous les serveurs</w:t>
      </w:r>
      <w:r w:rsidR="000031A0" w:rsidRPr="000031A0">
        <w:t>.</w:t>
      </w:r>
    </w:p>
    <w:bookmarkEnd w:id="13"/>
    <w:p w14:paraId="4E3DE0F4" w14:textId="77777777" w:rsidR="00690B60" w:rsidRDefault="00690B60" w:rsidP="009D426E">
      <w:pPr>
        <w:pStyle w:val="EFtextestandard"/>
      </w:pPr>
    </w:p>
    <w:p w14:paraId="28D05CFB" w14:textId="29A09E70" w:rsidR="00467127" w:rsidRDefault="000031A0" w:rsidP="009D426E">
      <w:pPr>
        <w:pStyle w:val="EFtextestandard"/>
      </w:pPr>
      <w:r>
        <w:t xml:space="preserve">Tout d’abord, </w:t>
      </w:r>
      <w:r w:rsidR="00C62C7E">
        <w:t xml:space="preserve">vous allez devoir </w:t>
      </w:r>
      <w:r>
        <w:t>a</w:t>
      </w:r>
      <w:r w:rsidR="00C74D29" w:rsidRPr="00C74D29">
        <w:t>joute</w:t>
      </w:r>
      <w:r w:rsidR="00C62C7E">
        <w:t>r</w:t>
      </w:r>
      <w:r w:rsidR="00C74D29" w:rsidRPr="00C74D29">
        <w:t xml:space="preserve"> le référentiel Kubernetes pour Ubuntu 22.04</w:t>
      </w:r>
      <w:r w:rsidR="00C62C7E">
        <w:t xml:space="preserve"> à vos serveurs</w:t>
      </w:r>
      <w:r>
        <w:t>.</w:t>
      </w:r>
    </w:p>
    <w:p w14:paraId="58D170F6" w14:textId="3F13251F" w:rsidR="008220F9" w:rsidRPr="00C74D29" w:rsidRDefault="000A2B24" w:rsidP="009D426E">
      <w:pPr>
        <w:pStyle w:val="EFtextestandard"/>
      </w:pPr>
      <w:r>
        <w:t>Pour cela installez l</w:t>
      </w:r>
      <w:r w:rsidR="006B741C" w:rsidRPr="006B741C">
        <w:t>es pa</w:t>
      </w:r>
      <w:r>
        <w:t>quets binaires</w:t>
      </w:r>
      <w:r w:rsidR="006B741C" w:rsidRPr="006B741C">
        <w:t xml:space="preserve"> </w:t>
      </w:r>
      <w:r w:rsidR="00240F4A">
        <w:t>nécessaires à la récupération de</w:t>
      </w:r>
      <w:r w:rsidR="006B741C" w:rsidRPr="006B741C">
        <w:t xml:space="preserve"> la clé </w:t>
      </w:r>
      <w:r w:rsidR="00240F4A">
        <w:t>GPG</w:t>
      </w:r>
      <w:r w:rsidR="006B741C" w:rsidRPr="006B741C">
        <w:t xml:space="preserve"> </w:t>
      </w:r>
      <w:r w:rsidR="00571A4A">
        <w:t xml:space="preserve">qui servira </w:t>
      </w:r>
      <w:r w:rsidR="006B741C" w:rsidRPr="006B741C">
        <w:t xml:space="preserve">pour l’utilisation du dépôt de </w:t>
      </w:r>
      <w:r w:rsidR="00240F4A">
        <w:t>K</w:t>
      </w:r>
      <w:r w:rsidR="006B741C" w:rsidRPr="006B741C">
        <w:t>ubernetes</w:t>
      </w:r>
      <w:r w:rsidR="00BF6BDF">
        <w:t>.</w:t>
      </w:r>
    </w:p>
    <w:p w14:paraId="7859ED69" w14:textId="427BC733" w:rsidR="00C74D29" w:rsidRDefault="00C74D29" w:rsidP="00B2418C">
      <w:pPr>
        <w:pStyle w:val="CLI"/>
        <w:rPr>
          <w:lang w:val="fr-FR"/>
        </w:rPr>
      </w:pPr>
      <w:r w:rsidRPr="002D29AA">
        <w:rPr>
          <w:lang w:val="fr-FR"/>
        </w:rPr>
        <w:t>apt install curl apt-transport-https -y</w:t>
      </w:r>
    </w:p>
    <w:p w14:paraId="6A3C846F" w14:textId="77777777" w:rsidR="001A6239" w:rsidRDefault="001A6239" w:rsidP="009D426E">
      <w:pPr>
        <w:pStyle w:val="EFtextestandard"/>
      </w:pPr>
    </w:p>
    <w:p w14:paraId="76DFE049" w14:textId="206E5FC9" w:rsidR="001A6239" w:rsidRPr="002D29AA" w:rsidRDefault="001A6239" w:rsidP="009D426E">
      <w:pPr>
        <w:pStyle w:val="EFtextestandard"/>
      </w:pPr>
      <w:r w:rsidRPr="001A6239">
        <w:t>Ensuite récupérez la clé GPG</w:t>
      </w:r>
      <w:r>
        <w:t> :</w:t>
      </w:r>
    </w:p>
    <w:p w14:paraId="2CF5CADC" w14:textId="4D270E70" w:rsidR="00C74D29" w:rsidRDefault="00C74D29" w:rsidP="00B2418C">
      <w:pPr>
        <w:pStyle w:val="CLI"/>
        <w:rPr>
          <w:lang w:val="fr-FR"/>
        </w:rPr>
      </w:pPr>
      <w:r w:rsidRPr="001A6239">
        <w:rPr>
          <w:lang w:val="fr-FR"/>
        </w:rPr>
        <w:t>curl -fsSL https://packages.cloud.google.com/apt/doc/apt-key.gpg| gpg --dearmor -o /etc/apt/trusted.gpg.d/k8s.gpg</w:t>
      </w:r>
    </w:p>
    <w:p w14:paraId="60E40FF0" w14:textId="77777777" w:rsidR="00D661FA" w:rsidRDefault="00D661FA" w:rsidP="009D426E">
      <w:pPr>
        <w:pStyle w:val="EFtextestandard"/>
      </w:pPr>
    </w:p>
    <w:p w14:paraId="5CE977A4" w14:textId="77E483C3" w:rsidR="00D661FA" w:rsidRPr="001A6239" w:rsidRDefault="00D661FA" w:rsidP="009D426E">
      <w:pPr>
        <w:pStyle w:val="EFtextestandard"/>
      </w:pPr>
      <w:r>
        <w:t>Puis</w:t>
      </w:r>
      <w:r w:rsidRPr="00D661FA">
        <w:t xml:space="preserve"> ajoutez le référentiel </w:t>
      </w:r>
      <w:r w:rsidR="005641C9">
        <w:t xml:space="preserve">à </w:t>
      </w:r>
      <w:r w:rsidR="00467127">
        <w:t>votre liste des référentiels</w:t>
      </w:r>
      <w:r w:rsidR="00C01C8D">
        <w:rPr>
          <w:rStyle w:val="Appelnotedebasdep"/>
        </w:rPr>
        <w:footnoteReference w:id="4"/>
      </w:r>
      <w:r w:rsidR="00467127">
        <w:t xml:space="preserve"> </w:t>
      </w:r>
      <w:r w:rsidRPr="00D661FA">
        <w:t>:</w:t>
      </w:r>
    </w:p>
    <w:p w14:paraId="6C741B2F" w14:textId="53DB20F3" w:rsidR="00C74D29" w:rsidRPr="00C74D29" w:rsidRDefault="00C74D29" w:rsidP="00B2418C">
      <w:pPr>
        <w:pStyle w:val="CLI"/>
      </w:pPr>
      <w:r w:rsidRPr="00C74D29">
        <w:t>curl -s https://packages.cloud.google.com/apt/doc/apt-key.gpg | apt-key add -</w:t>
      </w:r>
    </w:p>
    <w:p w14:paraId="6A8D7BFD" w14:textId="579C9EF3" w:rsidR="00C74D29" w:rsidRPr="00C74D29" w:rsidRDefault="00C74D29" w:rsidP="00B2418C">
      <w:pPr>
        <w:pStyle w:val="CLI"/>
      </w:pPr>
      <w:r w:rsidRPr="00C74D29">
        <w:t>echo "deb https://apt.kubernetes.io/ kubernetes-</w:t>
      </w:r>
      <w:r w:rsidR="00CF701E">
        <w:t>xenial</w:t>
      </w:r>
      <w:r w:rsidRPr="00C74D29">
        <w:t xml:space="preserve"> main" | tee /etc/apt/sources.list.d/kubernetes.list</w:t>
      </w:r>
    </w:p>
    <w:p w14:paraId="73E0F720" w14:textId="77777777" w:rsidR="00B2418C" w:rsidRPr="005856DE" w:rsidRDefault="00B2418C" w:rsidP="009D426E">
      <w:pPr>
        <w:pStyle w:val="EFtextestandard"/>
        <w:rPr>
          <w:lang w:val="en-US"/>
        </w:rPr>
      </w:pPr>
    </w:p>
    <w:p w14:paraId="079E6EF7" w14:textId="51823C65" w:rsidR="008220F9" w:rsidRDefault="008220F9" w:rsidP="009D426E">
      <w:pPr>
        <w:pStyle w:val="EFtextestandard"/>
      </w:pPr>
      <w:bookmarkStart w:id="15" w:name="_Hlk120788200"/>
      <w:r>
        <w:t xml:space="preserve">Vous obtiendrez </w:t>
      </w:r>
      <w:r w:rsidR="00A04F1B">
        <w:t>une</w:t>
      </w:r>
      <w:r>
        <w:t xml:space="preserve"> sortie </w:t>
      </w:r>
      <w:r w:rsidR="00A04F1B">
        <w:t xml:space="preserve">similaire à celle-ci </w:t>
      </w:r>
      <w:r>
        <w:t xml:space="preserve">: </w:t>
      </w:r>
    </w:p>
    <w:p w14:paraId="035E67B5" w14:textId="77777777" w:rsidR="00A04F1B" w:rsidRDefault="00A04F1B" w:rsidP="009D426E">
      <w:pPr>
        <w:pStyle w:val="EFtextestandard"/>
      </w:pPr>
    </w:p>
    <w:bookmarkEnd w:id="15"/>
    <w:p w14:paraId="25652775" w14:textId="50CDDD1E" w:rsidR="008220F9" w:rsidRDefault="008220F9" w:rsidP="009D426E">
      <w:pPr>
        <w:pStyle w:val="EFtextestandard"/>
      </w:pPr>
      <w:r w:rsidRPr="008220F9">
        <w:rPr>
          <w:noProof/>
        </w:rPr>
        <w:lastRenderedPageBreak/>
        <w:drawing>
          <wp:inline distT="0" distB="0" distL="0" distR="0" wp14:anchorId="04A89959" wp14:editId="2ED52BAC">
            <wp:extent cx="5759450" cy="3054985"/>
            <wp:effectExtent l="0" t="0" r="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10;&#10;Description générée automatiquement"/>
                    <pic:cNvPicPr/>
                  </pic:nvPicPr>
                  <pic:blipFill>
                    <a:blip r:embed="rId27"/>
                    <a:stretch>
                      <a:fillRect/>
                    </a:stretch>
                  </pic:blipFill>
                  <pic:spPr>
                    <a:xfrm>
                      <a:off x="0" y="0"/>
                      <a:ext cx="5759450" cy="3054985"/>
                    </a:xfrm>
                    <a:prstGeom prst="rect">
                      <a:avLst/>
                    </a:prstGeom>
                  </pic:spPr>
                </pic:pic>
              </a:graphicData>
            </a:graphic>
          </wp:inline>
        </w:drawing>
      </w:r>
    </w:p>
    <w:p w14:paraId="7FEC77B0" w14:textId="77777777" w:rsidR="008220F9" w:rsidRDefault="008220F9" w:rsidP="009D426E">
      <w:pPr>
        <w:pStyle w:val="EFtextestandard"/>
      </w:pPr>
    </w:p>
    <w:p w14:paraId="276F0161" w14:textId="00E0A5F1" w:rsidR="008220F9" w:rsidRDefault="005D6C86" w:rsidP="009D426E">
      <w:pPr>
        <w:pStyle w:val="EFtextestandard"/>
      </w:pPr>
      <w:r>
        <w:t xml:space="preserve">Mettez </w:t>
      </w:r>
      <w:r w:rsidR="00584206">
        <w:t>à</w:t>
      </w:r>
      <w:r>
        <w:t xml:space="preserve"> jour vo</w:t>
      </w:r>
      <w:r w:rsidR="00696894">
        <w:t>tre liste de dépôts</w:t>
      </w:r>
      <w:r w:rsidRPr="005D6C86">
        <w:t xml:space="preserve"> </w:t>
      </w:r>
      <w:r w:rsidR="007534EF">
        <w:t>puisque vous avez</w:t>
      </w:r>
      <w:r w:rsidR="00696894">
        <w:t xml:space="preserve"> ajouté</w:t>
      </w:r>
      <w:r w:rsidRPr="005D6C86">
        <w:t xml:space="preserve"> celui de </w:t>
      </w:r>
      <w:r w:rsidR="00696894">
        <w:t>K</w:t>
      </w:r>
      <w:r w:rsidRPr="005D6C86">
        <w:t>ubernetes</w:t>
      </w:r>
      <w:r w:rsidR="00AD3E75">
        <w:t> :</w:t>
      </w:r>
    </w:p>
    <w:p w14:paraId="7C16D0E0" w14:textId="14FF02BC" w:rsidR="00AA7C8D" w:rsidRPr="00C728DC" w:rsidRDefault="00AA7C8D" w:rsidP="00AA7C8D">
      <w:pPr>
        <w:pStyle w:val="CLI"/>
        <w:rPr>
          <w:lang w:val="fr-FR"/>
        </w:rPr>
      </w:pPr>
      <w:r w:rsidRPr="00C728DC">
        <w:rPr>
          <w:lang w:val="fr-FR"/>
        </w:rPr>
        <w:t>apt update</w:t>
      </w:r>
    </w:p>
    <w:p w14:paraId="052A733F" w14:textId="77777777" w:rsidR="00AD3E75" w:rsidRPr="00C728DC" w:rsidRDefault="00AD3E75" w:rsidP="009D426E">
      <w:pPr>
        <w:pStyle w:val="EFtextestandard"/>
      </w:pPr>
    </w:p>
    <w:p w14:paraId="50894E26" w14:textId="788F24C8" w:rsidR="00AD3E75" w:rsidRPr="00AA7C8D" w:rsidRDefault="00AD3E75" w:rsidP="009D426E">
      <w:pPr>
        <w:pStyle w:val="EFtextestandard"/>
      </w:pPr>
      <w:r w:rsidRPr="00AD3E75">
        <w:t>Puis installez les paquets nécessaires pour la gestion du cluster</w:t>
      </w:r>
      <w:r>
        <w:t> :</w:t>
      </w:r>
    </w:p>
    <w:p w14:paraId="12581A63" w14:textId="13A08D0C" w:rsidR="00AA7C8D" w:rsidRPr="00AA7C8D" w:rsidRDefault="00AA7C8D" w:rsidP="00AA7C8D">
      <w:pPr>
        <w:pStyle w:val="CLI"/>
      </w:pPr>
      <w:r w:rsidRPr="00AA7C8D">
        <w:t>apt install wget git kubelet kubeadm kubectl -y</w:t>
      </w:r>
    </w:p>
    <w:p w14:paraId="28BCE0C7" w14:textId="77777777" w:rsidR="00E67683" w:rsidRPr="00AD3E75" w:rsidRDefault="00E67683" w:rsidP="009D426E">
      <w:pPr>
        <w:pStyle w:val="EFtextestandard"/>
        <w:rPr>
          <w:lang w:val="en-US"/>
        </w:rPr>
      </w:pPr>
    </w:p>
    <w:p w14:paraId="5BF9CF0F" w14:textId="70935735" w:rsidR="004F7839" w:rsidRDefault="0083793D" w:rsidP="009D426E">
      <w:pPr>
        <w:pStyle w:val="EFtextestandard"/>
      </w:pPr>
      <w:r>
        <w:t xml:space="preserve">L’outil </w:t>
      </w:r>
      <w:r w:rsidR="004F7839" w:rsidRPr="004F7839">
        <w:t>kubeadm effectue les actions nécessaires pour obtenir un cluster minimum viable opérationnel.</w:t>
      </w:r>
    </w:p>
    <w:p w14:paraId="5F8585DC" w14:textId="77777777" w:rsidR="0083793D" w:rsidRDefault="0083793D" w:rsidP="009D426E">
      <w:pPr>
        <w:pStyle w:val="EFtextestandard"/>
      </w:pPr>
    </w:p>
    <w:p w14:paraId="3B423CD8" w14:textId="056609E2" w:rsidR="00E43A41" w:rsidRDefault="003C4016" w:rsidP="009D426E">
      <w:pPr>
        <w:pStyle w:val="EFtextestandard"/>
      </w:pPr>
      <w:r>
        <w:t>L’</w:t>
      </w:r>
      <w:r w:rsidRPr="003C4016">
        <w:t xml:space="preserve">outil </w:t>
      </w:r>
      <w:r>
        <w:t>k</w:t>
      </w:r>
      <w:r w:rsidRPr="00135655">
        <w:t>ubectl</w:t>
      </w:r>
      <w:r>
        <w:t xml:space="preserve"> </w:t>
      </w:r>
      <w:r w:rsidR="0083793D">
        <w:t>sert pour</w:t>
      </w:r>
      <w:r w:rsidRPr="003C4016">
        <w:t xml:space="preserve"> communiquer avec </w:t>
      </w:r>
      <w:r w:rsidR="0083793D">
        <w:t xml:space="preserve">le </w:t>
      </w:r>
      <w:r w:rsidR="0083793D" w:rsidRPr="0083793D">
        <w:t xml:space="preserve">plan de contrôle </w:t>
      </w:r>
      <w:r w:rsidR="0083793D">
        <w:t>d’</w:t>
      </w:r>
      <w:r w:rsidRPr="003C4016">
        <w:t>un cluster Kubernetes, à l'aide de l'API Kubernetes.</w:t>
      </w:r>
    </w:p>
    <w:p w14:paraId="3695DBD3" w14:textId="78CC865C" w:rsidR="0083793D" w:rsidRDefault="0083793D" w:rsidP="009D426E">
      <w:pPr>
        <w:pStyle w:val="EFtextestandard"/>
      </w:pPr>
    </w:p>
    <w:p w14:paraId="594B6ACF" w14:textId="5DE3BA60" w:rsidR="0083793D" w:rsidRDefault="00681E30" w:rsidP="009D426E">
      <w:pPr>
        <w:pStyle w:val="EFtextestandard"/>
      </w:pPr>
      <w:r>
        <w:t>L’outil kubelet est un</w:t>
      </w:r>
      <w:r w:rsidRPr="00681E30">
        <w:t xml:space="preserve"> agent qui s'exécute sur chaque nœud du cluster. Il s'assure que les conteneurs fonctionnent dans un pod.</w:t>
      </w:r>
    </w:p>
    <w:p w14:paraId="1A627885" w14:textId="77777777" w:rsidR="004F7839" w:rsidRDefault="004F7839" w:rsidP="009D426E">
      <w:pPr>
        <w:pStyle w:val="EFtextestandard"/>
      </w:pPr>
    </w:p>
    <w:p w14:paraId="6E39136A" w14:textId="68DA5101" w:rsidR="00E67683" w:rsidRDefault="00E67683" w:rsidP="009D426E">
      <w:pPr>
        <w:pStyle w:val="EFtextestandard"/>
      </w:pPr>
      <w:r>
        <w:t xml:space="preserve">La commande suivante </w:t>
      </w:r>
      <w:r w:rsidR="00AC00DC">
        <w:t>ser</w:t>
      </w:r>
      <w:r w:rsidR="00AD3E75">
        <w:t>vira</w:t>
      </w:r>
      <w:r w:rsidR="00AC00DC">
        <w:t xml:space="preserve"> </w:t>
      </w:r>
      <w:r w:rsidR="00AD3E75">
        <w:t>à</w:t>
      </w:r>
      <w:r w:rsidR="00AC00DC">
        <w:t xml:space="preserve"> empêcher la modification d</w:t>
      </w:r>
      <w:r w:rsidR="00AD3E75">
        <w:t>es</w:t>
      </w:r>
      <w:r w:rsidR="00AC00DC">
        <w:t xml:space="preserve"> paquet</w:t>
      </w:r>
      <w:r w:rsidR="00AD3E75">
        <w:t>s </w:t>
      </w:r>
      <w:r w:rsidR="00AD3E75" w:rsidRPr="00AD3E75">
        <w:rPr>
          <w:i/>
          <w:iCs/>
        </w:rPr>
        <w:t>kubelet</w:t>
      </w:r>
      <w:r w:rsidR="00AD3E75">
        <w:t xml:space="preserve">, </w:t>
      </w:r>
      <w:r w:rsidR="00AD3E75" w:rsidRPr="00AD3E75">
        <w:rPr>
          <w:i/>
          <w:iCs/>
        </w:rPr>
        <w:t>kubeadm</w:t>
      </w:r>
      <w:r w:rsidR="00AD3E75" w:rsidRPr="00AD3E75">
        <w:t xml:space="preserve"> </w:t>
      </w:r>
      <w:r w:rsidR="00AD3E75">
        <w:t xml:space="preserve">et </w:t>
      </w:r>
      <w:r w:rsidR="00AD3E75" w:rsidRPr="00AD3E75">
        <w:rPr>
          <w:i/>
          <w:iCs/>
        </w:rPr>
        <w:t>kubectl</w:t>
      </w:r>
      <w:r w:rsidR="00AD3E75" w:rsidRPr="00AD3E75">
        <w:t xml:space="preserve"> </w:t>
      </w:r>
      <w:r w:rsidR="00AD3E75">
        <w:t>en les</w:t>
      </w:r>
      <w:r>
        <w:t xml:space="preserve"> marqu</w:t>
      </w:r>
      <w:r w:rsidR="00AD3E75">
        <w:t>ant</w:t>
      </w:r>
      <w:r>
        <w:t xml:space="preserve"> comme retenu</w:t>
      </w:r>
      <w:r w:rsidR="00AD3E75">
        <w:t>s</w:t>
      </w:r>
      <w:r>
        <w:t>, ce qui empêchera qu'il</w:t>
      </w:r>
      <w:r w:rsidR="00AD3E75">
        <w:t>s</w:t>
      </w:r>
      <w:r>
        <w:t xml:space="preserve"> soi</w:t>
      </w:r>
      <w:r w:rsidR="00AD3E75">
        <w:t>en</w:t>
      </w:r>
      <w:r>
        <w:t>t installé</w:t>
      </w:r>
      <w:r w:rsidR="00AD3E75">
        <w:t>s</w:t>
      </w:r>
      <w:r>
        <w:t>, mis à jour ou supprimé</w:t>
      </w:r>
      <w:r w:rsidR="00AD3E75">
        <w:t>s</w:t>
      </w:r>
      <w:r>
        <w:t xml:space="preserve"> automatiquement</w:t>
      </w:r>
      <w:r w:rsidR="00AD3E75">
        <w:t> :</w:t>
      </w:r>
    </w:p>
    <w:p w14:paraId="5FBC073B" w14:textId="449DA112" w:rsidR="00B2418C" w:rsidRPr="00AA7C8D" w:rsidRDefault="00AA7C8D" w:rsidP="00AA7C8D">
      <w:pPr>
        <w:pStyle w:val="CLI"/>
      </w:pPr>
      <w:r w:rsidRPr="00AA7C8D">
        <w:t>apt-mark hold kubelet kubeadm kubectl</w:t>
      </w:r>
    </w:p>
    <w:p w14:paraId="741FA77B" w14:textId="77777777" w:rsidR="00B2418C" w:rsidRDefault="00B2418C" w:rsidP="009D426E">
      <w:pPr>
        <w:pStyle w:val="EFtextestandard"/>
        <w:rPr>
          <w:lang w:val="en-US"/>
        </w:rPr>
      </w:pPr>
    </w:p>
    <w:p w14:paraId="3E6B6950" w14:textId="3EE4916E" w:rsidR="0067005B" w:rsidRDefault="0067005B" w:rsidP="009D426E">
      <w:pPr>
        <w:pStyle w:val="EFtextestandard"/>
      </w:pPr>
      <w:r w:rsidRPr="0067005B">
        <w:t>Vous obtiendrez une sortie similaire à celle-ci :</w:t>
      </w:r>
    </w:p>
    <w:p w14:paraId="6A31016B" w14:textId="77777777" w:rsidR="0067005B" w:rsidRPr="0067005B" w:rsidRDefault="0067005B" w:rsidP="009D426E">
      <w:pPr>
        <w:pStyle w:val="EFtextestandard"/>
      </w:pPr>
    </w:p>
    <w:p w14:paraId="1AB443B1" w14:textId="17772259" w:rsidR="008220F9" w:rsidRPr="00AA7C8D" w:rsidRDefault="00C30C9C" w:rsidP="009D426E">
      <w:pPr>
        <w:pStyle w:val="EFtextestandard"/>
        <w:rPr>
          <w:lang w:val="en-US"/>
        </w:rPr>
      </w:pPr>
      <w:r w:rsidRPr="00C30C9C">
        <w:rPr>
          <w:noProof/>
          <w:lang w:val="en-US"/>
        </w:rPr>
        <w:lastRenderedPageBreak/>
        <w:drawing>
          <wp:inline distT="0" distB="0" distL="0" distR="0" wp14:anchorId="506D732B" wp14:editId="58F237B1">
            <wp:extent cx="5759450" cy="3030220"/>
            <wp:effectExtent l="0" t="0" r="0" b="0"/>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10;&#10;Description générée automatiquement"/>
                    <pic:cNvPicPr/>
                  </pic:nvPicPr>
                  <pic:blipFill>
                    <a:blip r:embed="rId28"/>
                    <a:stretch>
                      <a:fillRect/>
                    </a:stretch>
                  </pic:blipFill>
                  <pic:spPr>
                    <a:xfrm>
                      <a:off x="0" y="0"/>
                      <a:ext cx="5759450" cy="3030220"/>
                    </a:xfrm>
                    <a:prstGeom prst="rect">
                      <a:avLst/>
                    </a:prstGeom>
                  </pic:spPr>
                </pic:pic>
              </a:graphicData>
            </a:graphic>
          </wp:inline>
        </w:drawing>
      </w:r>
    </w:p>
    <w:p w14:paraId="48D75C4F" w14:textId="77777777" w:rsidR="00B2418C" w:rsidRPr="00AA7C8D" w:rsidRDefault="00B2418C" w:rsidP="009D426E">
      <w:pPr>
        <w:pStyle w:val="EFtextestandard"/>
        <w:rPr>
          <w:lang w:val="en-US"/>
        </w:rPr>
      </w:pPr>
    </w:p>
    <w:p w14:paraId="42F15186" w14:textId="3796C1EE" w:rsidR="007676CF" w:rsidRDefault="004336EF" w:rsidP="009D426E">
      <w:pPr>
        <w:pStyle w:val="EFtextestandard"/>
      </w:pPr>
      <w:r w:rsidRPr="004336EF">
        <w:t>Vo</w:t>
      </w:r>
      <w:r>
        <w:t>us pouvez vérifier</w:t>
      </w:r>
      <w:r w:rsidR="00705289" w:rsidRPr="00705289">
        <w:t xml:space="preserve"> </w:t>
      </w:r>
      <w:r>
        <w:t>l’</w:t>
      </w:r>
      <w:r w:rsidR="00705289" w:rsidRPr="00705289">
        <w:t>installation de kubectl</w:t>
      </w:r>
      <w:r w:rsidR="00FE74AD">
        <w:t> :</w:t>
      </w:r>
    </w:p>
    <w:p w14:paraId="7EC425B3" w14:textId="08A805E5" w:rsidR="00705289" w:rsidRPr="006A11B9" w:rsidRDefault="006A11B9" w:rsidP="006A11B9">
      <w:pPr>
        <w:pStyle w:val="CLI"/>
        <w:rPr>
          <w:lang w:val="fr-FR"/>
        </w:rPr>
      </w:pPr>
      <w:r w:rsidRPr="006A11B9">
        <w:rPr>
          <w:lang w:val="fr-FR"/>
        </w:rPr>
        <w:t>kubectl version --output=yaml</w:t>
      </w:r>
    </w:p>
    <w:p w14:paraId="5BF9591B" w14:textId="77777777" w:rsidR="007676CF" w:rsidRPr="006A11B9" w:rsidRDefault="007676CF" w:rsidP="009D426E">
      <w:pPr>
        <w:pStyle w:val="EFtextestandard"/>
      </w:pPr>
    </w:p>
    <w:p w14:paraId="0046B84B" w14:textId="6630D019" w:rsidR="007676CF" w:rsidRDefault="006A11B9" w:rsidP="009D426E">
      <w:pPr>
        <w:pStyle w:val="EFtextestandard"/>
      </w:pPr>
      <w:r w:rsidRPr="006A11B9">
        <w:t xml:space="preserve">Vous obtiendrez </w:t>
      </w:r>
      <w:r>
        <w:t>une</w:t>
      </w:r>
      <w:r w:rsidRPr="006A11B9">
        <w:t xml:space="preserve"> sortie</w:t>
      </w:r>
      <w:r>
        <w:t xml:space="preserve"> similaire </w:t>
      </w:r>
      <w:r w:rsidR="0065297F">
        <w:t>à</w:t>
      </w:r>
      <w:r w:rsidR="00C76ABF">
        <w:t xml:space="preserve"> celle-ci</w:t>
      </w:r>
      <w:r w:rsidRPr="006A11B9">
        <w:t xml:space="preserve"> :</w:t>
      </w:r>
    </w:p>
    <w:p w14:paraId="647900AB" w14:textId="77777777" w:rsidR="0065297F" w:rsidRDefault="0065297F" w:rsidP="009D426E">
      <w:pPr>
        <w:pStyle w:val="EFtextestandard"/>
      </w:pPr>
    </w:p>
    <w:p w14:paraId="425BD6EC" w14:textId="0CE5CCF7" w:rsidR="0065297F" w:rsidRDefault="0065297F" w:rsidP="009D426E">
      <w:pPr>
        <w:pStyle w:val="EFtextestandard"/>
      </w:pPr>
      <w:r w:rsidRPr="0065297F">
        <w:rPr>
          <w:noProof/>
        </w:rPr>
        <w:drawing>
          <wp:inline distT="0" distB="0" distL="0" distR="0" wp14:anchorId="66F4E45D" wp14:editId="162FB778">
            <wp:extent cx="5759450" cy="1047750"/>
            <wp:effectExtent l="0" t="0" r="0" b="0"/>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10;&#10;Description générée automatiquement"/>
                    <pic:cNvPicPr/>
                  </pic:nvPicPr>
                  <pic:blipFill>
                    <a:blip r:embed="rId29"/>
                    <a:stretch>
                      <a:fillRect/>
                    </a:stretch>
                  </pic:blipFill>
                  <pic:spPr>
                    <a:xfrm>
                      <a:off x="0" y="0"/>
                      <a:ext cx="5759450" cy="1047750"/>
                    </a:xfrm>
                    <a:prstGeom prst="rect">
                      <a:avLst/>
                    </a:prstGeom>
                  </pic:spPr>
                </pic:pic>
              </a:graphicData>
            </a:graphic>
          </wp:inline>
        </w:drawing>
      </w:r>
    </w:p>
    <w:p w14:paraId="3B83F6CF" w14:textId="77777777" w:rsidR="00C76ABF" w:rsidRDefault="00C76ABF" w:rsidP="009D426E">
      <w:pPr>
        <w:pStyle w:val="EFtextestandard"/>
      </w:pPr>
    </w:p>
    <w:p w14:paraId="30A008F6" w14:textId="0A5999B6" w:rsidR="007C1E31" w:rsidRDefault="00F61165" w:rsidP="009D426E">
      <w:pPr>
        <w:pStyle w:val="EFtextestandard"/>
      </w:pPr>
      <w:r w:rsidRPr="00F61165">
        <w:t>Vous pouvez vérifier l’installation de</w:t>
      </w:r>
      <w:r w:rsidR="0065297F" w:rsidRPr="0065297F">
        <w:t xml:space="preserve"> </w:t>
      </w:r>
      <w:r w:rsidR="007C1E31" w:rsidRPr="007C1E31">
        <w:t>kubeadm</w:t>
      </w:r>
      <w:r w:rsidR="007C1E31">
        <w:t> :</w:t>
      </w:r>
    </w:p>
    <w:p w14:paraId="71D82B36" w14:textId="589B4CAC" w:rsidR="007C1E31" w:rsidRPr="006071F9" w:rsidRDefault="007C1E31" w:rsidP="007C1E31">
      <w:pPr>
        <w:pStyle w:val="CLI"/>
        <w:rPr>
          <w:lang w:val="fr-FR"/>
        </w:rPr>
      </w:pPr>
      <w:r w:rsidRPr="006071F9">
        <w:rPr>
          <w:lang w:val="fr-FR"/>
        </w:rPr>
        <w:t>kubeadm version</w:t>
      </w:r>
    </w:p>
    <w:p w14:paraId="161E674F" w14:textId="77777777" w:rsidR="00C76ABF" w:rsidRDefault="00C76ABF" w:rsidP="009D426E">
      <w:pPr>
        <w:pStyle w:val="EFtextestandard"/>
      </w:pPr>
    </w:p>
    <w:p w14:paraId="74075F3D" w14:textId="1D3E7CA5" w:rsidR="007C1E31" w:rsidRPr="0065297F" w:rsidRDefault="007C1E31" w:rsidP="009D426E">
      <w:pPr>
        <w:pStyle w:val="EFtextestandard"/>
      </w:pPr>
      <w:r w:rsidRPr="007C1E31">
        <w:t>Vous obtiendrez une sortie similaire à celle-ci :</w:t>
      </w:r>
    </w:p>
    <w:p w14:paraId="78848230" w14:textId="77777777" w:rsidR="00C81B27" w:rsidRPr="0065297F" w:rsidRDefault="00C81B27" w:rsidP="009D426E">
      <w:pPr>
        <w:pStyle w:val="EFtextestandard"/>
      </w:pPr>
    </w:p>
    <w:p w14:paraId="2F2C924F" w14:textId="499FB769" w:rsidR="007676CF" w:rsidRPr="00C72925" w:rsidRDefault="007D162D" w:rsidP="009D426E">
      <w:pPr>
        <w:pStyle w:val="EFtextestandard"/>
        <w:rPr>
          <w:lang w:val="en-US"/>
        </w:rPr>
      </w:pPr>
      <w:r w:rsidRPr="007D162D">
        <w:rPr>
          <w:noProof/>
          <w:lang w:val="en-US"/>
        </w:rPr>
        <w:drawing>
          <wp:inline distT="0" distB="0" distL="0" distR="0" wp14:anchorId="0F4C15B5" wp14:editId="175890AF">
            <wp:extent cx="5759450" cy="281305"/>
            <wp:effectExtent l="0" t="0" r="0"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281305"/>
                    </a:xfrm>
                    <a:prstGeom prst="rect">
                      <a:avLst/>
                    </a:prstGeom>
                  </pic:spPr>
                </pic:pic>
              </a:graphicData>
            </a:graphic>
          </wp:inline>
        </w:drawing>
      </w:r>
    </w:p>
    <w:p w14:paraId="2AC0F639" w14:textId="50494B0D" w:rsidR="007676CF" w:rsidRDefault="0090086E" w:rsidP="00026084">
      <w:pPr>
        <w:pStyle w:val="EFtiquette"/>
        <w:rPr>
          <w:lang w:val="en-US"/>
        </w:rPr>
      </w:pPr>
      <w:bookmarkStart w:id="16" w:name="_Toc153128481"/>
      <w:r w:rsidRPr="0090086E">
        <w:rPr>
          <w:lang w:val="en-US"/>
        </w:rPr>
        <w:t>Désactiver l'espace d'échange</w:t>
      </w:r>
      <w:r w:rsidR="00CC4793">
        <w:rPr>
          <w:lang w:val="en-US"/>
        </w:rPr>
        <w:t xml:space="preserve"> </w:t>
      </w:r>
      <w:r w:rsidR="00026084">
        <w:rPr>
          <w:lang w:val="en-US"/>
        </w:rPr>
        <w:t>(</w:t>
      </w:r>
      <w:r w:rsidR="00CC4793">
        <w:rPr>
          <w:lang w:val="en-US"/>
        </w:rPr>
        <w:t>swap</w:t>
      </w:r>
      <w:r w:rsidR="00026084">
        <w:rPr>
          <w:lang w:val="en-US"/>
        </w:rPr>
        <w:t>)</w:t>
      </w:r>
      <w:bookmarkEnd w:id="16"/>
    </w:p>
    <w:p w14:paraId="25FF7BBF" w14:textId="77777777" w:rsidR="00B76E77" w:rsidRDefault="00B76E77" w:rsidP="009D426E">
      <w:pPr>
        <w:pStyle w:val="EFtextestandard"/>
      </w:pPr>
      <w:r w:rsidRPr="009B5B94">
        <w:t xml:space="preserve">Vous </w:t>
      </w:r>
      <w:r>
        <w:t>devez</w:t>
      </w:r>
      <w:r w:rsidRPr="009B5B94">
        <w:t xml:space="preserve"> désactiver le </w:t>
      </w:r>
      <w:r w:rsidRPr="009B5B94">
        <w:rPr>
          <w:i/>
          <w:iCs/>
        </w:rPr>
        <w:t>swap</w:t>
      </w:r>
      <w:r w:rsidRPr="009B5B94">
        <w:t xml:space="preserve"> pour que </w:t>
      </w:r>
      <w:r w:rsidRPr="00803759">
        <w:rPr>
          <w:i/>
          <w:iCs/>
        </w:rPr>
        <w:t>kubelet</w:t>
      </w:r>
      <w:r w:rsidRPr="009B5B94">
        <w:t xml:space="preserve"> fonctionne correctement.</w:t>
      </w:r>
      <w:r>
        <w:rPr>
          <w:rStyle w:val="Appelnotedebasdep"/>
        </w:rPr>
        <w:footnoteReference w:id="5"/>
      </w:r>
    </w:p>
    <w:p w14:paraId="4C1662FD" w14:textId="77777777" w:rsidR="00171959" w:rsidRDefault="00171959" w:rsidP="009D426E">
      <w:pPr>
        <w:pStyle w:val="EFtextestandard"/>
      </w:pPr>
    </w:p>
    <w:p w14:paraId="21DDA0A5" w14:textId="0ECB8E7E" w:rsidR="008A3322" w:rsidRDefault="002F6C14" w:rsidP="009D426E">
      <w:pPr>
        <w:pStyle w:val="EFtextestandard"/>
      </w:pPr>
      <w:r w:rsidRPr="004E7BA8">
        <w:t>L'espace d'échange</w:t>
      </w:r>
      <w:r w:rsidRPr="002F6C14">
        <w:t xml:space="preserve">, en anglais </w:t>
      </w:r>
      <w:r w:rsidRPr="004E7BA8">
        <w:rPr>
          <w:i/>
          <w:iCs/>
        </w:rPr>
        <w:t>swap</w:t>
      </w:r>
      <w:r w:rsidRPr="002F6C14">
        <w:t xml:space="preserve">, est </w:t>
      </w:r>
      <w:r w:rsidRPr="00564B79">
        <w:t xml:space="preserve">une partie de la mémoire de masse d'un ordinateur </w:t>
      </w:r>
      <w:r w:rsidR="002974D0">
        <w:t xml:space="preserve">(= </w:t>
      </w:r>
      <w:r w:rsidR="00DE08CB">
        <w:t xml:space="preserve">mémoire </w:t>
      </w:r>
      <w:r w:rsidR="002974D0">
        <w:t>non volatile</w:t>
      </w:r>
      <w:r w:rsidR="00DE08CB">
        <w:t xml:space="preserve"> ; </w:t>
      </w:r>
      <w:r w:rsidR="002974D0">
        <w:t>ex.</w:t>
      </w:r>
      <w:r w:rsidR="00DE08CB">
        <w:t xml:space="preserve"> : </w:t>
      </w:r>
      <w:r w:rsidR="002974D0">
        <w:t xml:space="preserve">disque dur, SSD) </w:t>
      </w:r>
      <w:r w:rsidRPr="00564B79">
        <w:t>utilisée par le système d'exploitation pour stocker des données qui, du point de vue des applications, se trouvent en mémoire vive</w:t>
      </w:r>
      <w:r w:rsidRPr="002F6C14">
        <w:t xml:space="preserve">. </w:t>
      </w:r>
      <w:r w:rsidRPr="002F6C14">
        <w:lastRenderedPageBreak/>
        <w:t xml:space="preserve">L'espace d'échange peut prendre la forme d'une partition dédiée (la partition </w:t>
      </w:r>
      <w:r w:rsidR="004E7BA8" w:rsidRPr="004E7BA8">
        <w:rPr>
          <w:i/>
          <w:iCs/>
        </w:rPr>
        <w:t>swap</w:t>
      </w:r>
      <w:r w:rsidRPr="002F6C14">
        <w:t>, courante sous les systèmes Unix) ou d'un simple fichier (le fichier d'échange</w:t>
      </w:r>
      <w:r w:rsidR="004E7BA8">
        <w:t xml:space="preserve"> « </w:t>
      </w:r>
      <w:r w:rsidRPr="002F6C14">
        <w:t>C:\pagefile.sys</w:t>
      </w:r>
      <w:r w:rsidR="004E7BA8">
        <w:t> »</w:t>
      </w:r>
      <w:r w:rsidRPr="002F6C14">
        <w:t xml:space="preserve"> sous Windows par exemple), ou de plusieurs partitions et/ou fichiers. La mémoire vive et l'espace d'échange constituent ensemble la mémoire virtuelle du système.</w:t>
      </w:r>
    </w:p>
    <w:p w14:paraId="32DA6BA5" w14:textId="77777777" w:rsidR="00171959" w:rsidRDefault="00171959" w:rsidP="009D426E">
      <w:pPr>
        <w:pStyle w:val="EFtextestandard"/>
      </w:pPr>
      <w:bookmarkStart w:id="17" w:name="_Hlk120885613"/>
    </w:p>
    <w:p w14:paraId="752DA1C6" w14:textId="43B932B0" w:rsidR="00803759" w:rsidRDefault="00803759" w:rsidP="009D426E">
      <w:pPr>
        <w:pStyle w:val="EFtextestandard"/>
      </w:pPr>
      <w:r>
        <w:t xml:space="preserve">Faites les commandes suivantes </w:t>
      </w:r>
      <w:r w:rsidRPr="00690B60">
        <w:rPr>
          <w:b/>
          <w:bCs/>
          <w:color w:val="auto"/>
          <w:u w:val="single"/>
        </w:rPr>
        <w:t>sur tous les serveurs</w:t>
      </w:r>
      <w:r w:rsidRPr="000031A0">
        <w:t>.</w:t>
      </w:r>
    </w:p>
    <w:p w14:paraId="56C283B6" w14:textId="77777777" w:rsidR="00803759" w:rsidRPr="00803759" w:rsidRDefault="00803759" w:rsidP="009D426E">
      <w:pPr>
        <w:pStyle w:val="EFtextestandard"/>
      </w:pPr>
    </w:p>
    <w:bookmarkEnd w:id="17"/>
    <w:p w14:paraId="39F22067" w14:textId="69C20B26" w:rsidR="00FE74AD" w:rsidRDefault="005F3C84" w:rsidP="009D426E">
      <w:pPr>
        <w:pStyle w:val="EFtextestandard"/>
      </w:pPr>
      <w:r w:rsidRPr="005F3C84">
        <w:t xml:space="preserve">Si vous exécutez des nœuds avec un échange </w:t>
      </w:r>
      <w:r w:rsidR="009B5B94" w:rsidRPr="00F014DD">
        <w:rPr>
          <w:i/>
          <w:iCs/>
        </w:rPr>
        <w:t>swap</w:t>
      </w:r>
      <w:r w:rsidRPr="005F3C84">
        <w:t xml:space="preserve"> vous perd</w:t>
      </w:r>
      <w:r w:rsidR="009B5B94">
        <w:t>r</w:t>
      </w:r>
      <w:r w:rsidRPr="005F3C84">
        <w:t>ez une grande partie des propriétés d'isolation qui rendent le partage de machines viable. Vous n'a</w:t>
      </w:r>
      <w:r w:rsidR="009B5B94">
        <w:t>ur</w:t>
      </w:r>
      <w:r w:rsidRPr="005F3C84">
        <w:t>ez aucune prévisibilité concernant les performances, la latence ou les E/S.</w:t>
      </w:r>
    </w:p>
    <w:p w14:paraId="364FD4A4" w14:textId="77777777" w:rsidR="005F3C84" w:rsidRDefault="005F3C84" w:rsidP="009D426E">
      <w:pPr>
        <w:pStyle w:val="EFtextestandard"/>
      </w:pPr>
    </w:p>
    <w:p w14:paraId="59C8320E" w14:textId="32E59EA0" w:rsidR="00AF5964" w:rsidRDefault="00FA61D7" w:rsidP="009D426E">
      <w:pPr>
        <w:pStyle w:val="EFtextestandard"/>
      </w:pPr>
      <w:r>
        <w:t>Vous pouvez</w:t>
      </w:r>
      <w:r w:rsidR="00AF5964" w:rsidRPr="00AF5964">
        <w:t xml:space="preserve"> </w:t>
      </w:r>
      <w:r w:rsidR="0057480B">
        <w:t>lance</w:t>
      </w:r>
      <w:r>
        <w:t>r</w:t>
      </w:r>
      <w:r w:rsidR="0057480B">
        <w:t xml:space="preserve"> la commande </w:t>
      </w:r>
      <w:r w:rsidR="0057480B" w:rsidRPr="00D665C0">
        <w:rPr>
          <w:i/>
          <w:iCs/>
        </w:rPr>
        <w:t>free</w:t>
      </w:r>
      <w:r w:rsidR="0057480B">
        <w:t xml:space="preserve"> </w:t>
      </w:r>
      <w:r>
        <w:t>pour voir</w:t>
      </w:r>
      <w:r w:rsidR="00D665C0">
        <w:t xml:space="preserve"> que votre </w:t>
      </w:r>
      <w:r w:rsidR="00D665C0" w:rsidRPr="00FA61D7">
        <w:rPr>
          <w:i/>
          <w:iCs/>
        </w:rPr>
        <w:t>swap</w:t>
      </w:r>
      <w:r w:rsidR="00D665C0">
        <w:t xml:space="preserve"> est activé : </w:t>
      </w:r>
    </w:p>
    <w:p w14:paraId="4E1CD988" w14:textId="77777777" w:rsidR="00D665C0" w:rsidRPr="00AF5964" w:rsidRDefault="00D665C0" w:rsidP="009D426E">
      <w:pPr>
        <w:pStyle w:val="EFtextestandard"/>
      </w:pPr>
    </w:p>
    <w:p w14:paraId="7B2736AF" w14:textId="6C6363C8" w:rsidR="004D64FA" w:rsidRDefault="00AF5964" w:rsidP="009D426E">
      <w:pPr>
        <w:pStyle w:val="EFtextestandard"/>
      </w:pPr>
      <w:r w:rsidRPr="00AF5964">
        <w:rPr>
          <w:noProof/>
        </w:rPr>
        <w:drawing>
          <wp:inline distT="0" distB="0" distL="0" distR="0" wp14:anchorId="3BF7D629" wp14:editId="7F4015D0">
            <wp:extent cx="5759450" cy="341630"/>
            <wp:effectExtent l="0" t="0" r="0" b="127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341630"/>
                    </a:xfrm>
                    <a:prstGeom prst="rect">
                      <a:avLst/>
                    </a:prstGeom>
                  </pic:spPr>
                </pic:pic>
              </a:graphicData>
            </a:graphic>
          </wp:inline>
        </w:drawing>
      </w:r>
    </w:p>
    <w:p w14:paraId="5B52E2D5" w14:textId="77777777" w:rsidR="004D64FA" w:rsidRDefault="004D64FA" w:rsidP="009D426E">
      <w:pPr>
        <w:pStyle w:val="EFtextestandard"/>
      </w:pPr>
    </w:p>
    <w:p w14:paraId="5D2F5D9A" w14:textId="68A5BDE8" w:rsidR="001A4F43" w:rsidRPr="001A4F43" w:rsidRDefault="00B17854" w:rsidP="009D426E">
      <w:pPr>
        <w:pStyle w:val="EFtextestandard"/>
      </w:pPr>
      <w:r>
        <w:t>Vous allez l</w:t>
      </w:r>
      <w:r w:rsidR="00FE02B2">
        <w:t>e</w:t>
      </w:r>
      <w:r>
        <w:t xml:space="preserve"> désactiver </w:t>
      </w:r>
      <w:r w:rsidR="00FE02B2">
        <w:t xml:space="preserve">temporairement </w:t>
      </w:r>
      <w:r>
        <w:t>avec cette commande :</w:t>
      </w:r>
    </w:p>
    <w:p w14:paraId="5629A75E" w14:textId="657A5BAC" w:rsidR="009E69CF" w:rsidRPr="006071F9" w:rsidRDefault="001A4F43" w:rsidP="001A4F43">
      <w:pPr>
        <w:pStyle w:val="CLI"/>
        <w:rPr>
          <w:lang w:val="fr-FR"/>
        </w:rPr>
      </w:pPr>
      <w:r w:rsidRPr="006071F9">
        <w:rPr>
          <w:lang w:val="fr-FR"/>
        </w:rPr>
        <w:t>swapoff -a</w:t>
      </w:r>
    </w:p>
    <w:p w14:paraId="702A6EF4" w14:textId="77777777" w:rsidR="007676CF" w:rsidRPr="006071F9" w:rsidRDefault="007676CF" w:rsidP="009D426E">
      <w:pPr>
        <w:pStyle w:val="EFtextestandard"/>
      </w:pPr>
    </w:p>
    <w:p w14:paraId="53E1AC13" w14:textId="16ABFD49" w:rsidR="001F6C71" w:rsidRPr="001F6C71" w:rsidRDefault="00FE02B2" w:rsidP="009D426E">
      <w:pPr>
        <w:pStyle w:val="EFtextestandard"/>
      </w:pPr>
      <w:r>
        <w:t>Vous pouvez vérifier que</w:t>
      </w:r>
      <w:r w:rsidR="001F6C71">
        <w:t xml:space="preserve"> le </w:t>
      </w:r>
      <w:r w:rsidR="001F6C71" w:rsidRPr="00FE02B2">
        <w:rPr>
          <w:i/>
          <w:iCs/>
        </w:rPr>
        <w:t>swap</w:t>
      </w:r>
      <w:r w:rsidR="001F6C71">
        <w:t xml:space="preserve"> a </w:t>
      </w:r>
      <w:r w:rsidR="00171F08">
        <w:t xml:space="preserve">bien </w:t>
      </w:r>
      <w:r w:rsidR="001F6C71">
        <w:t xml:space="preserve">été désactivé en exécutant la commande </w:t>
      </w:r>
      <w:r w:rsidR="001F6C71" w:rsidRPr="001F6C71">
        <w:rPr>
          <w:i/>
          <w:iCs/>
        </w:rPr>
        <w:t>free</w:t>
      </w:r>
      <w:r w:rsidR="001F6C71">
        <w:t> </w:t>
      </w:r>
      <w:r w:rsidR="00171F08">
        <w:t xml:space="preserve">de nouveau. Vous obtiendrez une sortie similaire à celle-ci </w:t>
      </w:r>
      <w:r w:rsidR="001F6C71">
        <w:t>:</w:t>
      </w:r>
    </w:p>
    <w:p w14:paraId="32A074C9" w14:textId="77777777" w:rsidR="001F6C71" w:rsidRPr="001F6C71" w:rsidRDefault="001F6C71" w:rsidP="009D426E">
      <w:pPr>
        <w:pStyle w:val="EFtextestandard"/>
      </w:pPr>
    </w:p>
    <w:p w14:paraId="7C94F364" w14:textId="691B9815" w:rsidR="007676CF" w:rsidRPr="00C72925" w:rsidRDefault="00054A18" w:rsidP="009D426E">
      <w:pPr>
        <w:pStyle w:val="EFtextestandard"/>
        <w:rPr>
          <w:lang w:val="en-US"/>
        </w:rPr>
      </w:pPr>
      <w:r w:rsidRPr="00054A18">
        <w:rPr>
          <w:noProof/>
          <w:lang w:val="en-US"/>
        </w:rPr>
        <w:drawing>
          <wp:inline distT="0" distB="0" distL="0" distR="0" wp14:anchorId="62A64806" wp14:editId="2E32CC4A">
            <wp:extent cx="5759450" cy="353060"/>
            <wp:effectExtent l="0" t="0" r="0"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353060"/>
                    </a:xfrm>
                    <a:prstGeom prst="rect">
                      <a:avLst/>
                    </a:prstGeom>
                  </pic:spPr>
                </pic:pic>
              </a:graphicData>
            </a:graphic>
          </wp:inline>
        </w:drawing>
      </w:r>
    </w:p>
    <w:p w14:paraId="07DDC3EF" w14:textId="77777777" w:rsidR="007676CF" w:rsidRDefault="007676CF" w:rsidP="009D426E">
      <w:pPr>
        <w:pStyle w:val="EFtextestandard"/>
        <w:rPr>
          <w:lang w:val="en-US"/>
        </w:rPr>
      </w:pPr>
    </w:p>
    <w:p w14:paraId="0B951799" w14:textId="5C38BD77" w:rsidR="00A63A06" w:rsidRPr="00DA67D9" w:rsidRDefault="00DA67D9" w:rsidP="009D426E">
      <w:pPr>
        <w:pStyle w:val="EFtextestandard"/>
      </w:pPr>
      <w:r w:rsidRPr="00DA67D9">
        <w:t xml:space="preserve">Maintenant, désactivez définitivement l'espace d'échange </w:t>
      </w:r>
      <w:r w:rsidR="001C3221" w:rsidRPr="001C3221">
        <w:rPr>
          <w:i/>
          <w:iCs/>
        </w:rPr>
        <w:t>swap</w:t>
      </w:r>
      <w:r w:rsidRPr="00DA67D9">
        <w:t xml:space="preserve"> </w:t>
      </w:r>
      <w:r w:rsidR="001C3221">
        <w:t xml:space="preserve">en </w:t>
      </w:r>
      <w:r w:rsidR="0038294F">
        <w:t>éditant</w:t>
      </w:r>
      <w:r w:rsidR="001C3221">
        <w:t xml:space="preserve"> le fichier</w:t>
      </w:r>
      <w:r w:rsidRPr="00DA67D9">
        <w:t xml:space="preserve"> </w:t>
      </w:r>
      <w:r w:rsidRPr="0038294F">
        <w:t>/etc/fstab</w:t>
      </w:r>
      <w:r w:rsidR="00A63A06">
        <w:t> :</w:t>
      </w:r>
    </w:p>
    <w:p w14:paraId="71B71096" w14:textId="77777777" w:rsidR="00A63A06" w:rsidRPr="00A63A06" w:rsidRDefault="00A63A06" w:rsidP="00A63A06">
      <w:pPr>
        <w:pStyle w:val="CLI"/>
        <w:rPr>
          <w:lang w:val="fr-FR"/>
        </w:rPr>
      </w:pPr>
      <w:r w:rsidRPr="00A63A06">
        <w:rPr>
          <w:lang w:val="fr-FR"/>
        </w:rPr>
        <w:t>nano /etc/fstab</w:t>
      </w:r>
    </w:p>
    <w:p w14:paraId="2AD9C477" w14:textId="77777777" w:rsidR="00A63A06" w:rsidRDefault="00A63A06" w:rsidP="009D426E">
      <w:pPr>
        <w:pStyle w:val="EFtextestandard"/>
      </w:pPr>
    </w:p>
    <w:p w14:paraId="2F20CF14" w14:textId="122CFBA0" w:rsidR="00DA67D9" w:rsidRPr="00DA67D9" w:rsidRDefault="00DA67D9" w:rsidP="009D426E">
      <w:pPr>
        <w:pStyle w:val="EFtextestandard"/>
      </w:pPr>
      <w:r w:rsidRPr="00DA67D9">
        <w:t xml:space="preserve">Recherchez </w:t>
      </w:r>
      <w:r w:rsidR="00A63A06">
        <w:t>la</w:t>
      </w:r>
      <w:r w:rsidRPr="00DA67D9">
        <w:t xml:space="preserve"> ligne </w:t>
      </w:r>
      <w:r w:rsidR="00A63A06">
        <w:t>« </w:t>
      </w:r>
      <w:r w:rsidR="00A44E41" w:rsidRPr="00A44E41">
        <w:rPr>
          <w:b/>
          <w:bCs/>
        </w:rPr>
        <w:t>/</w:t>
      </w:r>
      <w:r w:rsidR="00A63A06" w:rsidRPr="00A44E41">
        <w:rPr>
          <w:b/>
          <w:bCs/>
        </w:rPr>
        <w:t>swap.img   none   swap   sw   0   0</w:t>
      </w:r>
      <w:r w:rsidR="00A63A06">
        <w:t xml:space="preserve"> » </w:t>
      </w:r>
      <w:r w:rsidRPr="00DA67D9">
        <w:t xml:space="preserve">et ajoutez </w:t>
      </w:r>
      <w:r w:rsidR="004F3EDC">
        <w:t xml:space="preserve">le signe </w:t>
      </w:r>
      <w:r w:rsidR="00A44E41">
        <w:t>« </w:t>
      </w:r>
      <w:r w:rsidRPr="00A44E41">
        <w:rPr>
          <w:b/>
          <w:bCs/>
        </w:rPr>
        <w:t>#</w:t>
      </w:r>
      <w:r w:rsidR="00A44E41">
        <w:t> »</w:t>
      </w:r>
      <w:r w:rsidR="004F3EDC">
        <w:t xml:space="preserve"> </w:t>
      </w:r>
      <w:r w:rsidRPr="00DA67D9">
        <w:t>devant</w:t>
      </w:r>
      <w:r w:rsidR="00A44E41">
        <w:t> :</w:t>
      </w:r>
    </w:p>
    <w:p w14:paraId="1670733F" w14:textId="77777777" w:rsidR="004F3EDC" w:rsidRPr="00A63A06" w:rsidRDefault="004F3EDC" w:rsidP="009D426E">
      <w:pPr>
        <w:pStyle w:val="EFtextestandard"/>
      </w:pPr>
    </w:p>
    <w:p w14:paraId="798C8903" w14:textId="41DD8FD8" w:rsidR="002957AB" w:rsidRDefault="002957AB" w:rsidP="009D426E">
      <w:pPr>
        <w:pStyle w:val="EFtextestandard"/>
        <w:rPr>
          <w:lang w:val="en-US"/>
        </w:rPr>
      </w:pPr>
      <w:r w:rsidRPr="002957AB">
        <w:rPr>
          <w:noProof/>
          <w:lang w:val="en-US"/>
        </w:rPr>
        <w:drawing>
          <wp:inline distT="0" distB="0" distL="0" distR="0" wp14:anchorId="6BE4374B" wp14:editId="7D7BE203">
            <wp:extent cx="5759450" cy="1154430"/>
            <wp:effectExtent l="0" t="0" r="0" b="7620"/>
            <wp:docPr id="22" name="Image 22" descr="Une image contenant texte, capture d’écran, moni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capture d’écran, moniteur&#10;&#10;Description générée automatiquement"/>
                    <pic:cNvPicPr/>
                  </pic:nvPicPr>
                  <pic:blipFill>
                    <a:blip r:embed="rId33"/>
                    <a:stretch>
                      <a:fillRect/>
                    </a:stretch>
                  </pic:blipFill>
                  <pic:spPr>
                    <a:xfrm>
                      <a:off x="0" y="0"/>
                      <a:ext cx="5759450" cy="1154430"/>
                    </a:xfrm>
                    <a:prstGeom prst="rect">
                      <a:avLst/>
                    </a:prstGeom>
                  </pic:spPr>
                </pic:pic>
              </a:graphicData>
            </a:graphic>
          </wp:inline>
        </w:drawing>
      </w:r>
    </w:p>
    <w:p w14:paraId="7B70D458" w14:textId="77777777" w:rsidR="00F571AE" w:rsidRDefault="00F571AE" w:rsidP="009D426E">
      <w:pPr>
        <w:pStyle w:val="EFtextestandard"/>
        <w:rPr>
          <w:lang w:val="en-US"/>
        </w:rPr>
      </w:pPr>
    </w:p>
    <w:p w14:paraId="56C2583B" w14:textId="6CDD8211" w:rsidR="00F571AE" w:rsidRPr="00F571AE" w:rsidRDefault="00F571AE" w:rsidP="009D426E">
      <w:pPr>
        <w:pStyle w:val="EFtextestandard"/>
      </w:pPr>
      <w:r w:rsidRPr="00F571AE">
        <w:t xml:space="preserve">Validez la saisie avec </w:t>
      </w:r>
      <w:r w:rsidR="00F126EB">
        <w:t>« </w:t>
      </w:r>
      <w:r w:rsidRPr="00F571AE">
        <w:t>C</w:t>
      </w:r>
      <w:r>
        <w:t>trl+x</w:t>
      </w:r>
      <w:r w:rsidR="00F126EB">
        <w:t> » puis « y » puis la touche « Entrée ».</w:t>
      </w:r>
    </w:p>
    <w:p w14:paraId="718F3718" w14:textId="77777777" w:rsidR="00DA67D9" w:rsidRPr="00F571AE" w:rsidRDefault="00DA67D9" w:rsidP="009D426E">
      <w:pPr>
        <w:pStyle w:val="EFtextestandard"/>
      </w:pPr>
    </w:p>
    <w:p w14:paraId="53114ADC" w14:textId="07A3CD07" w:rsidR="00DA67D9" w:rsidRPr="00DA67D9" w:rsidRDefault="00DA67D9" w:rsidP="009D426E">
      <w:pPr>
        <w:pStyle w:val="EFtextestandard"/>
      </w:pPr>
      <w:r w:rsidRPr="00DA67D9">
        <w:t>Confirme</w:t>
      </w:r>
      <w:r w:rsidR="00F126EB">
        <w:t>z</w:t>
      </w:r>
      <w:r w:rsidRPr="00DA67D9">
        <w:t xml:space="preserve"> que le réglage est correct</w:t>
      </w:r>
      <w:r w:rsidR="006D081C">
        <w:t> :</w:t>
      </w:r>
    </w:p>
    <w:p w14:paraId="5971BC14" w14:textId="4D0B4332" w:rsidR="00DA67D9" w:rsidRPr="00752150" w:rsidRDefault="00DA67D9" w:rsidP="006D081C">
      <w:pPr>
        <w:pStyle w:val="CLI"/>
        <w:rPr>
          <w:lang w:val="fr-FR"/>
        </w:rPr>
      </w:pPr>
      <w:r w:rsidRPr="00752150">
        <w:rPr>
          <w:lang w:val="fr-FR"/>
        </w:rPr>
        <w:t>mount -a</w:t>
      </w:r>
    </w:p>
    <w:p w14:paraId="7B492327" w14:textId="77777777" w:rsidR="00DA67D9" w:rsidRPr="00752150" w:rsidRDefault="00DA67D9" w:rsidP="006D081C">
      <w:pPr>
        <w:pStyle w:val="CLI"/>
        <w:rPr>
          <w:lang w:val="fr-FR"/>
        </w:rPr>
      </w:pPr>
      <w:r w:rsidRPr="00752150">
        <w:rPr>
          <w:lang w:val="fr-FR"/>
        </w:rPr>
        <w:t>free -h</w:t>
      </w:r>
    </w:p>
    <w:p w14:paraId="5E442AF1" w14:textId="69DB9491" w:rsidR="00C01B88" w:rsidRDefault="00C01B88" w:rsidP="009D426E">
      <w:pPr>
        <w:pStyle w:val="EFtextestandard"/>
      </w:pPr>
    </w:p>
    <w:p w14:paraId="27DF6927" w14:textId="392D4DD5" w:rsidR="00E51D99" w:rsidRDefault="00E51D99" w:rsidP="009D426E">
      <w:pPr>
        <w:pStyle w:val="EFtextestandard"/>
      </w:pPr>
      <w:r w:rsidRPr="00E51D99">
        <w:t>Vous obtiendrez une sortie similaire à celle-ci :</w:t>
      </w:r>
    </w:p>
    <w:p w14:paraId="1A0FB395" w14:textId="77777777" w:rsidR="00E51D99" w:rsidRDefault="00E51D99" w:rsidP="009D426E">
      <w:pPr>
        <w:pStyle w:val="EFtextestandard"/>
      </w:pPr>
    </w:p>
    <w:p w14:paraId="6CF548C9" w14:textId="24BF69A2" w:rsidR="00C01B88" w:rsidRDefault="00C01B88" w:rsidP="009D426E">
      <w:pPr>
        <w:pStyle w:val="EFtextestandard"/>
      </w:pPr>
      <w:r w:rsidRPr="00C01B88">
        <w:rPr>
          <w:noProof/>
        </w:rPr>
        <w:drawing>
          <wp:inline distT="0" distB="0" distL="0" distR="0" wp14:anchorId="69540588" wp14:editId="5CC03634">
            <wp:extent cx="5759450" cy="44069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440690"/>
                    </a:xfrm>
                    <a:prstGeom prst="rect">
                      <a:avLst/>
                    </a:prstGeom>
                  </pic:spPr>
                </pic:pic>
              </a:graphicData>
            </a:graphic>
          </wp:inline>
        </w:drawing>
      </w:r>
    </w:p>
    <w:p w14:paraId="26770E96" w14:textId="77777777" w:rsidR="00C01B88" w:rsidRDefault="00C01B88" w:rsidP="009D426E">
      <w:pPr>
        <w:pStyle w:val="EFtextestandard"/>
      </w:pPr>
    </w:p>
    <w:p w14:paraId="4FDAB862" w14:textId="32FEE7FD" w:rsidR="00837541" w:rsidRDefault="00DA67D9" w:rsidP="009D426E">
      <w:pPr>
        <w:pStyle w:val="EFtextestandard"/>
      </w:pPr>
      <w:r w:rsidRPr="00DA67D9">
        <w:t>Activez les modules du noyau et configurez sysctl.</w:t>
      </w:r>
    </w:p>
    <w:p w14:paraId="14E06F88" w14:textId="77777777" w:rsidR="00837541" w:rsidRPr="00837541" w:rsidRDefault="00837541" w:rsidP="002E6679">
      <w:pPr>
        <w:pStyle w:val="CLI"/>
      </w:pPr>
      <w:r w:rsidRPr="00837541">
        <w:t># Enable kernel modules</w:t>
      </w:r>
    </w:p>
    <w:p w14:paraId="0123656A" w14:textId="691A4F66" w:rsidR="00837541" w:rsidRPr="00837541" w:rsidRDefault="00837541" w:rsidP="002E6679">
      <w:pPr>
        <w:pStyle w:val="CLI"/>
      </w:pPr>
      <w:r w:rsidRPr="00837541">
        <w:t>modprobe overlay</w:t>
      </w:r>
    </w:p>
    <w:p w14:paraId="45F63F0B" w14:textId="1BFC2D01" w:rsidR="00837541" w:rsidRPr="00837541" w:rsidRDefault="00837541" w:rsidP="002E6679">
      <w:pPr>
        <w:pStyle w:val="CLI"/>
      </w:pPr>
      <w:r w:rsidRPr="00837541">
        <w:t>modprobe br_netfilter</w:t>
      </w:r>
    </w:p>
    <w:p w14:paraId="12DD50EE" w14:textId="77777777" w:rsidR="00837541" w:rsidRPr="00837541" w:rsidRDefault="00837541" w:rsidP="002E6679">
      <w:pPr>
        <w:pStyle w:val="CLI"/>
      </w:pPr>
    </w:p>
    <w:p w14:paraId="4F7687C9" w14:textId="77777777" w:rsidR="00837541" w:rsidRPr="00837541" w:rsidRDefault="00837541" w:rsidP="002E6679">
      <w:pPr>
        <w:pStyle w:val="CLI"/>
      </w:pPr>
      <w:r w:rsidRPr="00837541">
        <w:t># Add some settings to sysctl</w:t>
      </w:r>
    </w:p>
    <w:p w14:paraId="1144153F" w14:textId="6884372D" w:rsidR="00837541" w:rsidRPr="00837541" w:rsidRDefault="00837541" w:rsidP="002E6679">
      <w:pPr>
        <w:pStyle w:val="CLI"/>
      </w:pPr>
      <w:r w:rsidRPr="00837541">
        <w:t>tee /etc/sysctl.d/kubernetes.conf&lt;&lt;EOF</w:t>
      </w:r>
    </w:p>
    <w:p w14:paraId="7BEFC296" w14:textId="77777777" w:rsidR="00837541" w:rsidRPr="00837541" w:rsidRDefault="00837541" w:rsidP="002E6679">
      <w:pPr>
        <w:pStyle w:val="CLI"/>
      </w:pPr>
      <w:r w:rsidRPr="00837541">
        <w:t>net.bridge.bridge-nf-call-ip6tables = 1</w:t>
      </w:r>
    </w:p>
    <w:p w14:paraId="3808F73E" w14:textId="77777777" w:rsidR="00837541" w:rsidRPr="00837541" w:rsidRDefault="00837541" w:rsidP="002E6679">
      <w:pPr>
        <w:pStyle w:val="CLI"/>
      </w:pPr>
      <w:r w:rsidRPr="00837541">
        <w:t>net.bridge.bridge-nf-call-iptables = 1</w:t>
      </w:r>
    </w:p>
    <w:p w14:paraId="4B01DE03" w14:textId="77777777" w:rsidR="00837541" w:rsidRPr="00837541" w:rsidRDefault="00837541" w:rsidP="002E6679">
      <w:pPr>
        <w:pStyle w:val="CLI"/>
      </w:pPr>
      <w:r w:rsidRPr="00837541">
        <w:t>net.ipv4.ip_forward = 1</w:t>
      </w:r>
    </w:p>
    <w:p w14:paraId="21AF06C9" w14:textId="77777777" w:rsidR="00837541" w:rsidRPr="00837541" w:rsidRDefault="00837541" w:rsidP="002E6679">
      <w:pPr>
        <w:pStyle w:val="CLI"/>
      </w:pPr>
      <w:r w:rsidRPr="00837541">
        <w:t>EOF</w:t>
      </w:r>
    </w:p>
    <w:p w14:paraId="52A423DC" w14:textId="77777777" w:rsidR="00837541" w:rsidRPr="00837541" w:rsidRDefault="00837541" w:rsidP="002E6679">
      <w:pPr>
        <w:pStyle w:val="CLI"/>
      </w:pPr>
    </w:p>
    <w:p w14:paraId="7E009CC3" w14:textId="77777777" w:rsidR="00837541" w:rsidRPr="00837541" w:rsidRDefault="00837541" w:rsidP="002E6679">
      <w:pPr>
        <w:pStyle w:val="CLI"/>
      </w:pPr>
      <w:r w:rsidRPr="00837541">
        <w:t># Reload sysctl</w:t>
      </w:r>
    </w:p>
    <w:p w14:paraId="4B197091" w14:textId="5430A556" w:rsidR="00837541" w:rsidRPr="00DA67D9" w:rsidRDefault="00837541" w:rsidP="002E6679">
      <w:pPr>
        <w:pStyle w:val="CLI"/>
        <w:rPr>
          <w:lang w:val="fr-FR"/>
        </w:rPr>
      </w:pPr>
      <w:r>
        <w:t>sysctl --system</w:t>
      </w:r>
    </w:p>
    <w:p w14:paraId="605E665D" w14:textId="7D10F427" w:rsidR="007676CF" w:rsidRDefault="00DE18CB" w:rsidP="00C14C44">
      <w:pPr>
        <w:pStyle w:val="EFtiquette"/>
      </w:pPr>
      <w:bookmarkStart w:id="18" w:name="_Toc153128482"/>
      <w:r w:rsidRPr="00DE18CB">
        <w:t xml:space="preserve">Installer </w:t>
      </w:r>
      <w:r w:rsidR="00BF7086">
        <w:t xml:space="preserve">un </w:t>
      </w:r>
      <w:r w:rsidRPr="00DE18CB">
        <w:t>environnement d'exécution</w:t>
      </w:r>
      <w:r w:rsidR="007A0554">
        <w:t xml:space="preserve"> </w:t>
      </w:r>
      <w:r w:rsidRPr="00DE18CB">
        <w:t>d</w:t>
      </w:r>
      <w:r w:rsidR="00B73294">
        <w:t>e</w:t>
      </w:r>
      <w:r w:rsidRPr="00DE18CB">
        <w:t xml:space="preserve"> conteneur</w:t>
      </w:r>
      <w:bookmarkEnd w:id="18"/>
    </w:p>
    <w:p w14:paraId="3A7905D5" w14:textId="1B090C6C" w:rsidR="00BC0435" w:rsidRDefault="00BC0435" w:rsidP="009D426E">
      <w:pPr>
        <w:pStyle w:val="EFtextestandard"/>
      </w:pPr>
      <w:r w:rsidRPr="002A5E22">
        <w:rPr>
          <w:noProof/>
        </w:rPr>
        <mc:AlternateContent>
          <mc:Choice Requires="wps">
            <w:drawing>
              <wp:inline distT="0" distB="0" distL="0" distR="0" wp14:anchorId="452E5291" wp14:editId="1D225B85">
                <wp:extent cx="5610530" cy="1120700"/>
                <wp:effectExtent l="19050" t="19050" r="28575" b="22860"/>
                <wp:docPr id="89" name="Rectangle 89"/>
                <wp:cNvGraphicFramePr/>
                <a:graphic xmlns:a="http://schemas.openxmlformats.org/drawingml/2006/main">
                  <a:graphicData uri="http://schemas.microsoft.com/office/word/2010/wordprocessingShape">
                    <wps:wsp>
                      <wps:cNvSpPr/>
                      <wps:spPr>
                        <a:xfrm>
                          <a:off x="0" y="0"/>
                          <a:ext cx="5610530" cy="1120700"/>
                        </a:xfrm>
                        <a:prstGeom prst="rect">
                          <a:avLst/>
                        </a:prstGeom>
                        <a:noFill/>
                        <a:ln w="38100" cap="flat" cmpd="sng" algn="ctr">
                          <a:solidFill>
                            <a:srgbClr val="009999"/>
                          </a:solidFill>
                          <a:prstDash val="solid"/>
                        </a:ln>
                        <a:effectLst/>
                      </wps:spPr>
                      <wps:txbx>
                        <w:txbxContent>
                          <w:p w14:paraId="57AB7294" w14:textId="09DF325D" w:rsidR="00BC0435" w:rsidRDefault="00BC0435" w:rsidP="00BC0435">
                            <w:pPr>
                              <w:pStyle w:val="EFcouleurEasyFormer"/>
                            </w:pPr>
                            <w:r>
                              <w:rPr>
                                <w:noProof/>
                              </w:rPr>
                              <w:drawing>
                                <wp:inline distT="0" distB="0" distL="0" distR="0" wp14:anchorId="1FD682AF" wp14:editId="036028C7">
                                  <wp:extent cx="783590" cy="510540"/>
                                  <wp:effectExtent l="0" t="0" r="0" b="0"/>
                                  <wp:docPr id="1418428851" name="Image 1418428851"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lipart&#10;&#10;Description générée automatique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t>Pensez à faire un snapshot de vos VM’s</w:t>
                            </w:r>
                          </w:p>
                          <w:p w14:paraId="67576BFC" w14:textId="77777777" w:rsidR="00BC0435" w:rsidRDefault="00BC0435" w:rsidP="00BC0435">
                            <w:pPr>
                              <w:ind w:left="0"/>
                            </w:pPr>
                            <w:r>
                              <w:t>A ce stade il est utile de faire un snapshot.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2E5291" id="Rectangle 89" o:spid="_x0000_s1026" style="width:441.75pt;height:8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" filled="f" strokecolor="#099" strokeweight="3pt">
                <v:textbox>
                  <w:txbxContent>
                    <w:p w14:paraId="57AB7294" w14:textId="09DF325D" w:rsidR="00BC0435" w:rsidRDefault="00BC0435" w:rsidP="00BC0435">
                      <w:pPr>
                        <w:pStyle w:val="EFcouleurEasyFormer"/>
                      </w:pPr>
                      <w:r>
                        <w:rPr>
                          <w:noProof/>
                        </w:rPr>
                        <w:drawing>
                          <wp:inline distT="0" distB="0" distL="0" distR="0" wp14:anchorId="1FD682AF" wp14:editId="036028C7">
                            <wp:extent cx="783590" cy="510540"/>
                            <wp:effectExtent l="0" t="0" r="0" b="0"/>
                            <wp:docPr id="1418428851" name="Image 1418428851"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lipart&#10;&#10;Description générée automatique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t>Pensez à faire un snapshot de vos VM’s</w:t>
                      </w:r>
                    </w:p>
                    <w:p w14:paraId="67576BFC" w14:textId="77777777" w:rsidR="00BC0435" w:rsidRDefault="00BC0435" w:rsidP="00BC0435">
                      <w:pPr>
                        <w:ind w:left="0"/>
                      </w:pPr>
                      <w:r>
                        <w:t>A ce stade il est utile de faire un snapshot.</w:t>
                      </w:r>
                    </w:p>
                  </w:txbxContent>
                </v:textbox>
                <w10:anchorlock/>
              </v:rect>
            </w:pict>
          </mc:Fallback>
        </mc:AlternateContent>
      </w:r>
    </w:p>
    <w:p w14:paraId="53058423" w14:textId="77777777" w:rsidR="00BC0435" w:rsidRDefault="00BC0435" w:rsidP="009D426E">
      <w:pPr>
        <w:pStyle w:val="EFtextestandard"/>
      </w:pPr>
    </w:p>
    <w:p w14:paraId="187B6620" w14:textId="1ACD5A14" w:rsidR="002E0132" w:rsidRDefault="00D8789F" w:rsidP="009D426E">
      <w:pPr>
        <w:pStyle w:val="EFtextestandard"/>
      </w:pPr>
      <w:r>
        <w:t xml:space="preserve">Faites les commandes suivantes </w:t>
      </w:r>
      <w:r w:rsidRPr="00690B60">
        <w:rPr>
          <w:b/>
          <w:bCs/>
          <w:color w:val="auto"/>
          <w:u w:val="single"/>
        </w:rPr>
        <w:t>sur tous les serveurs</w:t>
      </w:r>
      <w:r w:rsidRPr="000031A0">
        <w:t>.</w:t>
      </w:r>
    </w:p>
    <w:p w14:paraId="0CEA7569" w14:textId="77777777" w:rsidR="00D8789F" w:rsidRDefault="00D8789F" w:rsidP="009D426E">
      <w:pPr>
        <w:pStyle w:val="EFtextestandard"/>
      </w:pPr>
    </w:p>
    <w:p w14:paraId="02145D8E" w14:textId="5F4AE8E9" w:rsidR="002E0132" w:rsidRDefault="00B50CD7" w:rsidP="009D426E">
      <w:pPr>
        <w:pStyle w:val="EFtextestandard"/>
      </w:pPr>
      <w:r w:rsidRPr="00B50CD7">
        <w:t xml:space="preserve">Kubernetes ne crée pas lui-même des conteneurs. Cette tâche est déléguée aux </w:t>
      </w:r>
      <w:r w:rsidRPr="00A51EA6">
        <w:rPr>
          <w:i/>
          <w:iCs/>
        </w:rPr>
        <w:t>container runtimes</w:t>
      </w:r>
      <w:r w:rsidR="00A51EA6">
        <w:t xml:space="preserve">, </w:t>
      </w:r>
      <w:r w:rsidR="00A51EA6" w:rsidRPr="00A51EA6">
        <w:t>l</w:t>
      </w:r>
      <w:r w:rsidR="00A51EA6">
        <w:t>es</w:t>
      </w:r>
      <w:r w:rsidR="00870B03">
        <w:t xml:space="preserve"> « </w:t>
      </w:r>
      <w:r w:rsidR="00A51EA6" w:rsidRPr="00A51EA6">
        <w:t>environnement</w:t>
      </w:r>
      <w:r w:rsidR="00870B03">
        <w:t>s</w:t>
      </w:r>
      <w:r w:rsidR="00A51EA6" w:rsidRPr="00A51EA6">
        <w:t xml:space="preserve"> d'exécution de conteneur</w:t>
      </w:r>
      <w:r w:rsidR="00A51EA6">
        <w:t> »</w:t>
      </w:r>
      <w:r w:rsidR="00470F0C" w:rsidRPr="00470F0C">
        <w:t>.</w:t>
      </w:r>
      <w:r w:rsidR="00540FF2">
        <w:t xml:space="preserve"> </w:t>
      </w:r>
      <w:r w:rsidR="002E0132">
        <w:t xml:space="preserve">Pour faire simple disons que celui-ci </w:t>
      </w:r>
      <w:r w:rsidR="002E0132" w:rsidRPr="002E0132">
        <w:t>est responsable de créer et de faire fonctionner le</w:t>
      </w:r>
      <w:r w:rsidR="002E0132">
        <w:t>s</w:t>
      </w:r>
      <w:r w:rsidR="002E0132" w:rsidRPr="002E0132">
        <w:t xml:space="preserve"> conteneur</w:t>
      </w:r>
      <w:r w:rsidR="002E0132">
        <w:t>s</w:t>
      </w:r>
      <w:r w:rsidR="002E0132" w:rsidRPr="002E0132">
        <w:t>.</w:t>
      </w:r>
      <w:r w:rsidR="00362ABC">
        <w:t xml:space="preserve"> Pour mieux comprendre le mécanisme vous pouvez lire cet article : </w:t>
      </w:r>
      <w:hyperlink r:id="rId36" w:history="1">
        <w:r w:rsidR="00362ABC" w:rsidRPr="00EE5B47">
          <w:rPr>
            <w:rStyle w:val="Lienhypertexte"/>
          </w:rPr>
          <w:t>https://blog.alterway.fr/le-point-sur-les-container-runtimes.html</w:t>
        </w:r>
      </w:hyperlink>
      <w:r w:rsidR="00362ABC">
        <w:t xml:space="preserve"> </w:t>
      </w:r>
    </w:p>
    <w:p w14:paraId="79EE05D4" w14:textId="77777777" w:rsidR="002E0132" w:rsidRDefault="002E0132" w:rsidP="009D426E">
      <w:pPr>
        <w:pStyle w:val="EFtextestandard"/>
      </w:pPr>
    </w:p>
    <w:p w14:paraId="5AC7569A" w14:textId="12B9B8AA" w:rsidR="00D45CF4" w:rsidRDefault="00540FF2" w:rsidP="009D426E">
      <w:pPr>
        <w:pStyle w:val="EFtextestandard"/>
      </w:pPr>
      <w:r>
        <w:t>S</w:t>
      </w:r>
      <w:r w:rsidRPr="00540FF2">
        <w:t>uivez les étapes ci-dessous pour configurer</w:t>
      </w:r>
      <w:r w:rsidR="00BE7198" w:rsidRPr="00BE7198">
        <w:t xml:space="preserve"> </w:t>
      </w:r>
      <w:r w:rsidR="00BE7198">
        <w:t>l’</w:t>
      </w:r>
      <w:r w:rsidR="00BE7198" w:rsidRPr="00BE7198">
        <w:t>environnement d'exécution de conteneur Docker</w:t>
      </w:r>
      <w:r w:rsidR="00BE7198">
        <w:t>.</w:t>
      </w:r>
    </w:p>
    <w:p w14:paraId="1540BEB5" w14:textId="77777777" w:rsidR="003B3DB8" w:rsidRDefault="003B3DB8" w:rsidP="009D426E">
      <w:pPr>
        <w:pStyle w:val="EFtextestandard"/>
      </w:pPr>
    </w:p>
    <w:p w14:paraId="6F84AA0A" w14:textId="2AE7BBF9" w:rsidR="0083709F" w:rsidRPr="0039153C" w:rsidRDefault="00C260D3" w:rsidP="009D426E">
      <w:pPr>
        <w:pStyle w:val="EFtextestandard"/>
      </w:pPr>
      <w:r>
        <w:t>I</w:t>
      </w:r>
      <w:r w:rsidRPr="0039153C">
        <w:t>nstalle</w:t>
      </w:r>
      <w:r>
        <w:t>z</w:t>
      </w:r>
      <w:r w:rsidRPr="0039153C">
        <w:t xml:space="preserve"> </w:t>
      </w:r>
      <w:r>
        <w:t>l</w:t>
      </w:r>
      <w:r w:rsidRPr="0039153C">
        <w:t>es paquets</w:t>
      </w:r>
      <w:r>
        <w:t xml:space="preserve"> nécessaires et a</w:t>
      </w:r>
      <w:r w:rsidR="0039153C" w:rsidRPr="0039153C">
        <w:t>joute</w:t>
      </w:r>
      <w:r w:rsidR="00194A18">
        <w:t>z</w:t>
      </w:r>
      <w:r w:rsidR="0039153C" w:rsidRPr="0039153C">
        <w:t xml:space="preserve"> </w:t>
      </w:r>
      <w:r w:rsidR="00194A18">
        <w:t>le</w:t>
      </w:r>
      <w:r w:rsidR="0039153C" w:rsidRPr="0039153C">
        <w:t xml:space="preserve"> dépôt</w:t>
      </w:r>
      <w:r w:rsidR="00792852">
        <w:t xml:space="preserve"> de Docker</w:t>
      </w:r>
      <w:r>
        <w:t xml:space="preserve"> </w:t>
      </w:r>
      <w:r w:rsidR="003B3DB8">
        <w:t>:</w:t>
      </w:r>
    </w:p>
    <w:p w14:paraId="6C8385A9" w14:textId="2925DDF5" w:rsidR="0083709F" w:rsidRPr="00752150" w:rsidRDefault="0083709F" w:rsidP="00FC4ECD">
      <w:pPr>
        <w:pStyle w:val="CLI"/>
      </w:pPr>
      <w:r w:rsidRPr="00752150">
        <w:t>apt install -y gnupg2 software-properties-common ca-certificates</w:t>
      </w:r>
    </w:p>
    <w:p w14:paraId="0CAB9025" w14:textId="21B7F6F9" w:rsidR="0083709F" w:rsidRPr="00006D92" w:rsidRDefault="0083709F" w:rsidP="0083709F">
      <w:pPr>
        <w:pStyle w:val="CLI"/>
      </w:pPr>
      <w:r w:rsidRPr="00006D92">
        <w:t>curl -fsSL https://download.docker.com/linux/ubuntu/gpg | apt-key add -</w:t>
      </w:r>
    </w:p>
    <w:p w14:paraId="2CC596B6" w14:textId="5C08DD95" w:rsidR="0083709F" w:rsidRDefault="0083709F" w:rsidP="0083709F">
      <w:pPr>
        <w:pStyle w:val="CLI"/>
      </w:pPr>
      <w:r w:rsidRPr="00006D92">
        <w:lastRenderedPageBreak/>
        <w:t>add-apt-repository "deb [arch=amd64] https://download.docker.com/linux/ubuntu $(lsb_release -cs) stable"</w:t>
      </w:r>
    </w:p>
    <w:p w14:paraId="5B297E9C" w14:textId="1226889F" w:rsidR="00792852" w:rsidRPr="00752150" w:rsidRDefault="00792852" w:rsidP="009D426E">
      <w:pPr>
        <w:pStyle w:val="EFtextestandard"/>
        <w:rPr>
          <w:lang w:val="en-US"/>
        </w:rPr>
      </w:pPr>
    </w:p>
    <w:p w14:paraId="6B53FD19" w14:textId="7FD71707" w:rsidR="00562B87" w:rsidRPr="00006D92" w:rsidRDefault="00562B87" w:rsidP="009D426E">
      <w:pPr>
        <w:pStyle w:val="EFtextestandard"/>
      </w:pPr>
      <w:r>
        <w:t xml:space="preserve">Mettez </w:t>
      </w:r>
      <w:r w:rsidR="006B3D2B">
        <w:t>à</w:t>
      </w:r>
      <w:r>
        <w:t xml:space="preserve"> jour la liste des paquets disponibles </w:t>
      </w:r>
      <w:r w:rsidR="00D34C9D">
        <w:t xml:space="preserve">suite </w:t>
      </w:r>
      <w:r w:rsidR="006B3D2B">
        <w:t>à</w:t>
      </w:r>
      <w:r w:rsidR="00D34C9D">
        <w:t xml:space="preserve"> l’ajout d’un nouveau </w:t>
      </w:r>
      <w:r w:rsidR="006B3D2B">
        <w:t>dépôt</w:t>
      </w:r>
      <w:r w:rsidR="00D34C9D">
        <w:t xml:space="preserve"> : </w:t>
      </w:r>
    </w:p>
    <w:p w14:paraId="33339198" w14:textId="2FB8B9AC" w:rsidR="0083709F" w:rsidRDefault="0083709F" w:rsidP="0083709F">
      <w:pPr>
        <w:pStyle w:val="CLI"/>
        <w:rPr>
          <w:lang w:val="fr-FR"/>
        </w:rPr>
      </w:pPr>
      <w:r w:rsidRPr="006071F9">
        <w:rPr>
          <w:lang w:val="fr-FR"/>
        </w:rPr>
        <w:t>apt update</w:t>
      </w:r>
    </w:p>
    <w:p w14:paraId="5CB7D493" w14:textId="19D8D995" w:rsidR="00D34C9D" w:rsidRDefault="00D34C9D" w:rsidP="009D426E">
      <w:pPr>
        <w:pStyle w:val="EFtextestandard"/>
      </w:pPr>
    </w:p>
    <w:p w14:paraId="2F1FF2A3" w14:textId="22A747DD" w:rsidR="00D34C9D" w:rsidRPr="006071F9" w:rsidRDefault="00D34C9D" w:rsidP="009D426E">
      <w:pPr>
        <w:pStyle w:val="EFtextestandard"/>
      </w:pPr>
      <w:r>
        <w:t xml:space="preserve">Installez les </w:t>
      </w:r>
      <w:r w:rsidR="006B3D2B">
        <w:t>paquets</w:t>
      </w:r>
      <w:r w:rsidR="00702A55">
        <w:t xml:space="preserve"> suivants </w:t>
      </w:r>
      <w:r w:rsidR="006B3D2B">
        <w:t>:</w:t>
      </w:r>
    </w:p>
    <w:p w14:paraId="5C654703" w14:textId="4E260D97" w:rsidR="0083709F" w:rsidRPr="006071F9" w:rsidRDefault="0083709F" w:rsidP="0083709F">
      <w:pPr>
        <w:pStyle w:val="CLI"/>
        <w:rPr>
          <w:lang w:val="fr-FR"/>
        </w:rPr>
      </w:pPr>
      <w:r w:rsidRPr="006071F9">
        <w:rPr>
          <w:lang w:val="fr-FR"/>
        </w:rPr>
        <w:t>apt install -y containerd.io docker-ce docker-ce-cli</w:t>
      </w:r>
    </w:p>
    <w:p w14:paraId="6AB8A8C8" w14:textId="77777777" w:rsidR="003B3DB8" w:rsidRDefault="003B3DB8" w:rsidP="009D426E">
      <w:pPr>
        <w:pStyle w:val="EFtextestandard"/>
      </w:pPr>
    </w:p>
    <w:p w14:paraId="365607EE" w14:textId="39FD0739" w:rsidR="0083709F" w:rsidRPr="00006D92" w:rsidRDefault="00C94177" w:rsidP="009D426E">
      <w:pPr>
        <w:pStyle w:val="EFtextestandard"/>
      </w:pPr>
      <w:r w:rsidRPr="00C94177">
        <w:t>Crée</w:t>
      </w:r>
      <w:r w:rsidR="000409C8">
        <w:t>z</w:t>
      </w:r>
      <w:r w:rsidRPr="00C94177">
        <w:t xml:space="preserve"> le répertoire </w:t>
      </w:r>
      <w:r w:rsidR="00DA39FD">
        <w:t>du service docker :</w:t>
      </w:r>
    </w:p>
    <w:p w14:paraId="1D7B06D6" w14:textId="0DCF6A13" w:rsidR="0083709F" w:rsidRPr="006071F9" w:rsidRDefault="0083709F" w:rsidP="0083709F">
      <w:pPr>
        <w:pStyle w:val="CLI"/>
      </w:pPr>
      <w:r w:rsidRPr="006071F9">
        <w:t>mkdir -p /etc/systemd/system/docker.service.d</w:t>
      </w:r>
    </w:p>
    <w:p w14:paraId="13C1FD43" w14:textId="77777777" w:rsidR="0083709F" w:rsidRPr="006071F9" w:rsidRDefault="0083709F" w:rsidP="0083709F">
      <w:pPr>
        <w:pStyle w:val="CLI"/>
      </w:pPr>
    </w:p>
    <w:p w14:paraId="190C87FB" w14:textId="77777777" w:rsidR="003B3DB8" w:rsidRPr="006071F9" w:rsidRDefault="003B3DB8" w:rsidP="009D426E">
      <w:pPr>
        <w:pStyle w:val="EFtextestandard"/>
        <w:rPr>
          <w:lang w:val="en-US"/>
        </w:rPr>
      </w:pPr>
    </w:p>
    <w:p w14:paraId="141DABB0" w14:textId="69A47CF0" w:rsidR="0083709F" w:rsidRPr="004B7F91" w:rsidRDefault="004B7F91" w:rsidP="009D426E">
      <w:pPr>
        <w:pStyle w:val="EFtextestandard"/>
      </w:pPr>
      <w:r w:rsidRPr="004B7F91">
        <w:t>Crée</w:t>
      </w:r>
      <w:r w:rsidR="00D3273E">
        <w:t>z</w:t>
      </w:r>
      <w:r w:rsidRPr="004B7F91">
        <w:t xml:space="preserve"> le fichier de configuration </w:t>
      </w:r>
      <w:r w:rsidR="0031209D">
        <w:t xml:space="preserve">JSON </w:t>
      </w:r>
      <w:r w:rsidRPr="004B7F91">
        <w:t>du d</w:t>
      </w:r>
      <w:r>
        <w:t>aemon</w:t>
      </w:r>
    </w:p>
    <w:p w14:paraId="51504931" w14:textId="1368B519" w:rsidR="0083709F" w:rsidRPr="00006D92" w:rsidRDefault="0083709F" w:rsidP="0083709F">
      <w:pPr>
        <w:pStyle w:val="CLI"/>
      </w:pPr>
      <w:r w:rsidRPr="00006D92">
        <w:t>tee /etc/docker/daemon.json &lt;&lt;EOF</w:t>
      </w:r>
    </w:p>
    <w:p w14:paraId="1014B6DE" w14:textId="77777777" w:rsidR="0083709F" w:rsidRPr="00006D92" w:rsidRDefault="0083709F" w:rsidP="0083709F">
      <w:pPr>
        <w:pStyle w:val="CLI"/>
      </w:pPr>
      <w:r w:rsidRPr="00006D92">
        <w:t>{</w:t>
      </w:r>
    </w:p>
    <w:p w14:paraId="05B822DE" w14:textId="77777777" w:rsidR="0083709F" w:rsidRPr="00006D92" w:rsidRDefault="0083709F" w:rsidP="0083709F">
      <w:pPr>
        <w:pStyle w:val="CLI"/>
      </w:pPr>
      <w:r w:rsidRPr="00006D92">
        <w:t xml:space="preserve">  "exec-opts": ["native.cgroupdriver=systemd"],</w:t>
      </w:r>
    </w:p>
    <w:p w14:paraId="041E4551" w14:textId="77777777" w:rsidR="0083709F" w:rsidRPr="00006D92" w:rsidRDefault="0083709F" w:rsidP="0083709F">
      <w:pPr>
        <w:pStyle w:val="CLI"/>
      </w:pPr>
      <w:r w:rsidRPr="00006D92">
        <w:t xml:space="preserve">  "log-driver": "json-file",</w:t>
      </w:r>
    </w:p>
    <w:p w14:paraId="1855DD6A" w14:textId="77777777" w:rsidR="0083709F" w:rsidRPr="00006D92" w:rsidRDefault="0083709F" w:rsidP="0083709F">
      <w:pPr>
        <w:pStyle w:val="CLI"/>
      </w:pPr>
      <w:r w:rsidRPr="00006D92">
        <w:t xml:space="preserve">  "log-opts": {</w:t>
      </w:r>
    </w:p>
    <w:p w14:paraId="311BECB2" w14:textId="77777777" w:rsidR="0083709F" w:rsidRPr="00006D92" w:rsidRDefault="0083709F" w:rsidP="0083709F">
      <w:pPr>
        <w:pStyle w:val="CLI"/>
      </w:pPr>
      <w:r w:rsidRPr="00006D92">
        <w:t xml:space="preserve">    "max-size": "100m"</w:t>
      </w:r>
    </w:p>
    <w:p w14:paraId="1754438E" w14:textId="77777777" w:rsidR="0083709F" w:rsidRPr="006071F9" w:rsidRDefault="0083709F" w:rsidP="0083709F">
      <w:pPr>
        <w:pStyle w:val="CLI"/>
        <w:rPr>
          <w:lang w:val="fr-FR"/>
        </w:rPr>
      </w:pPr>
      <w:r w:rsidRPr="00006D92">
        <w:t xml:space="preserve">  </w:t>
      </w:r>
      <w:r w:rsidRPr="006071F9">
        <w:rPr>
          <w:lang w:val="fr-FR"/>
        </w:rPr>
        <w:t>},</w:t>
      </w:r>
    </w:p>
    <w:p w14:paraId="16B05EBA" w14:textId="77777777" w:rsidR="0083709F" w:rsidRPr="006071F9" w:rsidRDefault="0083709F" w:rsidP="0083709F">
      <w:pPr>
        <w:pStyle w:val="CLI"/>
        <w:rPr>
          <w:lang w:val="fr-FR"/>
        </w:rPr>
      </w:pPr>
      <w:r w:rsidRPr="006071F9">
        <w:rPr>
          <w:lang w:val="fr-FR"/>
        </w:rPr>
        <w:t xml:space="preserve">  "storage-driver": "overlay2"</w:t>
      </w:r>
    </w:p>
    <w:p w14:paraId="072ECBA2" w14:textId="77777777" w:rsidR="0083709F" w:rsidRPr="006071F9" w:rsidRDefault="0083709F" w:rsidP="0083709F">
      <w:pPr>
        <w:pStyle w:val="CLI"/>
        <w:rPr>
          <w:lang w:val="fr-FR"/>
        </w:rPr>
      </w:pPr>
      <w:r w:rsidRPr="006071F9">
        <w:rPr>
          <w:lang w:val="fr-FR"/>
        </w:rPr>
        <w:t>}</w:t>
      </w:r>
    </w:p>
    <w:p w14:paraId="2946B2F6" w14:textId="77777777" w:rsidR="0083709F" w:rsidRPr="006071F9" w:rsidRDefault="0083709F" w:rsidP="0083709F">
      <w:pPr>
        <w:pStyle w:val="CLI"/>
        <w:rPr>
          <w:lang w:val="fr-FR"/>
        </w:rPr>
      </w:pPr>
      <w:r w:rsidRPr="006071F9">
        <w:rPr>
          <w:lang w:val="fr-FR"/>
        </w:rPr>
        <w:t>EOF</w:t>
      </w:r>
    </w:p>
    <w:p w14:paraId="184C482F" w14:textId="77777777" w:rsidR="0083709F" w:rsidRPr="006071F9" w:rsidRDefault="0083709F" w:rsidP="0083709F">
      <w:pPr>
        <w:pStyle w:val="CLI"/>
        <w:rPr>
          <w:lang w:val="fr-FR"/>
        </w:rPr>
      </w:pPr>
    </w:p>
    <w:p w14:paraId="58AAF9C8" w14:textId="77777777" w:rsidR="004E38AA" w:rsidRDefault="004E38AA" w:rsidP="009D426E">
      <w:pPr>
        <w:pStyle w:val="EFtextestandard"/>
      </w:pPr>
    </w:p>
    <w:p w14:paraId="4179EB1F" w14:textId="1497ED58" w:rsidR="0083709F" w:rsidRPr="00006D92" w:rsidRDefault="0088572F" w:rsidP="009D426E">
      <w:pPr>
        <w:pStyle w:val="EFtextestandard"/>
      </w:pPr>
      <w:r>
        <w:t>Rechargez, r</w:t>
      </w:r>
      <w:r w:rsidRPr="006B4144">
        <w:t>e</w:t>
      </w:r>
      <w:r>
        <w:t>dé</w:t>
      </w:r>
      <w:r w:rsidRPr="006B4144">
        <w:t>marre</w:t>
      </w:r>
      <w:r>
        <w:t>z</w:t>
      </w:r>
      <w:r w:rsidR="006B4144" w:rsidRPr="006B4144">
        <w:t xml:space="preserve"> </w:t>
      </w:r>
      <w:r w:rsidR="00983AA0">
        <w:t xml:space="preserve">le service </w:t>
      </w:r>
      <w:r>
        <w:t>Docker</w:t>
      </w:r>
      <w:r w:rsidRPr="006B4144">
        <w:t xml:space="preserve"> </w:t>
      </w:r>
      <w:r w:rsidR="006B4144" w:rsidRPr="006B4144">
        <w:t>et active</w:t>
      </w:r>
      <w:r>
        <w:t>z</w:t>
      </w:r>
      <w:r w:rsidR="00983AA0">
        <w:t xml:space="preserve"> son démarrage automatique au démarrage du système </w:t>
      </w:r>
      <w:r>
        <w:t>:</w:t>
      </w:r>
    </w:p>
    <w:p w14:paraId="7D3DD901" w14:textId="00465174" w:rsidR="0083709F" w:rsidRPr="00006D92" w:rsidRDefault="0083709F" w:rsidP="0083709F">
      <w:pPr>
        <w:pStyle w:val="CLI"/>
      </w:pPr>
      <w:r w:rsidRPr="00006D92">
        <w:t xml:space="preserve">systemctl daemon-reload </w:t>
      </w:r>
    </w:p>
    <w:p w14:paraId="48BAE5E9" w14:textId="080EF437" w:rsidR="0083709F" w:rsidRPr="00006D92" w:rsidRDefault="0083709F" w:rsidP="0083709F">
      <w:pPr>
        <w:pStyle w:val="CLI"/>
      </w:pPr>
      <w:r w:rsidRPr="00006D92">
        <w:t>systemctl restart docker</w:t>
      </w:r>
    </w:p>
    <w:p w14:paraId="451300DF" w14:textId="52592208" w:rsidR="0083709F" w:rsidRPr="006071F9" w:rsidRDefault="0083709F" w:rsidP="0083709F">
      <w:pPr>
        <w:pStyle w:val="CLI"/>
        <w:rPr>
          <w:lang w:val="fr-FR"/>
        </w:rPr>
      </w:pPr>
      <w:r w:rsidRPr="006071F9">
        <w:rPr>
          <w:lang w:val="fr-FR"/>
        </w:rPr>
        <w:t>systemctl enable docker</w:t>
      </w:r>
    </w:p>
    <w:p w14:paraId="59EAED24" w14:textId="77777777" w:rsidR="003B3DB8" w:rsidRDefault="003B3DB8" w:rsidP="009D426E">
      <w:pPr>
        <w:pStyle w:val="EFtextestandard"/>
      </w:pPr>
    </w:p>
    <w:p w14:paraId="1E46B69E" w14:textId="717D99AC" w:rsidR="0083709F" w:rsidRPr="00537240" w:rsidRDefault="00537240" w:rsidP="009D426E">
      <w:pPr>
        <w:pStyle w:val="EFtextestandard"/>
      </w:pPr>
      <w:r w:rsidRPr="00537240">
        <w:t>Configure</w:t>
      </w:r>
      <w:r w:rsidR="00FC78C3">
        <w:t>z</w:t>
      </w:r>
      <w:r w:rsidRPr="00537240">
        <w:t xml:space="preserve"> le chargement persistant des modules</w:t>
      </w:r>
      <w:r w:rsidR="00FC78C3">
        <w:t> :</w:t>
      </w:r>
    </w:p>
    <w:p w14:paraId="19D885D8" w14:textId="1D9C99DE" w:rsidR="0083709F" w:rsidRPr="00006D92" w:rsidRDefault="0083709F" w:rsidP="0083709F">
      <w:pPr>
        <w:pStyle w:val="CLI"/>
      </w:pPr>
      <w:r w:rsidRPr="00006D92">
        <w:t>tee /etc/modules-load.d/k8s.conf &lt;&lt;EOF</w:t>
      </w:r>
    </w:p>
    <w:p w14:paraId="22937D06" w14:textId="77777777" w:rsidR="0083709F" w:rsidRPr="006071F9" w:rsidRDefault="0083709F" w:rsidP="0083709F">
      <w:pPr>
        <w:pStyle w:val="CLI"/>
        <w:rPr>
          <w:lang w:val="fr-FR"/>
        </w:rPr>
      </w:pPr>
      <w:r w:rsidRPr="006071F9">
        <w:rPr>
          <w:lang w:val="fr-FR"/>
        </w:rPr>
        <w:t>overlay</w:t>
      </w:r>
    </w:p>
    <w:p w14:paraId="0F300295" w14:textId="77777777" w:rsidR="0083709F" w:rsidRPr="006071F9" w:rsidRDefault="0083709F" w:rsidP="0083709F">
      <w:pPr>
        <w:pStyle w:val="CLI"/>
        <w:rPr>
          <w:lang w:val="fr-FR"/>
        </w:rPr>
      </w:pPr>
      <w:r w:rsidRPr="006071F9">
        <w:rPr>
          <w:lang w:val="fr-FR"/>
        </w:rPr>
        <w:t>br_netfilter</w:t>
      </w:r>
    </w:p>
    <w:p w14:paraId="3FDFD8D5" w14:textId="77777777" w:rsidR="0083709F" w:rsidRPr="006071F9" w:rsidRDefault="0083709F" w:rsidP="0083709F">
      <w:pPr>
        <w:pStyle w:val="CLI"/>
        <w:rPr>
          <w:lang w:val="fr-FR"/>
        </w:rPr>
      </w:pPr>
      <w:r w:rsidRPr="006071F9">
        <w:rPr>
          <w:lang w:val="fr-FR"/>
        </w:rPr>
        <w:t>EOF</w:t>
      </w:r>
    </w:p>
    <w:p w14:paraId="60CB3D6C" w14:textId="77777777" w:rsidR="004E38AA" w:rsidRDefault="004E38AA" w:rsidP="009D426E">
      <w:pPr>
        <w:pStyle w:val="EFtextestandard"/>
      </w:pPr>
    </w:p>
    <w:p w14:paraId="315C38AE" w14:textId="687D8E78" w:rsidR="0083709F" w:rsidRPr="00537240" w:rsidRDefault="00537240" w:rsidP="009D426E">
      <w:pPr>
        <w:pStyle w:val="EFtextestandard"/>
      </w:pPr>
      <w:r w:rsidRPr="00537240">
        <w:t>Assurez-vous de charger les modules</w:t>
      </w:r>
      <w:r w:rsidR="0087148B">
        <w:t> :</w:t>
      </w:r>
    </w:p>
    <w:p w14:paraId="39F73A7C" w14:textId="20413E8F" w:rsidR="0083709F" w:rsidRPr="006071F9" w:rsidRDefault="0083709F" w:rsidP="0083709F">
      <w:pPr>
        <w:pStyle w:val="CLI"/>
        <w:rPr>
          <w:lang w:val="fr-FR"/>
        </w:rPr>
      </w:pPr>
      <w:r w:rsidRPr="006071F9">
        <w:rPr>
          <w:lang w:val="fr-FR"/>
        </w:rPr>
        <w:t>modprobe overlay</w:t>
      </w:r>
    </w:p>
    <w:p w14:paraId="5C8B87A1" w14:textId="79F6B8B1" w:rsidR="0083709F" w:rsidRPr="006071F9" w:rsidRDefault="0083709F" w:rsidP="0083709F">
      <w:pPr>
        <w:pStyle w:val="CLI"/>
        <w:rPr>
          <w:lang w:val="fr-FR"/>
        </w:rPr>
      </w:pPr>
      <w:r w:rsidRPr="006071F9">
        <w:rPr>
          <w:lang w:val="fr-FR"/>
        </w:rPr>
        <w:lastRenderedPageBreak/>
        <w:t>modprobe br_netfilter</w:t>
      </w:r>
    </w:p>
    <w:p w14:paraId="7248AC3C" w14:textId="77777777" w:rsidR="003B3DB8" w:rsidRPr="006071F9" w:rsidRDefault="003B3DB8" w:rsidP="009D426E">
      <w:pPr>
        <w:pStyle w:val="EFtextestandard"/>
      </w:pPr>
    </w:p>
    <w:p w14:paraId="5AA29043" w14:textId="5ED50839" w:rsidR="0083709F" w:rsidRPr="00006D92" w:rsidRDefault="003B3DB8" w:rsidP="009D426E">
      <w:pPr>
        <w:pStyle w:val="EFtextestandard"/>
      </w:pPr>
      <w:r w:rsidRPr="003B3DB8">
        <w:t>Configure</w:t>
      </w:r>
      <w:r w:rsidR="0087148B">
        <w:t>z</w:t>
      </w:r>
      <w:r w:rsidRPr="003B3DB8">
        <w:t xml:space="preserve"> les paramètres sysctl requis</w:t>
      </w:r>
      <w:r w:rsidR="0087148B">
        <w:t> :</w:t>
      </w:r>
    </w:p>
    <w:p w14:paraId="29854A5C" w14:textId="444C7B31" w:rsidR="0083709F" w:rsidRPr="00851FE8" w:rsidRDefault="0083709F" w:rsidP="0083709F">
      <w:pPr>
        <w:pStyle w:val="CLI"/>
        <w:rPr>
          <w:lang w:val="fr-FR"/>
        </w:rPr>
      </w:pPr>
      <w:r w:rsidRPr="00851FE8">
        <w:rPr>
          <w:lang w:val="fr-FR"/>
        </w:rPr>
        <w:t>tee /etc/sysctl.d/kubernetes.conf&lt;&lt;EOF</w:t>
      </w:r>
    </w:p>
    <w:p w14:paraId="79827419" w14:textId="77777777" w:rsidR="0083709F" w:rsidRPr="00851FE8" w:rsidRDefault="0083709F" w:rsidP="0083709F">
      <w:pPr>
        <w:pStyle w:val="CLI"/>
        <w:rPr>
          <w:lang w:val="fr-FR"/>
        </w:rPr>
      </w:pPr>
      <w:r w:rsidRPr="00851FE8">
        <w:rPr>
          <w:lang w:val="fr-FR"/>
        </w:rPr>
        <w:t>net.bridge.bridge-nf-call-ip6tables = 1</w:t>
      </w:r>
    </w:p>
    <w:p w14:paraId="1CACEAA1" w14:textId="77777777" w:rsidR="0083709F" w:rsidRPr="00006D92" w:rsidRDefault="0083709F" w:rsidP="0083709F">
      <w:pPr>
        <w:pStyle w:val="CLI"/>
      </w:pPr>
      <w:r w:rsidRPr="00006D92">
        <w:t>net.bridge.bridge-nf-call-iptables = 1</w:t>
      </w:r>
    </w:p>
    <w:p w14:paraId="30B1EC98" w14:textId="77777777" w:rsidR="0083709F" w:rsidRPr="006071F9" w:rsidRDefault="0083709F" w:rsidP="0083709F">
      <w:pPr>
        <w:pStyle w:val="CLI"/>
        <w:rPr>
          <w:lang w:val="fr-FR"/>
        </w:rPr>
      </w:pPr>
      <w:r w:rsidRPr="006071F9">
        <w:rPr>
          <w:lang w:val="fr-FR"/>
        </w:rPr>
        <w:t>net.ipv4.ip_forward = 1</w:t>
      </w:r>
    </w:p>
    <w:p w14:paraId="0BCC583A" w14:textId="0B3FF3EB" w:rsidR="00A92B60" w:rsidRPr="00C90CDB" w:rsidRDefault="0083709F" w:rsidP="00C90CDB">
      <w:pPr>
        <w:pStyle w:val="CLI"/>
        <w:rPr>
          <w:lang w:val="fr-FR"/>
        </w:rPr>
      </w:pPr>
      <w:r w:rsidRPr="006071F9">
        <w:rPr>
          <w:lang w:val="fr-FR"/>
        </w:rPr>
        <w:t>EOF</w:t>
      </w:r>
    </w:p>
    <w:p w14:paraId="342FDBA0" w14:textId="41B5E689" w:rsidR="007E0D00" w:rsidRDefault="00C9776B" w:rsidP="00A0185F">
      <w:pPr>
        <w:pStyle w:val="EFtiquette"/>
      </w:pPr>
      <w:bookmarkStart w:id="19" w:name="_Toc153128483"/>
      <w:r>
        <w:t>I</w:t>
      </w:r>
      <w:r w:rsidRPr="00C9776B">
        <w:t xml:space="preserve">nstaller </w:t>
      </w:r>
      <w:r w:rsidR="009F26E5">
        <w:t xml:space="preserve">une interface d’environnement </w:t>
      </w:r>
      <w:r w:rsidR="00BF7086">
        <w:t>d’exécution de conteneur</w:t>
      </w:r>
      <w:bookmarkEnd w:id="19"/>
    </w:p>
    <w:p w14:paraId="1C2C9BE7" w14:textId="7A8DAFDA" w:rsidR="00C90CDB" w:rsidRDefault="00AF0F05" w:rsidP="009D426E">
      <w:pPr>
        <w:pStyle w:val="EFtextestandard"/>
      </w:pPr>
      <w:r w:rsidRPr="002224D9">
        <w:t xml:space="preserve">Kubernetes a créé une interface, </w:t>
      </w:r>
      <w:r w:rsidRPr="00292C33">
        <w:rPr>
          <w:i/>
          <w:iCs/>
        </w:rPr>
        <w:t>Container Runtime Interface</w:t>
      </w:r>
      <w:r w:rsidRPr="002224D9">
        <w:t xml:space="preserve"> (CRI), qui définit la façon dont Kubernetes parle aux </w:t>
      </w:r>
      <w:r w:rsidRPr="00292C33">
        <w:rPr>
          <w:i/>
          <w:iCs/>
        </w:rPr>
        <w:t>container runtimes</w:t>
      </w:r>
      <w:r w:rsidRPr="002224D9">
        <w:t>.</w:t>
      </w:r>
      <w:r>
        <w:t xml:space="preserve"> </w:t>
      </w:r>
      <w:r w:rsidR="00C90CDB">
        <w:t>V</w:t>
      </w:r>
      <w:r w:rsidR="00C90CDB" w:rsidRPr="00006D92">
        <w:t xml:space="preserve">ous avez </w:t>
      </w:r>
      <w:r>
        <w:t xml:space="preserve">donc </w:t>
      </w:r>
      <w:r w:rsidR="00C90CDB" w:rsidRPr="00006D92">
        <w:t>besoin d'une interface de shim</w:t>
      </w:r>
      <w:r w:rsidR="00C90CDB">
        <w:t xml:space="preserve"> p</w:t>
      </w:r>
      <w:r w:rsidR="00C90CDB" w:rsidRPr="00006D92">
        <w:t xml:space="preserve">our Docker Engine. Vous </w:t>
      </w:r>
      <w:r w:rsidR="00C90CDB">
        <w:t>allez</w:t>
      </w:r>
      <w:r w:rsidR="00C90CDB" w:rsidRPr="00006D92">
        <w:t xml:space="preserve"> installer Mirantis cri-dockerd</w:t>
      </w:r>
      <w:r w:rsidR="00C90CDB">
        <w:t>.</w:t>
      </w:r>
    </w:p>
    <w:p w14:paraId="7665B4C5" w14:textId="77777777" w:rsidR="00C90CDB" w:rsidRDefault="00C90CDB" w:rsidP="009D426E">
      <w:pPr>
        <w:pStyle w:val="EFtextestandard"/>
      </w:pPr>
    </w:p>
    <w:p w14:paraId="36D4F130" w14:textId="77777777" w:rsidR="00C90CDB" w:rsidRDefault="00C90CDB" w:rsidP="00804835">
      <w:pPr>
        <w:pStyle w:val="EFtextestandard"/>
        <w:jc w:val="center"/>
      </w:pPr>
      <w:r>
        <w:rPr>
          <w:noProof/>
        </w:rPr>
        <w:drawing>
          <wp:inline distT="0" distB="0" distL="0" distR="0" wp14:anchorId="22358F96" wp14:editId="7BD23C77">
            <wp:extent cx="5448300" cy="1295400"/>
            <wp:effectExtent l="0" t="0" r="0" b="0"/>
            <wp:docPr id="51" name="Image 51" descr="kube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bele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48300" cy="1295400"/>
                    </a:xfrm>
                    <a:prstGeom prst="rect">
                      <a:avLst/>
                    </a:prstGeom>
                    <a:noFill/>
                    <a:ln>
                      <a:noFill/>
                    </a:ln>
                  </pic:spPr>
                </pic:pic>
              </a:graphicData>
            </a:graphic>
          </wp:inline>
        </w:drawing>
      </w:r>
    </w:p>
    <w:p w14:paraId="50BF8659" w14:textId="77777777" w:rsidR="00C90CDB" w:rsidRPr="00C90CDB" w:rsidRDefault="00C90CDB" w:rsidP="009D426E">
      <w:pPr>
        <w:pStyle w:val="EFtextestandard"/>
      </w:pPr>
    </w:p>
    <w:p w14:paraId="7039BD64" w14:textId="120C314B" w:rsidR="00292C33" w:rsidRDefault="00D8789F" w:rsidP="009D426E">
      <w:pPr>
        <w:pStyle w:val="EFtextestandard"/>
      </w:pPr>
      <w:r>
        <w:t xml:space="preserve">Faites les commandes suivantes </w:t>
      </w:r>
      <w:r w:rsidRPr="00690B60">
        <w:rPr>
          <w:b/>
          <w:bCs/>
          <w:color w:val="auto"/>
          <w:u w:val="single"/>
        </w:rPr>
        <w:t>sur tous les serveurs</w:t>
      </w:r>
      <w:r w:rsidRPr="000031A0">
        <w:t>.</w:t>
      </w:r>
      <w:r w:rsidR="002224D9">
        <w:t xml:space="preserve"> </w:t>
      </w:r>
    </w:p>
    <w:p w14:paraId="78CBB7CD" w14:textId="77777777" w:rsidR="00292C33" w:rsidRDefault="00292C33" w:rsidP="009D426E">
      <w:pPr>
        <w:pStyle w:val="EFtextestandard"/>
      </w:pPr>
    </w:p>
    <w:p w14:paraId="5891DA9B" w14:textId="77777777" w:rsidR="00D8789F" w:rsidRDefault="00D8789F" w:rsidP="009D426E">
      <w:pPr>
        <w:pStyle w:val="EFtextestandard"/>
      </w:pPr>
    </w:p>
    <w:p w14:paraId="518E8113" w14:textId="2DAA9BA6" w:rsidR="00772B6E" w:rsidRDefault="00772B6E" w:rsidP="009D426E">
      <w:pPr>
        <w:pStyle w:val="EFtextestandard"/>
      </w:pPr>
      <w:r>
        <w:t>Assurez-vous que le service Docker est en cours d'exécution avant de continuer :</w:t>
      </w:r>
    </w:p>
    <w:p w14:paraId="2A3827A4" w14:textId="43D621C3" w:rsidR="007E0D00" w:rsidRPr="00752150" w:rsidRDefault="00772B6E" w:rsidP="00772B6E">
      <w:pPr>
        <w:pStyle w:val="CLI"/>
        <w:rPr>
          <w:lang w:val="fr-FR"/>
        </w:rPr>
      </w:pPr>
      <w:r w:rsidRPr="00752150">
        <w:rPr>
          <w:lang w:val="fr-FR"/>
        </w:rPr>
        <w:t>$ systemctl status docker</w:t>
      </w:r>
    </w:p>
    <w:p w14:paraId="375613E9" w14:textId="77777777" w:rsidR="00881BEA" w:rsidRPr="00752150" w:rsidRDefault="00881BEA" w:rsidP="009D426E">
      <w:pPr>
        <w:pStyle w:val="EFtextestandard"/>
      </w:pPr>
    </w:p>
    <w:p w14:paraId="51A73766" w14:textId="2FF6B07E" w:rsidR="001C471E" w:rsidRDefault="00881BEA" w:rsidP="009D426E">
      <w:pPr>
        <w:pStyle w:val="EFtextestandard"/>
      </w:pPr>
      <w:r w:rsidRPr="00881BEA">
        <w:t>O</w:t>
      </w:r>
      <w:r w:rsidR="00303B0B" w:rsidRPr="00303B0B">
        <w:t>bten</w:t>
      </w:r>
      <w:r>
        <w:t>ez</w:t>
      </w:r>
      <w:r w:rsidR="00303B0B" w:rsidRPr="00303B0B">
        <w:t xml:space="preserve"> la dernière version </w:t>
      </w:r>
      <w:r>
        <w:t xml:space="preserve">de cri-dockerd </w:t>
      </w:r>
      <w:r w:rsidR="00303B0B" w:rsidRPr="00303B0B">
        <w:t>:</w:t>
      </w:r>
    </w:p>
    <w:p w14:paraId="2735334F" w14:textId="77777777" w:rsidR="00A2157F" w:rsidRPr="00292C33" w:rsidRDefault="00A2157F" w:rsidP="00A2157F">
      <w:pPr>
        <w:pStyle w:val="CLI"/>
      </w:pPr>
      <w:r w:rsidRPr="00292C33">
        <w:t>VER=$(curl -s https://api.github.com/repos/Mirantis/cri-dockerd/releases/latest|grep tag_name | cut -d '"' -f 4|sed 's/v//g')</w:t>
      </w:r>
    </w:p>
    <w:p w14:paraId="15BAE29B" w14:textId="3EFE29D4" w:rsidR="001C471E" w:rsidRPr="00752150" w:rsidRDefault="00A2157F" w:rsidP="00A2157F">
      <w:pPr>
        <w:pStyle w:val="CLI"/>
        <w:rPr>
          <w:lang w:val="fr-FR"/>
        </w:rPr>
      </w:pPr>
      <w:r w:rsidRPr="00752150">
        <w:rPr>
          <w:lang w:val="fr-FR"/>
        </w:rPr>
        <w:t>echo $VER</w:t>
      </w:r>
    </w:p>
    <w:p w14:paraId="7185E5AC" w14:textId="11EA337C" w:rsidR="008C098D" w:rsidRDefault="008C098D" w:rsidP="009D426E">
      <w:pPr>
        <w:pStyle w:val="EFtextestandard"/>
      </w:pPr>
    </w:p>
    <w:p w14:paraId="60C5CA6D" w14:textId="1C959CC1" w:rsidR="00A76C5B" w:rsidRDefault="00A76C5B" w:rsidP="009D426E">
      <w:pPr>
        <w:pStyle w:val="EFtextestandard"/>
      </w:pPr>
      <w:r w:rsidRPr="00A76C5B">
        <w:t>Vous obtiendrez une sortie similaire à celle-ci :</w:t>
      </w:r>
    </w:p>
    <w:p w14:paraId="186A4A3A" w14:textId="77777777" w:rsidR="00A76C5B" w:rsidRDefault="00A76C5B" w:rsidP="009D426E">
      <w:pPr>
        <w:pStyle w:val="EFtextestandard"/>
      </w:pPr>
    </w:p>
    <w:p w14:paraId="2A3FAA8E" w14:textId="6E093011" w:rsidR="007E0D00" w:rsidRDefault="007E0D00" w:rsidP="009D426E">
      <w:pPr>
        <w:pStyle w:val="EFtextestandard"/>
      </w:pPr>
      <w:r w:rsidRPr="007E0D00">
        <w:rPr>
          <w:noProof/>
        </w:rPr>
        <w:drawing>
          <wp:inline distT="0" distB="0" distL="0" distR="0" wp14:anchorId="3A925F75" wp14:editId="0321E88E">
            <wp:extent cx="5759450" cy="3492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349250"/>
                    </a:xfrm>
                    <a:prstGeom prst="rect">
                      <a:avLst/>
                    </a:prstGeom>
                  </pic:spPr>
                </pic:pic>
              </a:graphicData>
            </a:graphic>
          </wp:inline>
        </w:drawing>
      </w:r>
    </w:p>
    <w:p w14:paraId="155F400B" w14:textId="77777777" w:rsidR="00B67EEB" w:rsidRDefault="00B67EEB" w:rsidP="009D426E">
      <w:pPr>
        <w:pStyle w:val="EFtextestandard"/>
      </w:pPr>
    </w:p>
    <w:p w14:paraId="53F5FFF6" w14:textId="18486243" w:rsidR="00554993" w:rsidRDefault="00B67EEB" w:rsidP="009D426E">
      <w:pPr>
        <w:pStyle w:val="EFtextestandard"/>
      </w:pPr>
      <w:r>
        <w:t>T</w:t>
      </w:r>
      <w:r w:rsidR="00554993" w:rsidRPr="00554993">
        <w:t>élécharge</w:t>
      </w:r>
      <w:r>
        <w:t>z</w:t>
      </w:r>
      <w:r w:rsidR="00554993" w:rsidRPr="00554993">
        <w:t xml:space="preserve"> le fichier d'archive </w:t>
      </w:r>
      <w:r w:rsidRPr="00B67EEB">
        <w:t xml:space="preserve">de cri-dockerd </w:t>
      </w:r>
      <w:r w:rsidR="00554993" w:rsidRPr="00554993">
        <w:t xml:space="preserve">à partir de la </w:t>
      </w:r>
      <w:hyperlink r:id="rId39" w:history="1">
        <w:r w:rsidR="004D717C" w:rsidRPr="004D717C">
          <w:rPr>
            <w:rStyle w:val="Lienhypertexte"/>
          </w:rPr>
          <w:t>page des versions de Github cri-dockerd</w:t>
        </w:r>
      </w:hyperlink>
      <w:r w:rsidR="0034648B">
        <w:t xml:space="preserve"> puis extrayez-le</w:t>
      </w:r>
      <w:r w:rsidR="00E51D99">
        <w:t>.</w:t>
      </w:r>
    </w:p>
    <w:p w14:paraId="45AE458D" w14:textId="77777777" w:rsidR="00554993" w:rsidRPr="00554993" w:rsidRDefault="00554993" w:rsidP="00554993">
      <w:pPr>
        <w:pStyle w:val="CLI"/>
      </w:pPr>
      <w:r w:rsidRPr="00554993">
        <w:t>wget https://github.com/Mirantis/cri-dockerd/releases/download/v${VER}/cri-dockerd-${VER}.amd64.tgz</w:t>
      </w:r>
    </w:p>
    <w:p w14:paraId="5A5F4018" w14:textId="49AF046B" w:rsidR="006071F9" w:rsidRPr="00554993" w:rsidRDefault="00554993" w:rsidP="00554993">
      <w:pPr>
        <w:pStyle w:val="CLI"/>
      </w:pPr>
      <w:r w:rsidRPr="00554993">
        <w:t>tar xvf cri-dockerd-${VER}.amd64.tgz</w:t>
      </w:r>
    </w:p>
    <w:p w14:paraId="20F93BA9" w14:textId="7F77EBC5" w:rsidR="007676CF" w:rsidRDefault="007676CF" w:rsidP="009D426E">
      <w:pPr>
        <w:pStyle w:val="EFtextestandard"/>
        <w:rPr>
          <w:lang w:val="en-US"/>
        </w:rPr>
      </w:pPr>
    </w:p>
    <w:p w14:paraId="369CED63" w14:textId="343A8F13" w:rsidR="00A76C5B" w:rsidRPr="00A76C5B" w:rsidRDefault="00A76C5B" w:rsidP="009D426E">
      <w:pPr>
        <w:pStyle w:val="EFtextestandard"/>
      </w:pPr>
      <w:r w:rsidRPr="00A76C5B">
        <w:t>Vous obtiendrez une sortie similaire à celle-ci :</w:t>
      </w:r>
    </w:p>
    <w:p w14:paraId="4DE3AB1A" w14:textId="77777777" w:rsidR="00A76C5B" w:rsidRPr="00A76C5B" w:rsidRDefault="00A76C5B" w:rsidP="009D426E">
      <w:pPr>
        <w:pStyle w:val="EFtextestandard"/>
      </w:pPr>
    </w:p>
    <w:p w14:paraId="1E8C25D8" w14:textId="636F4BE7" w:rsidR="007676CF" w:rsidRPr="00554993" w:rsidRDefault="0061768F" w:rsidP="009D426E">
      <w:pPr>
        <w:pStyle w:val="EFtextestandard"/>
        <w:rPr>
          <w:lang w:val="en-US"/>
        </w:rPr>
      </w:pPr>
      <w:r w:rsidRPr="0061768F">
        <w:rPr>
          <w:noProof/>
          <w:lang w:val="en-US"/>
        </w:rPr>
        <w:drawing>
          <wp:inline distT="0" distB="0" distL="0" distR="0" wp14:anchorId="3FBFCD16" wp14:editId="6EDB4530">
            <wp:extent cx="5759450" cy="2551430"/>
            <wp:effectExtent l="0" t="0" r="0" b="127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pic:nvPicPr>
                  <pic:blipFill>
                    <a:blip r:embed="rId40"/>
                    <a:stretch>
                      <a:fillRect/>
                    </a:stretch>
                  </pic:blipFill>
                  <pic:spPr>
                    <a:xfrm>
                      <a:off x="0" y="0"/>
                      <a:ext cx="5759450" cy="2551430"/>
                    </a:xfrm>
                    <a:prstGeom prst="rect">
                      <a:avLst/>
                    </a:prstGeom>
                  </pic:spPr>
                </pic:pic>
              </a:graphicData>
            </a:graphic>
          </wp:inline>
        </w:drawing>
      </w:r>
    </w:p>
    <w:p w14:paraId="1EE8876F" w14:textId="77777777" w:rsidR="007676CF" w:rsidRPr="00554993" w:rsidRDefault="007676CF" w:rsidP="009D426E">
      <w:pPr>
        <w:pStyle w:val="EFtextestandard"/>
        <w:rPr>
          <w:lang w:val="en-US"/>
        </w:rPr>
      </w:pPr>
    </w:p>
    <w:p w14:paraId="2114E6E2" w14:textId="088F5738" w:rsidR="00F122A9" w:rsidRPr="00F122A9" w:rsidRDefault="00F122A9" w:rsidP="009D426E">
      <w:pPr>
        <w:pStyle w:val="EFtextestandard"/>
      </w:pPr>
      <w:r w:rsidRPr="00F122A9">
        <w:t>Déplace</w:t>
      </w:r>
      <w:r w:rsidR="00BB0EC4">
        <w:t>z</w:t>
      </w:r>
      <w:r>
        <w:t xml:space="preserve"> le</w:t>
      </w:r>
      <w:r w:rsidRPr="00F122A9">
        <w:t xml:space="preserve"> paquet binaire cri-dockerd</w:t>
      </w:r>
      <w:r>
        <w:t xml:space="preserve"> vers</w:t>
      </w:r>
      <w:r w:rsidRPr="00F122A9">
        <w:t xml:space="preserve"> /usr/local/bin</w:t>
      </w:r>
      <w:r w:rsidR="00870C4D">
        <w:t>/</w:t>
      </w:r>
    </w:p>
    <w:p w14:paraId="67797D6C" w14:textId="348277F7" w:rsidR="00F122A9" w:rsidRPr="00C00F8D" w:rsidRDefault="00F122A9" w:rsidP="00F122A9">
      <w:pPr>
        <w:pStyle w:val="CLI"/>
        <w:rPr>
          <w:lang w:val="fr-FR"/>
        </w:rPr>
      </w:pPr>
      <w:r w:rsidRPr="00C00F8D">
        <w:rPr>
          <w:lang w:val="fr-FR"/>
        </w:rPr>
        <w:t>mv cri-dockerd/cri-dockerd /usr/local/bin/</w:t>
      </w:r>
    </w:p>
    <w:p w14:paraId="3ACD8ED9" w14:textId="77777777" w:rsidR="00F122A9" w:rsidRPr="00F122A9" w:rsidRDefault="00F122A9" w:rsidP="009D426E">
      <w:pPr>
        <w:pStyle w:val="EFtextestandard"/>
      </w:pPr>
    </w:p>
    <w:p w14:paraId="25873504" w14:textId="66E20E76" w:rsidR="0074766E" w:rsidRPr="00F122A9" w:rsidRDefault="00F122A9" w:rsidP="009D426E">
      <w:pPr>
        <w:pStyle w:val="EFtextestandard"/>
      </w:pPr>
      <w:r w:rsidRPr="00F122A9">
        <w:t>Validez l'installation réussie en exécutant les commandes ci-dessous :</w:t>
      </w:r>
    </w:p>
    <w:p w14:paraId="59709BE8" w14:textId="5E034E07" w:rsidR="00F122A9" w:rsidRPr="00C00F8D" w:rsidRDefault="00F122A9" w:rsidP="0074766E">
      <w:pPr>
        <w:pStyle w:val="CLI"/>
        <w:rPr>
          <w:lang w:val="fr-FR"/>
        </w:rPr>
      </w:pPr>
      <w:r w:rsidRPr="00C00F8D">
        <w:rPr>
          <w:lang w:val="fr-FR"/>
        </w:rPr>
        <w:t>cri-dockerd --version</w:t>
      </w:r>
    </w:p>
    <w:p w14:paraId="10E94A90" w14:textId="77777777" w:rsidR="00F122A9" w:rsidRPr="00F122A9" w:rsidRDefault="00F122A9" w:rsidP="009D426E">
      <w:pPr>
        <w:pStyle w:val="EFtextestandard"/>
      </w:pPr>
    </w:p>
    <w:p w14:paraId="45A29FCE" w14:textId="0906F9BA" w:rsidR="00F122A9" w:rsidRPr="00F122A9" w:rsidRDefault="00FF23C4" w:rsidP="009D426E">
      <w:pPr>
        <w:pStyle w:val="EFtextestandard"/>
      </w:pPr>
      <w:r>
        <w:t>R</w:t>
      </w:r>
      <w:r w:rsidRPr="00FF23C4">
        <w:t>écupér</w:t>
      </w:r>
      <w:r>
        <w:t>ez</w:t>
      </w:r>
      <w:r w:rsidRPr="00FF23C4">
        <w:t xml:space="preserve"> le service et le socket pour le placer dans le dossier /etc/systemd/system</w:t>
      </w:r>
      <w:r w:rsidR="001D78BB">
        <w:t> :</w:t>
      </w:r>
    </w:p>
    <w:p w14:paraId="0AD97FA6" w14:textId="77777777" w:rsidR="00F122A9" w:rsidRPr="00F122A9" w:rsidRDefault="00F122A9" w:rsidP="0074766E">
      <w:pPr>
        <w:pStyle w:val="CLI"/>
      </w:pPr>
      <w:r w:rsidRPr="00F122A9">
        <w:t>wget https://raw.githubusercontent.com/Mirantis/cri-dockerd/master/packaging/systemd/cri-docker.service</w:t>
      </w:r>
    </w:p>
    <w:p w14:paraId="5502C6AA" w14:textId="77777777" w:rsidR="00F122A9" w:rsidRPr="00F122A9" w:rsidRDefault="00F122A9" w:rsidP="0074766E">
      <w:pPr>
        <w:pStyle w:val="CLI"/>
      </w:pPr>
      <w:r w:rsidRPr="00F122A9">
        <w:t>wget https://raw.githubusercontent.com/Mirantis/cri-dockerd/master/packaging/systemd/cri-docker.socket</w:t>
      </w:r>
    </w:p>
    <w:p w14:paraId="668C4CE9" w14:textId="7430C945" w:rsidR="00F122A9" w:rsidRPr="00F122A9" w:rsidRDefault="00F122A9" w:rsidP="0074766E">
      <w:pPr>
        <w:pStyle w:val="CLI"/>
      </w:pPr>
      <w:r w:rsidRPr="00F122A9">
        <w:t>mv cri-docker.socket cri-docker.service /etc/systemd/system/</w:t>
      </w:r>
    </w:p>
    <w:p w14:paraId="2F6F68BA" w14:textId="36B4C078" w:rsidR="00F122A9" w:rsidRPr="00F122A9" w:rsidRDefault="00F122A9" w:rsidP="0074766E">
      <w:pPr>
        <w:pStyle w:val="CLI"/>
      </w:pPr>
      <w:r w:rsidRPr="00F122A9">
        <w:t>sed -i -e 's,/usr/bin/cri-dockerd,/usr/local/bin/cri-dockerd,' /etc/systemd/system/cri-docker.service</w:t>
      </w:r>
    </w:p>
    <w:p w14:paraId="6011787E" w14:textId="6C7DAD8C" w:rsidR="00F122A9" w:rsidRDefault="00F122A9" w:rsidP="009D426E">
      <w:pPr>
        <w:pStyle w:val="EFtextestandard"/>
        <w:rPr>
          <w:lang w:val="en-US"/>
        </w:rPr>
      </w:pPr>
    </w:p>
    <w:p w14:paraId="2C77B26C" w14:textId="15B5CACA" w:rsidR="007505E9" w:rsidRPr="007505E9" w:rsidRDefault="007505E9" w:rsidP="009D426E">
      <w:pPr>
        <w:pStyle w:val="EFtextestandard"/>
      </w:pPr>
      <w:r w:rsidRPr="007505E9">
        <w:t>Vous obtiendrez une sortie similaire à celle-ci :</w:t>
      </w:r>
    </w:p>
    <w:p w14:paraId="28908F95" w14:textId="77777777" w:rsidR="007505E9" w:rsidRPr="007505E9" w:rsidRDefault="007505E9" w:rsidP="009D426E">
      <w:pPr>
        <w:pStyle w:val="EFtextestandard"/>
      </w:pPr>
    </w:p>
    <w:p w14:paraId="27C83114" w14:textId="24073AD8" w:rsidR="003B47A2" w:rsidRPr="00F122A9" w:rsidRDefault="003B47A2" w:rsidP="009D426E">
      <w:pPr>
        <w:pStyle w:val="EFtextestandard"/>
        <w:rPr>
          <w:lang w:val="en-US"/>
        </w:rPr>
      </w:pPr>
      <w:r w:rsidRPr="003B47A2">
        <w:rPr>
          <w:noProof/>
          <w:lang w:val="en-US"/>
        </w:rPr>
        <w:lastRenderedPageBreak/>
        <w:drawing>
          <wp:inline distT="0" distB="0" distL="0" distR="0" wp14:anchorId="44693601" wp14:editId="2C4BC533">
            <wp:extent cx="5759450" cy="2259330"/>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2259330"/>
                    </a:xfrm>
                    <a:prstGeom prst="rect">
                      <a:avLst/>
                    </a:prstGeom>
                  </pic:spPr>
                </pic:pic>
              </a:graphicData>
            </a:graphic>
          </wp:inline>
        </w:drawing>
      </w:r>
    </w:p>
    <w:p w14:paraId="5A79324F" w14:textId="77777777" w:rsidR="00803FDD" w:rsidRDefault="00803FDD" w:rsidP="009D426E">
      <w:pPr>
        <w:pStyle w:val="EFtextestandard"/>
        <w:rPr>
          <w:lang w:val="en-US"/>
        </w:rPr>
      </w:pPr>
    </w:p>
    <w:p w14:paraId="07B97455" w14:textId="03C6C2E7" w:rsidR="00F122A9" w:rsidRPr="00F122A9" w:rsidRDefault="00803FDD" w:rsidP="009D426E">
      <w:pPr>
        <w:pStyle w:val="EFtextestandard"/>
      </w:pPr>
      <w:r w:rsidRPr="00803FDD">
        <w:t>Rechargez, redémarrez le</w:t>
      </w:r>
      <w:r>
        <w:t>s</w:t>
      </w:r>
      <w:r w:rsidRPr="00803FDD">
        <w:t xml:space="preserve"> service</w:t>
      </w:r>
      <w:r>
        <w:t>s</w:t>
      </w:r>
      <w:r w:rsidRPr="00803FDD">
        <w:t xml:space="preserve"> et activez </w:t>
      </w:r>
      <w:r>
        <w:t>le</w:t>
      </w:r>
      <w:r w:rsidRPr="00803FDD">
        <w:t xml:space="preserve"> démarrage automatique au démarrage du système :</w:t>
      </w:r>
    </w:p>
    <w:p w14:paraId="70B08285" w14:textId="395D99F7" w:rsidR="00F122A9" w:rsidRPr="00752150" w:rsidRDefault="00F122A9" w:rsidP="003B47A2">
      <w:pPr>
        <w:pStyle w:val="CLI"/>
      </w:pPr>
      <w:r w:rsidRPr="00752150">
        <w:t>systemctl daemon-reload</w:t>
      </w:r>
    </w:p>
    <w:p w14:paraId="3E8C1783" w14:textId="1897870F" w:rsidR="00F122A9" w:rsidRPr="00F122A9" w:rsidRDefault="00F122A9" w:rsidP="003B47A2">
      <w:pPr>
        <w:pStyle w:val="CLI"/>
      </w:pPr>
      <w:r w:rsidRPr="00F122A9">
        <w:t>systemctl enable cri-docker.service</w:t>
      </w:r>
    </w:p>
    <w:p w14:paraId="1F6EC559" w14:textId="5117A5FB" w:rsidR="00F122A9" w:rsidRPr="00F122A9" w:rsidRDefault="00F122A9" w:rsidP="003B47A2">
      <w:pPr>
        <w:pStyle w:val="CLI"/>
      </w:pPr>
      <w:r w:rsidRPr="00F122A9">
        <w:t>systemctl enable --now cri-docker.socket</w:t>
      </w:r>
    </w:p>
    <w:p w14:paraId="7795A91E" w14:textId="77777777" w:rsidR="00F122A9" w:rsidRPr="00F122A9" w:rsidRDefault="00F122A9" w:rsidP="009D426E">
      <w:pPr>
        <w:pStyle w:val="EFtextestandard"/>
        <w:rPr>
          <w:lang w:val="en-US"/>
        </w:rPr>
      </w:pPr>
    </w:p>
    <w:p w14:paraId="2D531949" w14:textId="00156302" w:rsidR="00C9776B" w:rsidRPr="00F122A9" w:rsidRDefault="00F122A9" w:rsidP="009D426E">
      <w:pPr>
        <w:pStyle w:val="EFtextestandard"/>
      </w:pPr>
      <w:r w:rsidRPr="00F122A9">
        <w:t>Vérifiez que le service est en cours d'exécution :</w:t>
      </w:r>
    </w:p>
    <w:p w14:paraId="4F9AB03E" w14:textId="3798694B" w:rsidR="00F122A9" w:rsidRPr="005A5219" w:rsidRDefault="00F122A9" w:rsidP="003B47A2">
      <w:pPr>
        <w:pStyle w:val="CLI"/>
        <w:rPr>
          <w:lang w:val="fr-FR"/>
        </w:rPr>
      </w:pPr>
      <w:r w:rsidRPr="005A5219">
        <w:rPr>
          <w:lang w:val="fr-FR"/>
        </w:rPr>
        <w:t>systemctl status cri-docker.socket</w:t>
      </w:r>
    </w:p>
    <w:p w14:paraId="17D5F178" w14:textId="09D5868F" w:rsidR="00083E1D" w:rsidRPr="005A5219" w:rsidRDefault="00083E1D" w:rsidP="009D426E">
      <w:pPr>
        <w:pStyle w:val="EFtextestandard"/>
      </w:pPr>
    </w:p>
    <w:p w14:paraId="5F97D139" w14:textId="3AC79B29" w:rsidR="007505E9" w:rsidRDefault="007505E9" w:rsidP="009D426E">
      <w:pPr>
        <w:pStyle w:val="EFtextestandard"/>
      </w:pPr>
      <w:r w:rsidRPr="007505E9">
        <w:t>Vous obtiendrez une sortie similaire à celle-ci :</w:t>
      </w:r>
    </w:p>
    <w:p w14:paraId="16983443" w14:textId="77777777" w:rsidR="007505E9" w:rsidRPr="007505E9" w:rsidRDefault="007505E9" w:rsidP="009D426E">
      <w:pPr>
        <w:pStyle w:val="EFtextestandard"/>
      </w:pPr>
    </w:p>
    <w:p w14:paraId="68B8F407" w14:textId="6CF27CAC" w:rsidR="00F122A9" w:rsidRPr="00F122A9" w:rsidRDefault="00083E1D" w:rsidP="009D426E">
      <w:pPr>
        <w:pStyle w:val="EFtextestandard"/>
        <w:rPr>
          <w:lang w:val="en-US"/>
        </w:rPr>
      </w:pPr>
      <w:r w:rsidRPr="00083E1D">
        <w:rPr>
          <w:noProof/>
          <w:lang w:val="en-US"/>
        </w:rPr>
        <w:drawing>
          <wp:inline distT="0" distB="0" distL="0" distR="0" wp14:anchorId="2DA5D682" wp14:editId="231DA89D">
            <wp:extent cx="5759450" cy="1148715"/>
            <wp:effectExtent l="0" t="0" r="0" b="0"/>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42"/>
                    <a:stretch>
                      <a:fillRect/>
                    </a:stretch>
                  </pic:blipFill>
                  <pic:spPr>
                    <a:xfrm>
                      <a:off x="0" y="0"/>
                      <a:ext cx="5759450" cy="1148715"/>
                    </a:xfrm>
                    <a:prstGeom prst="rect">
                      <a:avLst/>
                    </a:prstGeom>
                  </pic:spPr>
                </pic:pic>
              </a:graphicData>
            </a:graphic>
          </wp:inline>
        </w:drawing>
      </w:r>
    </w:p>
    <w:p w14:paraId="649ECCE6" w14:textId="77777777" w:rsidR="00083E1D" w:rsidRDefault="00083E1D" w:rsidP="009D426E">
      <w:pPr>
        <w:pStyle w:val="EFtextestandard"/>
        <w:rPr>
          <w:lang w:val="en-US"/>
        </w:rPr>
      </w:pPr>
    </w:p>
    <w:p w14:paraId="7736108E" w14:textId="151C12C1" w:rsidR="004A4F8A" w:rsidRDefault="008737AD" w:rsidP="009D426E">
      <w:pPr>
        <w:pStyle w:val="EFtextestandard"/>
      </w:pPr>
      <w:r w:rsidRPr="008737AD">
        <w:t>Le chemin du fichier de socket Mirantis cri-dockerd CRI est /run/cri-dockerd.sock. C'est ce</w:t>
      </w:r>
      <w:r>
        <w:t>lui-ci</w:t>
      </w:r>
      <w:r w:rsidRPr="008737AD">
        <w:t xml:space="preserve"> qui sera utilisé lors de la configuration du cluster Kubernetes.</w:t>
      </w:r>
    </w:p>
    <w:p w14:paraId="0C98A634" w14:textId="0DD59B13" w:rsidR="00E21443" w:rsidRDefault="007167FA" w:rsidP="00FD754B">
      <w:pPr>
        <w:pStyle w:val="EFmoduletitre"/>
      </w:pPr>
      <w:bookmarkStart w:id="20" w:name="_Toc153128484"/>
      <w:r>
        <w:t>Création du cluster</w:t>
      </w:r>
      <w:bookmarkEnd w:id="20"/>
    </w:p>
    <w:p w14:paraId="7E54C006" w14:textId="77777777" w:rsidR="00F95991" w:rsidRDefault="00F95991" w:rsidP="00804835">
      <w:pPr>
        <w:pStyle w:val="EFtextestandard"/>
        <w:jc w:val="center"/>
      </w:pPr>
      <w:r>
        <w:rPr>
          <w:noProof/>
        </w:rPr>
        <w:lastRenderedPageBreak/>
        <w:drawing>
          <wp:inline distT="0" distB="0" distL="0" distR="0" wp14:anchorId="39675810" wp14:editId="4CAA407E">
            <wp:extent cx="3219450" cy="2139169"/>
            <wp:effectExtent l="0" t="0" r="0" b="0"/>
            <wp:docPr id="62" name="Image 62" descr="control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rol plan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24366" cy="2142436"/>
                    </a:xfrm>
                    <a:prstGeom prst="rect">
                      <a:avLst/>
                    </a:prstGeom>
                    <a:noFill/>
                    <a:ln>
                      <a:noFill/>
                    </a:ln>
                  </pic:spPr>
                </pic:pic>
              </a:graphicData>
            </a:graphic>
          </wp:inline>
        </w:drawing>
      </w:r>
    </w:p>
    <w:p w14:paraId="5B816D97" w14:textId="77777777" w:rsidR="00F95991" w:rsidRDefault="00F95991" w:rsidP="009D426E">
      <w:pPr>
        <w:pStyle w:val="EFtextestandard"/>
      </w:pPr>
    </w:p>
    <w:p w14:paraId="70D34A2E" w14:textId="37D0ACC9" w:rsidR="00752150" w:rsidRDefault="00752150" w:rsidP="009D426E">
      <w:pPr>
        <w:pStyle w:val="EFtextestandard"/>
      </w:pPr>
      <w:r>
        <w:t>Un cluster Kubernetes peut se diviser en deux parties :</w:t>
      </w:r>
    </w:p>
    <w:p w14:paraId="74D1C796" w14:textId="77777777" w:rsidR="00752150" w:rsidRDefault="00752150" w:rsidP="009D426E">
      <w:pPr>
        <w:pStyle w:val="EFtextestandard"/>
      </w:pPr>
    </w:p>
    <w:p w14:paraId="2EE2AF84" w14:textId="403816B3" w:rsidR="00752150" w:rsidRDefault="00752150" w:rsidP="009D426E">
      <w:pPr>
        <w:pStyle w:val="EFtextestandard"/>
        <w:numPr>
          <w:ilvl w:val="0"/>
          <w:numId w:val="28"/>
        </w:numPr>
      </w:pPr>
      <w:r>
        <w:t xml:space="preserve">Le </w:t>
      </w:r>
      <w:r w:rsidRPr="00752150">
        <w:rPr>
          <w:i/>
          <w:iCs/>
        </w:rPr>
        <w:t>Control Plane</w:t>
      </w:r>
      <w:r>
        <w:t>, « plan de contrôle »</w:t>
      </w:r>
    </w:p>
    <w:p w14:paraId="497435B1" w14:textId="6F6137BD" w:rsidR="00752150" w:rsidRDefault="00752150" w:rsidP="009D426E">
      <w:pPr>
        <w:pStyle w:val="EFtextestandard"/>
        <w:numPr>
          <w:ilvl w:val="0"/>
          <w:numId w:val="28"/>
        </w:numPr>
      </w:pPr>
      <w:r>
        <w:t xml:space="preserve">Les </w:t>
      </w:r>
      <w:r w:rsidRPr="00752150">
        <w:rPr>
          <w:i/>
          <w:iCs/>
        </w:rPr>
        <w:t>nodes</w:t>
      </w:r>
      <w:r>
        <w:t>, « </w:t>
      </w:r>
      <w:r w:rsidR="0022374E">
        <w:t>nœuds</w:t>
      </w:r>
      <w:r>
        <w:t xml:space="preserve"> » ou </w:t>
      </w:r>
      <w:r w:rsidRPr="00752150">
        <w:rPr>
          <w:i/>
          <w:iCs/>
        </w:rPr>
        <w:t>workers</w:t>
      </w:r>
      <w:r w:rsidRPr="0022374E">
        <w:t>,</w:t>
      </w:r>
      <w:r w:rsidR="0022374E">
        <w:t xml:space="preserve"> « </w:t>
      </w:r>
      <w:r w:rsidR="00CB52C8">
        <w:t>travailleurs</w:t>
      </w:r>
      <w:r w:rsidR="00E24EFD">
        <w:t> »</w:t>
      </w:r>
    </w:p>
    <w:p w14:paraId="0A3C9FDF" w14:textId="77777777" w:rsidR="00752150" w:rsidRDefault="00752150" w:rsidP="009D426E">
      <w:pPr>
        <w:pStyle w:val="EFtextestandard"/>
      </w:pPr>
    </w:p>
    <w:p w14:paraId="3AF3447E" w14:textId="34BAB135" w:rsidR="004A7CA9" w:rsidRDefault="00752150" w:rsidP="009D426E">
      <w:pPr>
        <w:pStyle w:val="EFtextestandard"/>
      </w:pPr>
      <w:r>
        <w:t xml:space="preserve">Le </w:t>
      </w:r>
      <w:r w:rsidRPr="00E24EFD">
        <w:rPr>
          <w:i/>
          <w:iCs/>
        </w:rPr>
        <w:t>Control Plane</w:t>
      </w:r>
      <w:r>
        <w:t xml:space="preserve"> est en quelque sorte le cerveau de Kubernetes. Les </w:t>
      </w:r>
      <w:r w:rsidRPr="00E24EFD">
        <w:rPr>
          <w:i/>
          <w:iCs/>
        </w:rPr>
        <w:t>nodes</w:t>
      </w:r>
      <w:r>
        <w:t xml:space="preserve"> sont les composants responsables d'exécuter les conteneurs. Chaque </w:t>
      </w:r>
      <w:r w:rsidRPr="00E24EFD">
        <w:rPr>
          <w:i/>
          <w:iCs/>
        </w:rPr>
        <w:t>node</w:t>
      </w:r>
      <w:r>
        <w:t xml:space="preserve"> possède un Kubelet, chargé de communiquer avec le </w:t>
      </w:r>
      <w:r w:rsidRPr="00E24EFD">
        <w:rPr>
          <w:i/>
          <w:iCs/>
        </w:rPr>
        <w:t>Control Plane</w:t>
      </w:r>
      <w:r>
        <w:t>.</w:t>
      </w:r>
    </w:p>
    <w:p w14:paraId="792D07FB" w14:textId="59808AF1" w:rsidR="00302A63" w:rsidRDefault="00302A63" w:rsidP="009D426E">
      <w:pPr>
        <w:pStyle w:val="EFtextestandard"/>
      </w:pPr>
    </w:p>
    <w:p w14:paraId="7278EFB2" w14:textId="261EA560" w:rsidR="00302A63" w:rsidRPr="004A7CA9" w:rsidRDefault="00302A63" w:rsidP="009D426E">
      <w:pPr>
        <w:pStyle w:val="EFtextestandard"/>
      </w:pPr>
      <w:r>
        <w:t xml:space="preserve">Pour en savoir plus sur le plan de contrôle et </w:t>
      </w:r>
      <w:r w:rsidR="00903D82">
        <w:t xml:space="preserve">ses différents composants lisez cet article : </w:t>
      </w:r>
      <w:hyperlink r:id="rId44" w:history="1">
        <w:r w:rsidR="000906BE" w:rsidRPr="00EE5B47">
          <w:rPr>
            <w:rStyle w:val="Lienhypertexte"/>
          </w:rPr>
          <w:t>https://www.padok.fr/blog/control-plane-kubernetes</w:t>
        </w:r>
      </w:hyperlink>
      <w:r>
        <w:t xml:space="preserve"> </w:t>
      </w:r>
    </w:p>
    <w:p w14:paraId="0AC23151" w14:textId="06E621E5" w:rsidR="00171959" w:rsidRDefault="00FD754B" w:rsidP="00171959">
      <w:pPr>
        <w:pStyle w:val="EFtiquette"/>
      </w:pPr>
      <w:bookmarkStart w:id="21" w:name="_Toc153128485"/>
      <w:r>
        <w:t>Initialiser le plan de contrôle</w:t>
      </w:r>
      <w:bookmarkEnd w:id="21"/>
    </w:p>
    <w:p w14:paraId="62153454" w14:textId="11439D25" w:rsidR="00553AB2" w:rsidRPr="00553AB2" w:rsidRDefault="00553AB2" w:rsidP="00804835">
      <w:pPr>
        <w:pStyle w:val="EFtextestandard"/>
        <w:jc w:val="center"/>
      </w:pPr>
      <w:r>
        <w:rPr>
          <w:noProof/>
        </w:rPr>
        <w:drawing>
          <wp:inline distT="0" distB="0" distL="0" distR="0" wp14:anchorId="7E16CEB5" wp14:editId="287E5305">
            <wp:extent cx="5724525" cy="2933700"/>
            <wp:effectExtent l="0" t="0" r="9525" b="0"/>
            <wp:docPr id="69" name="Image 69" descr="etcd - control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cd - control plan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4525" cy="2933700"/>
                    </a:xfrm>
                    <a:prstGeom prst="rect">
                      <a:avLst/>
                    </a:prstGeom>
                    <a:noFill/>
                    <a:ln>
                      <a:noFill/>
                    </a:ln>
                  </pic:spPr>
                </pic:pic>
              </a:graphicData>
            </a:graphic>
          </wp:inline>
        </w:drawing>
      </w:r>
    </w:p>
    <w:p w14:paraId="56F2F4BB" w14:textId="1CCCEA1E" w:rsidR="00171959" w:rsidRPr="00171959" w:rsidRDefault="00171959" w:rsidP="009D426E">
      <w:pPr>
        <w:pStyle w:val="EFtextestandard"/>
      </w:pPr>
    </w:p>
    <w:p w14:paraId="5F9C7453" w14:textId="0FA7A590" w:rsidR="00D8789F" w:rsidRDefault="00D8789F" w:rsidP="009D426E">
      <w:pPr>
        <w:pStyle w:val="EFtextestandard"/>
      </w:pPr>
      <w:bookmarkStart w:id="22" w:name="_Hlk120885867"/>
      <w:r>
        <w:t xml:space="preserve">Faites les commandes suivantes </w:t>
      </w:r>
      <w:r w:rsidRPr="00D8789F">
        <w:rPr>
          <w:b/>
          <w:bCs/>
          <w:u w:val="single"/>
        </w:rPr>
        <w:t xml:space="preserve">uniquement </w:t>
      </w:r>
      <w:r w:rsidRPr="00D8789F">
        <w:rPr>
          <w:b/>
          <w:bCs/>
          <w:color w:val="auto"/>
          <w:u w:val="single"/>
        </w:rPr>
        <w:t>s</w:t>
      </w:r>
      <w:r w:rsidRPr="00690B60">
        <w:rPr>
          <w:b/>
          <w:bCs/>
          <w:color w:val="auto"/>
          <w:u w:val="single"/>
        </w:rPr>
        <w:t>ur le serveur</w:t>
      </w:r>
      <w:r>
        <w:rPr>
          <w:b/>
          <w:bCs/>
          <w:color w:val="auto"/>
          <w:u w:val="single"/>
        </w:rPr>
        <w:t xml:space="preserve"> maitre</w:t>
      </w:r>
      <w:r w:rsidRPr="000031A0">
        <w:t>.</w:t>
      </w:r>
    </w:p>
    <w:bookmarkEnd w:id="22"/>
    <w:p w14:paraId="3275364F" w14:textId="77777777" w:rsidR="00D8789F" w:rsidRDefault="00D8789F" w:rsidP="009D426E">
      <w:pPr>
        <w:pStyle w:val="EFtextestandard"/>
      </w:pPr>
    </w:p>
    <w:p w14:paraId="20EF172A" w14:textId="361A519C" w:rsidR="00FD754B" w:rsidRDefault="00D8789F" w:rsidP="009D426E">
      <w:pPr>
        <w:pStyle w:val="EFtextestandard"/>
      </w:pPr>
      <w:r>
        <w:t>A</w:t>
      </w:r>
      <w:r w:rsidR="00FD754B">
        <w:t xml:space="preserve">ssurez-vous que le module br_netfilter est </w:t>
      </w:r>
      <w:r w:rsidR="00C62531">
        <w:t xml:space="preserve">bien </w:t>
      </w:r>
      <w:r w:rsidR="00FD754B">
        <w:t>chargé :</w:t>
      </w:r>
    </w:p>
    <w:p w14:paraId="0F585744" w14:textId="4176935D" w:rsidR="00FD754B" w:rsidRPr="005A5219" w:rsidRDefault="00FD754B" w:rsidP="00FD754B">
      <w:pPr>
        <w:pStyle w:val="CLI"/>
        <w:rPr>
          <w:lang w:val="fr-FR"/>
        </w:rPr>
      </w:pPr>
      <w:r w:rsidRPr="005A5219">
        <w:rPr>
          <w:lang w:val="fr-FR"/>
        </w:rPr>
        <w:lastRenderedPageBreak/>
        <w:t>lsmod | grep br_netfilter</w:t>
      </w:r>
    </w:p>
    <w:p w14:paraId="06160D70" w14:textId="5F227841" w:rsidR="002B5BEF" w:rsidRDefault="002B5BEF" w:rsidP="009D426E">
      <w:pPr>
        <w:pStyle w:val="EFtextestandard"/>
      </w:pPr>
    </w:p>
    <w:p w14:paraId="486C2F14" w14:textId="32F2B924" w:rsidR="00C62531" w:rsidRDefault="00C62531" w:rsidP="009D426E">
      <w:pPr>
        <w:pStyle w:val="EFtextestandard"/>
      </w:pPr>
      <w:r w:rsidRPr="00C62531">
        <w:t>Vous obtiendrez une sortie similaire à celle-ci :</w:t>
      </w:r>
    </w:p>
    <w:p w14:paraId="487B27B5" w14:textId="77777777" w:rsidR="00C62531" w:rsidRDefault="00C62531" w:rsidP="009D426E">
      <w:pPr>
        <w:pStyle w:val="EFtextestandard"/>
      </w:pPr>
    </w:p>
    <w:p w14:paraId="021F8596" w14:textId="57D0F363" w:rsidR="00FD754B" w:rsidRDefault="002B5BEF" w:rsidP="009D426E">
      <w:pPr>
        <w:pStyle w:val="EFtextestandard"/>
      </w:pPr>
      <w:r w:rsidRPr="002B5BEF">
        <w:rPr>
          <w:noProof/>
        </w:rPr>
        <w:drawing>
          <wp:inline distT="0" distB="0" distL="0" distR="0" wp14:anchorId="6516A61A" wp14:editId="5D712B68">
            <wp:extent cx="5759450" cy="27368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273685"/>
                    </a:xfrm>
                    <a:prstGeom prst="rect">
                      <a:avLst/>
                    </a:prstGeom>
                  </pic:spPr>
                </pic:pic>
              </a:graphicData>
            </a:graphic>
          </wp:inline>
        </w:drawing>
      </w:r>
    </w:p>
    <w:p w14:paraId="5E71F13D" w14:textId="77777777" w:rsidR="002B5BEF" w:rsidRDefault="002B5BEF" w:rsidP="009D426E">
      <w:pPr>
        <w:pStyle w:val="EFtextestandard"/>
      </w:pPr>
    </w:p>
    <w:p w14:paraId="58A67824" w14:textId="09866455" w:rsidR="00FD754B" w:rsidRDefault="00FD754B" w:rsidP="009D426E">
      <w:pPr>
        <w:pStyle w:val="EFtextestandard"/>
      </w:pPr>
      <w:r>
        <w:t>Active</w:t>
      </w:r>
      <w:r w:rsidR="00C62531">
        <w:t>z</w:t>
      </w:r>
      <w:r>
        <w:t xml:space="preserve"> le service kubelet</w:t>
      </w:r>
      <w:r w:rsidR="00FD23AC">
        <w:t xml:space="preserve"> au démarrage du système </w:t>
      </w:r>
      <w:r w:rsidR="000E2BE3">
        <w:t>:</w:t>
      </w:r>
    </w:p>
    <w:p w14:paraId="055BDD84" w14:textId="3D0296F5" w:rsidR="00FD754B" w:rsidRPr="00C00F8D" w:rsidRDefault="00FD754B" w:rsidP="00362E3F">
      <w:pPr>
        <w:pStyle w:val="CLI"/>
        <w:rPr>
          <w:lang w:val="fr-FR"/>
        </w:rPr>
      </w:pPr>
      <w:r w:rsidRPr="00C00F8D">
        <w:rPr>
          <w:lang w:val="fr-FR"/>
        </w:rPr>
        <w:t>systemctl enable kubelet</w:t>
      </w:r>
    </w:p>
    <w:p w14:paraId="304DBBAA" w14:textId="77777777" w:rsidR="00FD754B" w:rsidRDefault="00FD754B" w:rsidP="009D426E">
      <w:pPr>
        <w:pStyle w:val="EFtextestandard"/>
      </w:pPr>
    </w:p>
    <w:p w14:paraId="312530C4" w14:textId="644E4A28" w:rsidR="00FD754B" w:rsidRDefault="007167FA" w:rsidP="009D426E">
      <w:pPr>
        <w:pStyle w:val="EFtextestandard"/>
      </w:pPr>
      <w:r>
        <w:t xml:space="preserve">Vous allez </w:t>
      </w:r>
      <w:r w:rsidR="00FD754B">
        <w:t xml:space="preserve">initialiser la machine qui exécutera les composants du plan de contrôle, notamment etcd (la base de données </w:t>
      </w:r>
      <w:r w:rsidR="00BA0380" w:rsidRPr="00BA0380">
        <w:t>qui contient toutes les informations du cluster Kubernetes</w:t>
      </w:r>
      <w:r w:rsidR="00FD754B">
        <w:t>) et le serveur API.</w:t>
      </w:r>
    </w:p>
    <w:p w14:paraId="7ACC9808" w14:textId="77777777" w:rsidR="00FD754B" w:rsidRDefault="00FD754B" w:rsidP="009D426E">
      <w:pPr>
        <w:pStyle w:val="EFtextestandard"/>
      </w:pPr>
    </w:p>
    <w:p w14:paraId="7F27D0FE" w14:textId="5923EA74" w:rsidR="006B54B3" w:rsidRPr="0092589A" w:rsidRDefault="00BA0380" w:rsidP="0092589A">
      <w:pPr>
        <w:pStyle w:val="EFtextestandard"/>
      </w:pPr>
      <w:r>
        <w:t>Récupérez</w:t>
      </w:r>
      <w:r w:rsidR="003155BC">
        <w:t xml:space="preserve"> l’</w:t>
      </w:r>
      <w:r w:rsidR="00FD754B">
        <w:t>image de conteneur </w:t>
      </w:r>
      <w:r w:rsidR="00F919CA" w:rsidRPr="00F919CA">
        <w:t xml:space="preserve">en précisant quel </w:t>
      </w:r>
      <w:r w:rsidR="00F919CA" w:rsidRPr="007167FA">
        <w:rPr>
          <w:i/>
          <w:iCs/>
        </w:rPr>
        <w:t>runtime</w:t>
      </w:r>
      <w:r w:rsidR="00F919CA" w:rsidRPr="00F919CA">
        <w:t xml:space="preserve"> </w:t>
      </w:r>
      <w:r w:rsidR="003155BC">
        <w:t>vous</w:t>
      </w:r>
      <w:r w:rsidR="00F919CA" w:rsidRPr="00F919CA">
        <w:t xml:space="preserve"> utilis</w:t>
      </w:r>
      <w:r w:rsidR="003155BC">
        <w:t>ez</w:t>
      </w:r>
      <w:r w:rsidR="00F919CA" w:rsidRPr="00F919CA">
        <w:t xml:space="preserve"> avec la commande</w:t>
      </w:r>
      <w:r w:rsidR="00F919CA">
        <w:t xml:space="preserve"> --</w:t>
      </w:r>
      <w:r w:rsidR="00F919CA" w:rsidRPr="00F919CA">
        <w:t>cri-socket</w:t>
      </w:r>
      <w:r w:rsidR="00F919CA">
        <w:t xml:space="preserve"> </w:t>
      </w:r>
      <w:r w:rsidR="00FD754B">
        <w:t>:</w:t>
      </w:r>
    </w:p>
    <w:p w14:paraId="4E04FC55" w14:textId="1A592A7C" w:rsidR="00C16045" w:rsidRDefault="00C16045" w:rsidP="00C16045">
      <w:pPr>
        <w:pStyle w:val="CLI"/>
      </w:pPr>
      <w:r w:rsidRPr="00C16045">
        <w:t>kubeadm config images pull --cri-socket unix:///var/run/cri-dockerd.sock</w:t>
      </w:r>
    </w:p>
    <w:p w14:paraId="5F0DAF3C" w14:textId="77777777" w:rsidR="00C16045" w:rsidRDefault="00C16045" w:rsidP="009D426E">
      <w:pPr>
        <w:pStyle w:val="EFtextestandard"/>
        <w:rPr>
          <w:lang w:val="en-US"/>
        </w:rPr>
      </w:pPr>
    </w:p>
    <w:p w14:paraId="1CAD0C3A" w14:textId="2484C727" w:rsidR="00F436FF" w:rsidRPr="00F436FF" w:rsidRDefault="00F436FF" w:rsidP="009D426E">
      <w:pPr>
        <w:pStyle w:val="EFtextestandard"/>
      </w:pPr>
      <w:r w:rsidRPr="00F436FF">
        <w:t>Vous obtiendrez une sortie similaire à celle-ci :</w:t>
      </w:r>
    </w:p>
    <w:p w14:paraId="44B31552" w14:textId="77777777" w:rsidR="00F436FF" w:rsidRPr="00F436FF" w:rsidRDefault="00F436FF" w:rsidP="009D426E">
      <w:pPr>
        <w:pStyle w:val="EFtextestandard"/>
      </w:pPr>
    </w:p>
    <w:p w14:paraId="732AD9B3" w14:textId="3289E081" w:rsidR="006B54B3" w:rsidRPr="00FD754B" w:rsidRDefault="004E082A" w:rsidP="009D426E">
      <w:pPr>
        <w:pStyle w:val="EFtextestandard"/>
        <w:rPr>
          <w:lang w:val="en-US"/>
        </w:rPr>
      </w:pPr>
      <w:r w:rsidRPr="004E082A">
        <w:rPr>
          <w:noProof/>
          <w:lang w:val="en-US"/>
        </w:rPr>
        <w:drawing>
          <wp:inline distT="0" distB="0" distL="0" distR="0" wp14:anchorId="6E7673CD" wp14:editId="35C1A039">
            <wp:extent cx="5759450" cy="1361440"/>
            <wp:effectExtent l="0" t="0" r="0" b="0"/>
            <wp:docPr id="1472971339" name="Image 1472971339"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71339" name="Image 1" descr="Une image contenant texte, capture d’écran, Police&#10;&#10;Description générée automatiquement"/>
                    <pic:cNvPicPr/>
                  </pic:nvPicPr>
                  <pic:blipFill>
                    <a:blip r:embed="rId47"/>
                    <a:stretch>
                      <a:fillRect/>
                    </a:stretch>
                  </pic:blipFill>
                  <pic:spPr>
                    <a:xfrm>
                      <a:off x="0" y="0"/>
                      <a:ext cx="5759450" cy="1361440"/>
                    </a:xfrm>
                    <a:prstGeom prst="rect">
                      <a:avLst/>
                    </a:prstGeom>
                  </pic:spPr>
                </pic:pic>
              </a:graphicData>
            </a:graphic>
          </wp:inline>
        </w:drawing>
      </w:r>
    </w:p>
    <w:p w14:paraId="321A9678" w14:textId="77777777" w:rsidR="00FD754B" w:rsidRPr="00FD754B" w:rsidRDefault="00FD754B" w:rsidP="009D426E">
      <w:pPr>
        <w:pStyle w:val="EFtextestandard"/>
        <w:rPr>
          <w:lang w:val="en-US"/>
        </w:rPr>
      </w:pPr>
    </w:p>
    <w:p w14:paraId="4C1ED869" w14:textId="451F2210" w:rsidR="008737AD" w:rsidRDefault="00E766C9" w:rsidP="009D426E">
      <w:pPr>
        <w:pStyle w:val="EFtextestandard"/>
      </w:pPr>
      <w:r w:rsidRPr="00E766C9">
        <w:t>Vo</w:t>
      </w:r>
      <w:r>
        <w:t>ici</w:t>
      </w:r>
      <w:r w:rsidR="00FD754B">
        <w:t xml:space="preserve"> les</w:t>
      </w:r>
      <w:r w:rsidR="00141AC9">
        <w:t xml:space="preserve"> options de</w:t>
      </w:r>
      <w:r w:rsidR="00FD754B">
        <w:t xml:space="preserve"> base</w:t>
      </w:r>
      <w:r w:rsidR="00141AC9">
        <w:t xml:space="preserve"> de</w:t>
      </w:r>
      <w:r w:rsidR="00FD754B">
        <w:t xml:space="preserve"> </w:t>
      </w:r>
      <w:r w:rsidR="00FD754B" w:rsidRPr="00D90590">
        <w:rPr>
          <w:i/>
          <w:iCs/>
        </w:rPr>
        <w:t>kubeadm init</w:t>
      </w:r>
      <w:r w:rsidR="00141AC9">
        <w:t xml:space="preserve"> </w:t>
      </w:r>
      <w:r w:rsidR="00093090">
        <w:t xml:space="preserve">qui peuvent être </w:t>
      </w:r>
      <w:r w:rsidR="00FD754B">
        <w:t>utilisées pour amorcer le cluster</w:t>
      </w:r>
      <w:r>
        <w:t> :</w:t>
      </w:r>
    </w:p>
    <w:p w14:paraId="5AF73109" w14:textId="77777777" w:rsidR="001D0117" w:rsidRPr="00C00F8D" w:rsidRDefault="001D0117" w:rsidP="009D426E">
      <w:pPr>
        <w:pStyle w:val="EFtextestandard"/>
      </w:pPr>
    </w:p>
    <w:p w14:paraId="78430040" w14:textId="270D1831" w:rsidR="001D0117" w:rsidRDefault="001D0117" w:rsidP="009D426E">
      <w:pPr>
        <w:pStyle w:val="EFtextestandard"/>
      </w:pPr>
      <w:r w:rsidRPr="001D0117">
        <w:rPr>
          <w:b/>
          <w:bCs/>
        </w:rPr>
        <w:t>--control-plane-endpoint</w:t>
      </w:r>
      <w:r w:rsidRPr="001D0117">
        <w:t xml:space="preserve"> : définit le point de terminaison partagé pour tous les nœuds du plan de contrôle.</w:t>
      </w:r>
      <w:r>
        <w:t xml:space="preserve"> </w:t>
      </w:r>
      <w:r w:rsidR="00E92E79">
        <w:t>Cela p</w:t>
      </w:r>
      <w:r w:rsidRPr="001D0117">
        <w:t>eut</w:t>
      </w:r>
      <w:r>
        <w:t xml:space="preserve"> </w:t>
      </w:r>
      <w:r w:rsidRPr="001D0117">
        <w:t xml:space="preserve">être </w:t>
      </w:r>
      <w:r w:rsidR="00E92E79">
        <w:t xml:space="preserve">un nom </w:t>
      </w:r>
      <w:r w:rsidRPr="001D0117">
        <w:t>DNS</w:t>
      </w:r>
      <w:r w:rsidR="00E92E79">
        <w:t xml:space="preserve"> ou une adresse </w:t>
      </w:r>
      <w:r w:rsidRPr="001D0117">
        <w:t>IP</w:t>
      </w:r>
      <w:r w:rsidR="00363060">
        <w:t>.</w:t>
      </w:r>
    </w:p>
    <w:p w14:paraId="79814F44" w14:textId="77777777" w:rsidR="001D0117" w:rsidRPr="001D0117" w:rsidRDefault="001D0117" w:rsidP="009D426E">
      <w:pPr>
        <w:pStyle w:val="EFtextestandard"/>
      </w:pPr>
    </w:p>
    <w:p w14:paraId="3D6D8CBD" w14:textId="77284091" w:rsidR="001D0117" w:rsidRDefault="001D0117" w:rsidP="009D426E">
      <w:pPr>
        <w:pStyle w:val="EFtextestandard"/>
      </w:pPr>
      <w:r w:rsidRPr="001D0117">
        <w:rPr>
          <w:b/>
          <w:bCs/>
        </w:rPr>
        <w:t>--pod-network-cidr</w:t>
      </w:r>
      <w:r w:rsidRPr="001D0117">
        <w:t> : utilisé pour définir un CIDR complémentaire au réseau de pods</w:t>
      </w:r>
    </w:p>
    <w:p w14:paraId="1FD69720" w14:textId="77777777" w:rsidR="001D0117" w:rsidRPr="001D0117" w:rsidRDefault="001D0117" w:rsidP="009D426E">
      <w:pPr>
        <w:pStyle w:val="EFtextestandard"/>
      </w:pPr>
    </w:p>
    <w:p w14:paraId="2EBD014F" w14:textId="1434C25C" w:rsidR="001D0117" w:rsidRDefault="001D0117" w:rsidP="009D426E">
      <w:pPr>
        <w:pStyle w:val="EFtextestandard"/>
      </w:pPr>
      <w:r w:rsidRPr="001D0117">
        <w:rPr>
          <w:b/>
          <w:bCs/>
        </w:rPr>
        <w:t>--cri-socket</w:t>
      </w:r>
      <w:r w:rsidRPr="001D0117">
        <w:t xml:space="preserve"> : à utiliser s'il y a plus d'un environnement d'exécution de conteneur pour définir le chemin d'accès au socket d'exécution </w:t>
      </w:r>
    </w:p>
    <w:p w14:paraId="3979329A" w14:textId="77777777" w:rsidR="001D0117" w:rsidRPr="001D0117" w:rsidRDefault="001D0117" w:rsidP="009D426E">
      <w:pPr>
        <w:pStyle w:val="EFtextestandard"/>
      </w:pPr>
    </w:p>
    <w:p w14:paraId="6B730C6C" w14:textId="54B92E5B" w:rsidR="00C37CFB" w:rsidRDefault="001D0117" w:rsidP="009D426E">
      <w:pPr>
        <w:pStyle w:val="EFtextestandard"/>
      </w:pPr>
      <w:r w:rsidRPr="001D0117">
        <w:rPr>
          <w:b/>
          <w:bCs/>
        </w:rPr>
        <w:t>--apiserver-advertise-address</w:t>
      </w:r>
      <w:r w:rsidRPr="001D0117">
        <w:t xml:space="preserve"> : </w:t>
      </w:r>
      <w:r w:rsidR="0038229D">
        <w:t>d</w:t>
      </w:r>
      <w:r w:rsidRPr="001D0117">
        <w:t>éfinissez l'adresse d'annonce pour le serveur API de ce nœud de plan de contrôle particulier</w:t>
      </w:r>
    </w:p>
    <w:p w14:paraId="0EEDD901" w14:textId="77777777" w:rsidR="0058154B" w:rsidRDefault="0058154B" w:rsidP="009D426E">
      <w:pPr>
        <w:pStyle w:val="EFtextestandard"/>
      </w:pPr>
    </w:p>
    <w:p w14:paraId="6F24451C" w14:textId="794BCFA3" w:rsidR="0058154B" w:rsidRDefault="0058154B" w:rsidP="009D426E">
      <w:pPr>
        <w:pStyle w:val="EFtextestandard"/>
      </w:pPr>
      <w:r w:rsidRPr="0058154B">
        <w:t>--</w:t>
      </w:r>
      <w:r w:rsidRPr="0058154B">
        <w:rPr>
          <w:b/>
          <w:bCs/>
        </w:rPr>
        <w:t>authorization-mode=RBAC</w:t>
      </w:r>
      <w:r>
        <w:t xml:space="preserve"> : </w:t>
      </w:r>
      <w:r w:rsidR="0038229D">
        <w:t>pour a</w:t>
      </w:r>
      <w:r w:rsidR="0038229D" w:rsidRPr="0038229D">
        <w:t>ctiver RBAC lors de la création du cluster</w:t>
      </w:r>
      <w:r w:rsidR="00E7260A">
        <w:t xml:space="preserve"> afin de </w:t>
      </w:r>
      <w:r w:rsidR="00E7260A" w:rsidRPr="00E7260A">
        <w:t>renforcer la sécurité de votre cluster Kubernetes en définissant des rôles et des autorisations pour les utilisateurs et les composants du système.</w:t>
      </w:r>
    </w:p>
    <w:p w14:paraId="6A06082D" w14:textId="77777777" w:rsidR="002B3448" w:rsidRDefault="002B3448" w:rsidP="009D426E">
      <w:pPr>
        <w:pStyle w:val="EFtextestandard"/>
      </w:pPr>
    </w:p>
    <w:p w14:paraId="69A70DF7" w14:textId="35B1D09A" w:rsidR="00AD5852" w:rsidRDefault="00AD5852" w:rsidP="009D426E">
      <w:pPr>
        <w:pStyle w:val="EFtextestandard"/>
      </w:pPr>
      <w:r w:rsidRPr="00AD5852">
        <w:rPr>
          <w:noProof/>
        </w:rPr>
        <w:lastRenderedPageBreak/>
        <mc:AlternateContent>
          <mc:Choice Requires="wps">
            <w:drawing>
              <wp:inline distT="0" distB="0" distL="0" distR="0" wp14:anchorId="464EA29E" wp14:editId="51C15B3E">
                <wp:extent cx="5610530" cy="1114425"/>
                <wp:effectExtent l="19050" t="19050" r="28575" b="28575"/>
                <wp:docPr id="60" name="Rectangle 60"/>
                <wp:cNvGraphicFramePr/>
                <a:graphic xmlns:a="http://schemas.openxmlformats.org/drawingml/2006/main">
                  <a:graphicData uri="http://schemas.microsoft.com/office/word/2010/wordprocessingShape">
                    <wps:wsp>
                      <wps:cNvSpPr/>
                      <wps:spPr>
                        <a:xfrm>
                          <a:off x="0" y="0"/>
                          <a:ext cx="5610530" cy="1114425"/>
                        </a:xfrm>
                        <a:prstGeom prst="rect">
                          <a:avLst/>
                        </a:prstGeom>
                        <a:noFill/>
                        <a:ln w="38100" cap="flat" cmpd="sng" algn="ctr">
                          <a:solidFill>
                            <a:srgbClr val="009999"/>
                          </a:solidFill>
                          <a:prstDash val="solid"/>
                        </a:ln>
                        <a:effectLst/>
                      </wps:spPr>
                      <wps:txbx>
                        <w:txbxContent>
                          <w:p w14:paraId="2E9C721A" w14:textId="77777777" w:rsidR="00AD5852" w:rsidRDefault="00AD5852" w:rsidP="00AD5852">
                            <w:pPr>
                              <w:pStyle w:val="EFcouleurEasyFormer"/>
                            </w:pPr>
                            <w:r>
                              <w:rPr>
                                <w:noProof/>
                              </w:rPr>
                              <w:drawing>
                                <wp:inline distT="0" distB="0" distL="0" distR="0" wp14:anchorId="1186FE37" wp14:editId="02D33BA8">
                                  <wp:extent cx="783590" cy="510540"/>
                                  <wp:effectExtent l="0" t="0" r="0" b="0"/>
                                  <wp:docPr id="73778450" name="Image 73778450"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lipart&#10;&#10;Description générée automatique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t>Pensez à faire un snapshot de votre VM</w:t>
                            </w:r>
                          </w:p>
                          <w:p w14:paraId="42D21BF2" w14:textId="77777777" w:rsidR="00AD5852" w:rsidRDefault="00AD5852" w:rsidP="00AD5852">
                            <w:r>
                              <w:t>A ce stade il est utile de faire un snapshot.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4EA29E" id="Rectangle 60" o:spid="_x0000_s1027" style="width:441.75pt;height:8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" filled="f" strokecolor="#099" strokeweight="3pt">
                <v:textbox>
                  <w:txbxContent>
                    <w:p w14:paraId="2E9C721A" w14:textId="77777777" w:rsidR="00AD5852" w:rsidRDefault="00AD5852" w:rsidP="00AD5852">
                      <w:pPr>
                        <w:pStyle w:val="EFcouleurEasyFormer"/>
                      </w:pPr>
                      <w:r>
                        <w:rPr>
                          <w:noProof/>
                        </w:rPr>
                        <w:drawing>
                          <wp:inline distT="0" distB="0" distL="0" distR="0" wp14:anchorId="1186FE37" wp14:editId="02D33BA8">
                            <wp:extent cx="783590" cy="510540"/>
                            <wp:effectExtent l="0" t="0" r="0" b="0"/>
                            <wp:docPr id="73778450" name="Image 73778450"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lipart&#10;&#10;Description générée automatique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t>Pensez à faire un snapshot de votre VM</w:t>
                      </w:r>
                    </w:p>
                    <w:p w14:paraId="42D21BF2" w14:textId="77777777" w:rsidR="00AD5852" w:rsidRDefault="00AD5852" w:rsidP="00AD5852">
                      <w:r>
                        <w:t>A ce stade il est utile de faire un snapshot.</w:t>
                      </w:r>
                    </w:p>
                  </w:txbxContent>
                </v:textbox>
                <w10:anchorlock/>
              </v:rect>
            </w:pict>
          </mc:Fallback>
        </mc:AlternateContent>
      </w:r>
    </w:p>
    <w:p w14:paraId="37B08332" w14:textId="77777777" w:rsidR="00C37CFB" w:rsidRDefault="00C37CFB" w:rsidP="009D426E">
      <w:pPr>
        <w:pStyle w:val="EFtextestandard"/>
      </w:pPr>
    </w:p>
    <w:p w14:paraId="04EB48B1" w14:textId="2EDAA96A" w:rsidR="00D1317F" w:rsidRPr="00C37CFB" w:rsidRDefault="00C37CFB" w:rsidP="00D71B8B">
      <w:pPr>
        <w:pStyle w:val="EFtextestandard"/>
      </w:pPr>
      <w:r>
        <w:t xml:space="preserve">Pour amorcer </w:t>
      </w:r>
      <w:r w:rsidR="004A6AF0">
        <w:t>le</w:t>
      </w:r>
      <w:r>
        <w:t xml:space="preserve"> cluster, </w:t>
      </w:r>
      <w:r w:rsidR="009965BD">
        <w:t xml:space="preserve">vous pouvez </w:t>
      </w:r>
      <w:r>
        <w:t>exécute</w:t>
      </w:r>
      <w:r w:rsidR="009965BD">
        <w:t>r</w:t>
      </w:r>
      <w:r w:rsidR="008F1092">
        <w:rPr>
          <w:rStyle w:val="Appelnotedebasdep"/>
        </w:rPr>
        <w:footnoteReference w:id="6"/>
      </w:r>
      <w:r>
        <w:t> :</w:t>
      </w:r>
    </w:p>
    <w:p w14:paraId="3518B666" w14:textId="11F81598" w:rsidR="007676CF" w:rsidRDefault="00D36C8F" w:rsidP="00D1317F">
      <w:pPr>
        <w:pStyle w:val="CLI"/>
      </w:pPr>
      <w:r w:rsidRPr="00D36C8F">
        <w:t>kubeadm init --cri-socket unix:///run/cri-dockerd.sock --pod-network-cidr=10.244.0.0/16</w:t>
      </w:r>
    </w:p>
    <w:p w14:paraId="557F78B1" w14:textId="77777777" w:rsidR="00D1317F" w:rsidRPr="00D71B8B" w:rsidRDefault="00D1317F" w:rsidP="009D426E">
      <w:pPr>
        <w:pStyle w:val="EFtextestandard"/>
        <w:rPr>
          <w:lang w:val="en-US"/>
        </w:rPr>
      </w:pPr>
    </w:p>
    <w:p w14:paraId="1CE1BB7B" w14:textId="5295BCF9" w:rsidR="008812B5" w:rsidRPr="008812B5" w:rsidRDefault="008812B5" w:rsidP="009D426E">
      <w:pPr>
        <w:pStyle w:val="EFtextestandard"/>
      </w:pPr>
      <w:r w:rsidRPr="008812B5">
        <w:t>Vous obtiendrez une sortie similaire à celle-ci :</w:t>
      </w:r>
    </w:p>
    <w:p w14:paraId="03AA0EA2" w14:textId="77777777" w:rsidR="008812B5" w:rsidRPr="008812B5" w:rsidRDefault="008812B5" w:rsidP="009D426E">
      <w:pPr>
        <w:pStyle w:val="EFtextestandard"/>
      </w:pPr>
    </w:p>
    <w:p w14:paraId="204E1EB3" w14:textId="7DE87CE5" w:rsidR="007676CF" w:rsidRDefault="00FA6992" w:rsidP="009D426E">
      <w:pPr>
        <w:pStyle w:val="EFtextestandard"/>
        <w:rPr>
          <w:lang w:val="en-US"/>
        </w:rPr>
      </w:pPr>
      <w:r w:rsidRPr="00FA6992">
        <w:rPr>
          <w:noProof/>
          <w:lang w:val="en-US"/>
        </w:rPr>
        <w:drawing>
          <wp:inline distT="0" distB="0" distL="0" distR="0" wp14:anchorId="5B0C52E7" wp14:editId="2976D0B4">
            <wp:extent cx="5759450" cy="3112770"/>
            <wp:effectExtent l="0" t="0" r="0" b="0"/>
            <wp:docPr id="28" name="Image 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10;&#10;Description générée automatiquement"/>
                    <pic:cNvPicPr/>
                  </pic:nvPicPr>
                  <pic:blipFill>
                    <a:blip r:embed="rId48"/>
                    <a:stretch>
                      <a:fillRect/>
                    </a:stretch>
                  </pic:blipFill>
                  <pic:spPr>
                    <a:xfrm>
                      <a:off x="0" y="0"/>
                      <a:ext cx="5759450" cy="3112770"/>
                    </a:xfrm>
                    <a:prstGeom prst="rect">
                      <a:avLst/>
                    </a:prstGeom>
                  </pic:spPr>
                </pic:pic>
              </a:graphicData>
            </a:graphic>
          </wp:inline>
        </w:drawing>
      </w:r>
    </w:p>
    <w:p w14:paraId="06FB8A3A" w14:textId="7E637FF4" w:rsidR="00801276" w:rsidRDefault="00801276" w:rsidP="009D426E">
      <w:pPr>
        <w:pStyle w:val="EFtextestandard"/>
        <w:rPr>
          <w:lang w:val="en-US"/>
        </w:rPr>
      </w:pPr>
      <w:r w:rsidRPr="00801276">
        <w:rPr>
          <w:noProof/>
          <w:lang w:val="en-US"/>
        </w:rPr>
        <w:lastRenderedPageBreak/>
        <w:drawing>
          <wp:inline distT="0" distB="0" distL="0" distR="0" wp14:anchorId="4A30BC76" wp14:editId="724C69F4">
            <wp:extent cx="5759450" cy="3128010"/>
            <wp:effectExtent l="0" t="0" r="0" b="0"/>
            <wp:docPr id="29" name="Image 2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10;&#10;Description générée automatiquement"/>
                    <pic:cNvPicPr/>
                  </pic:nvPicPr>
                  <pic:blipFill>
                    <a:blip r:embed="rId49"/>
                    <a:stretch>
                      <a:fillRect/>
                    </a:stretch>
                  </pic:blipFill>
                  <pic:spPr>
                    <a:xfrm>
                      <a:off x="0" y="0"/>
                      <a:ext cx="5759450" cy="3128010"/>
                    </a:xfrm>
                    <a:prstGeom prst="rect">
                      <a:avLst/>
                    </a:prstGeom>
                  </pic:spPr>
                </pic:pic>
              </a:graphicData>
            </a:graphic>
          </wp:inline>
        </w:drawing>
      </w:r>
    </w:p>
    <w:p w14:paraId="2B55169B" w14:textId="3E82D090" w:rsidR="00801276" w:rsidRDefault="007A7232" w:rsidP="009D426E">
      <w:pPr>
        <w:pStyle w:val="EFtextestandard"/>
        <w:rPr>
          <w:lang w:val="en-US"/>
        </w:rPr>
      </w:pPr>
      <w:r w:rsidRPr="007A7232">
        <w:rPr>
          <w:noProof/>
          <w:lang w:val="en-US"/>
        </w:rPr>
        <w:drawing>
          <wp:inline distT="0" distB="0" distL="0" distR="0" wp14:anchorId="6A7A6A46" wp14:editId="205F0867">
            <wp:extent cx="5759450" cy="1125855"/>
            <wp:effectExtent l="0" t="0" r="0" b="0"/>
            <wp:docPr id="30" name="Image 3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10;&#10;Description générée automatiquement"/>
                    <pic:cNvPicPr/>
                  </pic:nvPicPr>
                  <pic:blipFill>
                    <a:blip r:embed="rId50"/>
                    <a:stretch>
                      <a:fillRect/>
                    </a:stretch>
                  </pic:blipFill>
                  <pic:spPr>
                    <a:xfrm>
                      <a:off x="0" y="0"/>
                      <a:ext cx="5759450" cy="1125855"/>
                    </a:xfrm>
                    <a:prstGeom prst="rect">
                      <a:avLst/>
                    </a:prstGeom>
                  </pic:spPr>
                </pic:pic>
              </a:graphicData>
            </a:graphic>
          </wp:inline>
        </w:drawing>
      </w:r>
    </w:p>
    <w:p w14:paraId="24F79F50" w14:textId="77777777" w:rsidR="00B939F3" w:rsidRDefault="00B939F3" w:rsidP="009D426E">
      <w:pPr>
        <w:pStyle w:val="EFtextestandard"/>
        <w:rPr>
          <w:lang w:val="en-US"/>
        </w:rPr>
      </w:pPr>
    </w:p>
    <w:p w14:paraId="639E42CD" w14:textId="77777777" w:rsidR="009D6590" w:rsidRDefault="008D26E9" w:rsidP="009D426E">
      <w:pPr>
        <w:pStyle w:val="EFtextestandard"/>
      </w:pPr>
      <w:r w:rsidRPr="009D426E">
        <w:t>Notez bien votre token (encadré en rouge ci-dessus) car vous en aurez besoin pour ajouter les workers par la suite.</w:t>
      </w:r>
      <w:r w:rsidR="009D6590" w:rsidRPr="009D426E">
        <w:t xml:space="preserve"> </w:t>
      </w:r>
    </w:p>
    <w:p w14:paraId="22AF423B" w14:textId="77777777" w:rsidR="00B24EC5" w:rsidRDefault="00B24EC5" w:rsidP="009D426E">
      <w:pPr>
        <w:pStyle w:val="EFtextestandard"/>
      </w:pPr>
    </w:p>
    <w:p w14:paraId="6DA57BCD" w14:textId="64DA4BA7" w:rsidR="00B24EC5" w:rsidRPr="009D426E" w:rsidRDefault="00B24EC5" w:rsidP="009D426E">
      <w:pPr>
        <w:pStyle w:val="EFtextestandard"/>
      </w:pPr>
      <w:r w:rsidRPr="00B24EC5">
        <w:rPr>
          <w:rFonts w:ascii="Times New Roman" w:hAnsi="Times New Roman"/>
          <w:noProof/>
          <w:color w:val="auto"/>
          <w:sz w:val="22"/>
          <w:szCs w:val="20"/>
        </w:rPr>
        <w:lastRenderedPageBreak/>
        <mc:AlternateContent>
          <mc:Choice Requires="wps">
            <w:drawing>
              <wp:inline distT="0" distB="0" distL="0" distR="0" wp14:anchorId="2595346A" wp14:editId="53B772B3">
                <wp:extent cx="5610530" cy="6105024"/>
                <wp:effectExtent l="19050" t="19050" r="28575" b="10160"/>
                <wp:docPr id="1267431046" name="Rectangle 1267431046"/>
                <wp:cNvGraphicFramePr/>
                <a:graphic xmlns:a="http://schemas.openxmlformats.org/drawingml/2006/main">
                  <a:graphicData uri="http://schemas.microsoft.com/office/word/2010/wordprocessingShape">
                    <wps:wsp>
                      <wps:cNvSpPr/>
                      <wps:spPr>
                        <a:xfrm>
                          <a:off x="0" y="0"/>
                          <a:ext cx="5610530" cy="6105024"/>
                        </a:xfrm>
                        <a:prstGeom prst="rect">
                          <a:avLst/>
                        </a:prstGeom>
                        <a:noFill/>
                        <a:ln w="38100" cap="flat" cmpd="sng" algn="ctr">
                          <a:solidFill>
                            <a:srgbClr val="009999"/>
                          </a:solidFill>
                          <a:prstDash val="solid"/>
                        </a:ln>
                        <a:effectLst/>
                      </wps:spPr>
                      <wps:txbx>
                        <w:txbxContent>
                          <w:p w14:paraId="048F7930" w14:textId="1AD0319F" w:rsidR="00B24EC5" w:rsidRDefault="00B24EC5" w:rsidP="00B24EC5">
                            <w:pPr>
                              <w:pStyle w:val="EFcouleurEasyFormer"/>
                            </w:pPr>
                            <w:r>
                              <w:rPr>
                                <w:noProof/>
                              </w:rPr>
                              <w:drawing>
                                <wp:inline distT="0" distB="0" distL="0" distR="0" wp14:anchorId="6F3AB085" wp14:editId="3992CB6A">
                                  <wp:extent cx="783590" cy="510540"/>
                                  <wp:effectExtent l="0" t="0" r="0" b="0"/>
                                  <wp:docPr id="2047431549" name="Image 2047431549"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lipart&#10;&#10;Description générée automatique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t> </w:t>
                            </w:r>
                            <w:r w:rsidR="000D791F">
                              <w:t xml:space="preserve">Commande plus avancée </w:t>
                            </w:r>
                            <w:r>
                              <w:t xml:space="preserve"> </w:t>
                            </w:r>
                          </w:p>
                          <w:p w14:paraId="01172031" w14:textId="77777777" w:rsidR="00B24EC5" w:rsidRDefault="00B24EC5" w:rsidP="00B24EC5">
                            <w:pPr>
                              <w:ind w:left="0"/>
                            </w:pPr>
                          </w:p>
                          <w:p w14:paraId="1CE9FDA7" w14:textId="0190EABE" w:rsidR="00B24EC5" w:rsidRPr="00B24EC5" w:rsidRDefault="00B24EC5" w:rsidP="00B36A5C">
                            <w:pPr>
                              <w:spacing w:before="0"/>
                              <w:ind w:left="0"/>
                              <w:rPr>
                                <w:rFonts w:asciiTheme="minorHAnsi" w:hAnsiTheme="minorHAnsi"/>
                                <w:color w:val="000000"/>
                                <w:sz w:val="24"/>
                                <w:szCs w:val="24"/>
                              </w:rPr>
                            </w:pPr>
                            <w:r w:rsidRPr="00B24EC5">
                              <w:rPr>
                                <w:rFonts w:asciiTheme="minorHAnsi" w:hAnsiTheme="minorHAnsi"/>
                                <w:color w:val="000000"/>
                                <w:sz w:val="24"/>
                                <w:szCs w:val="24"/>
                              </w:rPr>
                              <w:t xml:space="preserve">Vous auriez pu aussi lancer la commande suivante pour avoir la possibilité d’ajouter d’autres </w:t>
                            </w:r>
                            <w:r w:rsidRPr="00B24EC5">
                              <w:rPr>
                                <w:rFonts w:asciiTheme="minorHAnsi" w:hAnsiTheme="minorHAnsi"/>
                                <w:i/>
                                <w:iCs/>
                                <w:color w:val="000000"/>
                                <w:sz w:val="24"/>
                                <w:szCs w:val="24"/>
                              </w:rPr>
                              <w:t>control plane</w:t>
                            </w:r>
                            <w:r w:rsidRPr="00B24EC5">
                              <w:rPr>
                                <w:rFonts w:asciiTheme="minorHAnsi" w:hAnsiTheme="minorHAnsi"/>
                                <w:color w:val="000000"/>
                                <w:sz w:val="24"/>
                                <w:szCs w:val="24"/>
                              </w:rPr>
                              <w:t xml:space="preserve"> au cluster (ce que nous ne ferons pas dans ce TP) :</w:t>
                            </w:r>
                          </w:p>
                          <w:p w14:paraId="57B4A7DD" w14:textId="0426B9EB" w:rsidR="00B24EC5" w:rsidRPr="00B24EC5" w:rsidRDefault="00B24EC5" w:rsidP="00B24EC5">
                            <w:pPr>
                              <w:pBdr>
                                <w:top w:val="double" w:sz="4" w:space="1" w:color="548DD4" w:themeColor="text2" w:themeTint="99"/>
                                <w:left w:val="double" w:sz="4" w:space="4" w:color="548DD4" w:themeColor="text2" w:themeTint="99"/>
                                <w:bottom w:val="double" w:sz="4" w:space="1" w:color="548DD4" w:themeColor="text2" w:themeTint="99"/>
                                <w:right w:val="double" w:sz="4" w:space="4" w:color="548DD4" w:themeColor="text2" w:themeTint="99"/>
                              </w:pBdr>
                              <w:shd w:val="clear" w:color="auto" w:fill="000000" w:themeFill="text1"/>
                              <w:ind w:left="0"/>
                              <w:rPr>
                                <w:rFonts w:ascii="Consolas" w:hAnsi="Consolas" w:cs="Arial"/>
                                <w:color w:val="FFFFFF" w:themeColor="background1"/>
                                <w:sz w:val="20"/>
                                <w:lang w:val="en-US"/>
                              </w:rPr>
                            </w:pPr>
                            <w:r w:rsidRPr="00B24EC5">
                              <w:rPr>
                                <w:rFonts w:ascii="Consolas" w:hAnsi="Consolas" w:cs="Arial"/>
                                <w:color w:val="FFFFFF" w:themeColor="background1"/>
                                <w:sz w:val="20"/>
                                <w:lang w:val="en-US"/>
                              </w:rPr>
                              <w:t xml:space="preserve">kubeadm init --pod-network-cidr=10.244.0.0/16 --cri-socket </w:t>
                            </w:r>
                            <w:r w:rsidR="005E4AF2" w:rsidRPr="005E4AF2">
                              <w:rPr>
                                <w:rFonts w:ascii="Consolas" w:hAnsi="Consolas" w:cs="Arial"/>
                                <w:color w:val="FFFFFF" w:themeColor="background1"/>
                                <w:sz w:val="20"/>
                                <w:lang w:val="en-US"/>
                              </w:rPr>
                              <w:t>unix://</w:t>
                            </w:r>
                            <w:r w:rsidRPr="00B24EC5">
                              <w:rPr>
                                <w:rFonts w:ascii="Consolas" w:hAnsi="Consolas" w:cs="Arial"/>
                                <w:color w:val="FFFFFF" w:themeColor="background1"/>
                                <w:sz w:val="20"/>
                                <w:lang w:val="en-US"/>
                              </w:rPr>
                              <w:t>/run/cri-dockerd.sock  --upload-certs --control-plane-endpoint=172.16.12.150</w:t>
                            </w:r>
                          </w:p>
                          <w:p w14:paraId="4898ABF7" w14:textId="77777777" w:rsidR="00B24EC5" w:rsidRPr="00B24EC5" w:rsidRDefault="00B24EC5" w:rsidP="00B24EC5">
                            <w:pPr>
                              <w:spacing w:before="0"/>
                              <w:ind w:left="0"/>
                              <w:rPr>
                                <w:rFonts w:asciiTheme="minorHAnsi" w:hAnsiTheme="minorHAnsi"/>
                                <w:color w:val="000000"/>
                                <w:sz w:val="24"/>
                                <w:szCs w:val="24"/>
                                <w:lang w:val="en-US"/>
                              </w:rPr>
                            </w:pPr>
                          </w:p>
                          <w:p w14:paraId="240A050A" w14:textId="77777777" w:rsidR="00B24EC5" w:rsidRPr="00B24EC5" w:rsidRDefault="00B24EC5" w:rsidP="00B24EC5">
                            <w:pPr>
                              <w:spacing w:before="0"/>
                              <w:ind w:left="0"/>
                              <w:rPr>
                                <w:rFonts w:asciiTheme="minorHAnsi" w:hAnsiTheme="minorHAnsi"/>
                                <w:color w:val="000000"/>
                                <w:sz w:val="24"/>
                                <w:szCs w:val="24"/>
                              </w:rPr>
                            </w:pPr>
                            <w:r w:rsidRPr="00B24EC5">
                              <w:rPr>
                                <w:rFonts w:asciiTheme="minorHAnsi" w:hAnsiTheme="minorHAnsi"/>
                                <w:color w:val="000000"/>
                                <w:sz w:val="24"/>
                                <w:szCs w:val="24"/>
                              </w:rPr>
                              <w:t>Cela vous génèrerait une sortie similaire à celle-ci :</w:t>
                            </w:r>
                          </w:p>
                          <w:p w14:paraId="2F701019" w14:textId="77777777" w:rsidR="00B24EC5" w:rsidRPr="00B24EC5" w:rsidRDefault="00B24EC5" w:rsidP="00B24EC5">
                            <w:pPr>
                              <w:spacing w:before="0"/>
                              <w:ind w:left="0"/>
                              <w:rPr>
                                <w:rFonts w:asciiTheme="minorHAnsi" w:hAnsiTheme="minorHAnsi"/>
                                <w:color w:val="000000"/>
                                <w:sz w:val="24"/>
                                <w:szCs w:val="24"/>
                              </w:rPr>
                            </w:pPr>
                          </w:p>
                          <w:p w14:paraId="79266326" w14:textId="77777777" w:rsidR="00B24EC5" w:rsidRPr="00B24EC5" w:rsidRDefault="00B24EC5" w:rsidP="00B24EC5">
                            <w:pPr>
                              <w:spacing w:before="0"/>
                              <w:ind w:left="0"/>
                              <w:rPr>
                                <w:rFonts w:asciiTheme="minorHAnsi" w:hAnsiTheme="minorHAnsi"/>
                                <w:color w:val="000000"/>
                                <w:sz w:val="24"/>
                                <w:szCs w:val="24"/>
                              </w:rPr>
                            </w:pPr>
                            <w:r w:rsidRPr="00B24EC5">
                              <w:rPr>
                                <w:rFonts w:asciiTheme="minorHAnsi" w:hAnsiTheme="minorHAnsi"/>
                                <w:noProof/>
                                <w:color w:val="000000"/>
                                <w:sz w:val="24"/>
                                <w:szCs w:val="24"/>
                              </w:rPr>
                              <w:drawing>
                                <wp:inline distT="0" distB="0" distL="0" distR="0" wp14:anchorId="42786878" wp14:editId="204C8DDA">
                                  <wp:extent cx="5759450" cy="3021330"/>
                                  <wp:effectExtent l="0" t="0" r="0" b="7620"/>
                                  <wp:docPr id="1524542234" name="Image 1524542234"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96717" name="Image 1" descr="Une image contenant texte, capture d’écran, logiciel, Police&#10;&#10;Description générée automatiquement"/>
                                          <pic:cNvPicPr/>
                                        </pic:nvPicPr>
                                        <pic:blipFill>
                                          <a:blip r:embed="rId51"/>
                                          <a:stretch>
                                            <a:fillRect/>
                                          </a:stretch>
                                        </pic:blipFill>
                                        <pic:spPr>
                                          <a:xfrm>
                                            <a:off x="0" y="0"/>
                                            <a:ext cx="5759450" cy="3021330"/>
                                          </a:xfrm>
                                          <a:prstGeom prst="rect">
                                            <a:avLst/>
                                          </a:prstGeom>
                                        </pic:spPr>
                                      </pic:pic>
                                    </a:graphicData>
                                  </a:graphic>
                                </wp:inline>
                              </w:drawing>
                            </w:r>
                          </w:p>
                          <w:p w14:paraId="50B6A15D" w14:textId="77777777" w:rsidR="00B24EC5" w:rsidRPr="00B24EC5" w:rsidRDefault="00B24EC5" w:rsidP="00B24EC5">
                            <w:pPr>
                              <w:spacing w:before="0"/>
                              <w:ind w:left="0"/>
                              <w:rPr>
                                <w:rFonts w:asciiTheme="minorHAnsi" w:hAnsiTheme="minorHAnsi"/>
                                <w:color w:val="000000"/>
                                <w:sz w:val="24"/>
                                <w:szCs w:val="24"/>
                              </w:rPr>
                            </w:pPr>
                          </w:p>
                          <w:p w14:paraId="095950AB" w14:textId="77777777" w:rsidR="00B24EC5" w:rsidRPr="00B24EC5" w:rsidRDefault="00B24EC5" w:rsidP="00B24EC5">
                            <w:pPr>
                              <w:spacing w:before="0"/>
                              <w:ind w:left="0"/>
                              <w:rPr>
                                <w:rFonts w:asciiTheme="minorHAnsi" w:hAnsiTheme="minorHAnsi"/>
                                <w:color w:val="000000"/>
                                <w:sz w:val="24"/>
                                <w:szCs w:val="24"/>
                              </w:rPr>
                            </w:pPr>
                            <w:r w:rsidRPr="00B24EC5">
                              <w:rPr>
                                <w:rFonts w:asciiTheme="minorHAnsi" w:hAnsiTheme="minorHAnsi"/>
                                <w:color w:val="000000"/>
                                <w:sz w:val="24"/>
                                <w:szCs w:val="24"/>
                              </w:rPr>
                              <w:t xml:space="preserve">Dans le premier cadre rouge vous voyez le </w:t>
                            </w:r>
                            <w:r w:rsidRPr="00B24EC5">
                              <w:rPr>
                                <w:rFonts w:asciiTheme="minorHAnsi" w:hAnsiTheme="minorHAnsi"/>
                                <w:i/>
                                <w:iCs/>
                                <w:color w:val="000000"/>
                                <w:sz w:val="24"/>
                                <w:szCs w:val="24"/>
                              </w:rPr>
                              <w:t>token</w:t>
                            </w:r>
                            <w:r w:rsidRPr="00B24EC5">
                              <w:rPr>
                                <w:rFonts w:asciiTheme="minorHAnsi" w:hAnsiTheme="minorHAnsi"/>
                                <w:color w:val="000000"/>
                                <w:sz w:val="24"/>
                                <w:szCs w:val="24"/>
                              </w:rPr>
                              <w:t xml:space="preserve"> et </w:t>
                            </w:r>
                            <w:r w:rsidRPr="00B24EC5">
                              <w:rPr>
                                <w:rFonts w:asciiTheme="minorHAnsi" w:hAnsiTheme="minorHAnsi"/>
                                <w:i/>
                                <w:iCs/>
                                <w:color w:val="000000"/>
                                <w:sz w:val="24"/>
                                <w:szCs w:val="24"/>
                              </w:rPr>
                              <w:t>certificate-key</w:t>
                            </w:r>
                            <w:r w:rsidRPr="00B24EC5">
                              <w:rPr>
                                <w:rFonts w:asciiTheme="minorHAnsi" w:hAnsiTheme="minorHAnsi"/>
                                <w:color w:val="000000"/>
                                <w:sz w:val="24"/>
                                <w:szCs w:val="24"/>
                              </w:rPr>
                              <w:t xml:space="preserve"> qui donne la possibilité d’ajouter d’autres </w:t>
                            </w:r>
                            <w:r w:rsidRPr="00B24EC5">
                              <w:rPr>
                                <w:rFonts w:asciiTheme="minorHAnsi" w:hAnsiTheme="minorHAnsi"/>
                                <w:i/>
                                <w:iCs/>
                                <w:color w:val="000000"/>
                                <w:sz w:val="24"/>
                                <w:szCs w:val="24"/>
                              </w:rPr>
                              <w:t>control plane</w:t>
                            </w:r>
                            <w:r w:rsidRPr="00B24EC5">
                              <w:rPr>
                                <w:rFonts w:asciiTheme="minorHAnsi" w:hAnsiTheme="minorHAnsi"/>
                                <w:color w:val="000000"/>
                                <w:sz w:val="24"/>
                                <w:szCs w:val="24"/>
                              </w:rPr>
                              <w:t xml:space="preserve"> au cluster.</w:t>
                            </w:r>
                          </w:p>
                          <w:p w14:paraId="156A31AA" w14:textId="77777777" w:rsidR="00B24EC5" w:rsidRDefault="00B24EC5" w:rsidP="00B24EC5">
                            <w:pPr>
                              <w:ind w:left="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95346A" id="Rectangle 1267431046" o:spid="_x0000_s1028" style="width:441.75pt;height:480.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" filled="f" strokecolor="#099" strokeweight="3pt">
                <v:textbox>
                  <w:txbxContent>
                    <w:p w14:paraId="048F7930" w14:textId="1AD0319F" w:rsidR="00B24EC5" w:rsidRDefault="00B24EC5" w:rsidP="00B24EC5">
                      <w:pPr>
                        <w:pStyle w:val="EFcouleurEasyFormer"/>
                      </w:pPr>
                      <w:r>
                        <w:rPr>
                          <w:noProof/>
                        </w:rPr>
                        <w:drawing>
                          <wp:inline distT="0" distB="0" distL="0" distR="0" wp14:anchorId="6F3AB085" wp14:editId="3992CB6A">
                            <wp:extent cx="783590" cy="510540"/>
                            <wp:effectExtent l="0" t="0" r="0" b="0"/>
                            <wp:docPr id="2047431549" name="Image 2047431549"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lipart&#10;&#10;Description générée automatique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t> </w:t>
                      </w:r>
                      <w:r w:rsidR="000D791F">
                        <w:t xml:space="preserve">Commande plus avancée </w:t>
                      </w:r>
                      <w:r>
                        <w:t xml:space="preserve"> </w:t>
                      </w:r>
                    </w:p>
                    <w:p w14:paraId="01172031" w14:textId="77777777" w:rsidR="00B24EC5" w:rsidRDefault="00B24EC5" w:rsidP="00B24EC5">
                      <w:pPr>
                        <w:ind w:left="0"/>
                      </w:pPr>
                    </w:p>
                    <w:p w14:paraId="1CE9FDA7" w14:textId="0190EABE" w:rsidR="00B24EC5" w:rsidRPr="00B24EC5" w:rsidRDefault="00B24EC5" w:rsidP="00B36A5C">
                      <w:pPr>
                        <w:spacing w:before="0"/>
                        <w:ind w:left="0"/>
                        <w:rPr>
                          <w:rFonts w:asciiTheme="minorHAnsi" w:hAnsiTheme="minorHAnsi"/>
                          <w:color w:val="000000"/>
                          <w:sz w:val="24"/>
                          <w:szCs w:val="24"/>
                        </w:rPr>
                      </w:pPr>
                      <w:r w:rsidRPr="00B24EC5">
                        <w:rPr>
                          <w:rFonts w:asciiTheme="minorHAnsi" w:hAnsiTheme="minorHAnsi"/>
                          <w:color w:val="000000"/>
                          <w:sz w:val="24"/>
                          <w:szCs w:val="24"/>
                        </w:rPr>
                        <w:t xml:space="preserve">Vous auriez pu aussi lancer la commande suivante pour avoir la possibilité d’ajouter d’autres </w:t>
                      </w:r>
                      <w:r w:rsidRPr="00B24EC5">
                        <w:rPr>
                          <w:rFonts w:asciiTheme="minorHAnsi" w:hAnsiTheme="minorHAnsi"/>
                          <w:i/>
                          <w:iCs/>
                          <w:color w:val="000000"/>
                          <w:sz w:val="24"/>
                          <w:szCs w:val="24"/>
                        </w:rPr>
                        <w:t>control plane</w:t>
                      </w:r>
                      <w:r w:rsidRPr="00B24EC5">
                        <w:rPr>
                          <w:rFonts w:asciiTheme="minorHAnsi" w:hAnsiTheme="minorHAnsi"/>
                          <w:color w:val="000000"/>
                          <w:sz w:val="24"/>
                          <w:szCs w:val="24"/>
                        </w:rPr>
                        <w:t xml:space="preserve"> au cluster (ce que nous ne ferons pas dans ce TP) :</w:t>
                      </w:r>
                    </w:p>
                    <w:p w14:paraId="57B4A7DD" w14:textId="0426B9EB" w:rsidR="00B24EC5" w:rsidRPr="00B24EC5" w:rsidRDefault="00B24EC5" w:rsidP="00B24EC5">
                      <w:pPr>
                        <w:pBdr>
                          <w:top w:val="double" w:sz="4" w:space="1" w:color="548DD4" w:themeColor="text2" w:themeTint="99"/>
                          <w:left w:val="double" w:sz="4" w:space="4" w:color="548DD4" w:themeColor="text2" w:themeTint="99"/>
                          <w:bottom w:val="double" w:sz="4" w:space="1" w:color="548DD4" w:themeColor="text2" w:themeTint="99"/>
                          <w:right w:val="double" w:sz="4" w:space="4" w:color="548DD4" w:themeColor="text2" w:themeTint="99"/>
                        </w:pBdr>
                        <w:shd w:val="clear" w:color="auto" w:fill="000000" w:themeFill="text1"/>
                        <w:ind w:left="0"/>
                        <w:rPr>
                          <w:rFonts w:ascii="Consolas" w:hAnsi="Consolas" w:cs="Arial"/>
                          <w:color w:val="FFFFFF" w:themeColor="background1"/>
                          <w:sz w:val="20"/>
                          <w:lang w:val="en-US"/>
                        </w:rPr>
                      </w:pPr>
                      <w:r w:rsidRPr="00B24EC5">
                        <w:rPr>
                          <w:rFonts w:ascii="Consolas" w:hAnsi="Consolas" w:cs="Arial"/>
                          <w:color w:val="FFFFFF" w:themeColor="background1"/>
                          <w:sz w:val="20"/>
                          <w:lang w:val="en-US"/>
                        </w:rPr>
                        <w:t xml:space="preserve">kubeadm init --pod-network-cidr=10.244.0.0/16 --cri-socket </w:t>
                      </w:r>
                      <w:r w:rsidR="005E4AF2" w:rsidRPr="005E4AF2">
                        <w:rPr>
                          <w:rFonts w:ascii="Consolas" w:hAnsi="Consolas" w:cs="Arial"/>
                          <w:color w:val="FFFFFF" w:themeColor="background1"/>
                          <w:sz w:val="20"/>
                          <w:lang w:val="en-US"/>
                        </w:rPr>
                        <w:t>unix://</w:t>
                      </w:r>
                      <w:r w:rsidRPr="00B24EC5">
                        <w:rPr>
                          <w:rFonts w:ascii="Consolas" w:hAnsi="Consolas" w:cs="Arial"/>
                          <w:color w:val="FFFFFF" w:themeColor="background1"/>
                          <w:sz w:val="20"/>
                          <w:lang w:val="en-US"/>
                        </w:rPr>
                        <w:t>/run/cri-dockerd.sock  --upload-certs --control-plane-endpoint=172.16.12.150</w:t>
                      </w:r>
                    </w:p>
                    <w:p w14:paraId="4898ABF7" w14:textId="77777777" w:rsidR="00B24EC5" w:rsidRPr="00B24EC5" w:rsidRDefault="00B24EC5" w:rsidP="00B24EC5">
                      <w:pPr>
                        <w:spacing w:before="0"/>
                        <w:ind w:left="0"/>
                        <w:rPr>
                          <w:rFonts w:asciiTheme="minorHAnsi" w:hAnsiTheme="minorHAnsi"/>
                          <w:color w:val="000000"/>
                          <w:sz w:val="24"/>
                          <w:szCs w:val="24"/>
                          <w:lang w:val="en-US"/>
                        </w:rPr>
                      </w:pPr>
                    </w:p>
                    <w:p w14:paraId="240A050A" w14:textId="77777777" w:rsidR="00B24EC5" w:rsidRPr="00B24EC5" w:rsidRDefault="00B24EC5" w:rsidP="00B24EC5">
                      <w:pPr>
                        <w:spacing w:before="0"/>
                        <w:ind w:left="0"/>
                        <w:rPr>
                          <w:rFonts w:asciiTheme="minorHAnsi" w:hAnsiTheme="minorHAnsi"/>
                          <w:color w:val="000000"/>
                          <w:sz w:val="24"/>
                          <w:szCs w:val="24"/>
                        </w:rPr>
                      </w:pPr>
                      <w:r w:rsidRPr="00B24EC5">
                        <w:rPr>
                          <w:rFonts w:asciiTheme="minorHAnsi" w:hAnsiTheme="minorHAnsi"/>
                          <w:color w:val="000000"/>
                          <w:sz w:val="24"/>
                          <w:szCs w:val="24"/>
                        </w:rPr>
                        <w:t>Cela vous génèrerait une sortie similaire à celle-ci :</w:t>
                      </w:r>
                    </w:p>
                    <w:p w14:paraId="2F701019" w14:textId="77777777" w:rsidR="00B24EC5" w:rsidRPr="00B24EC5" w:rsidRDefault="00B24EC5" w:rsidP="00B24EC5">
                      <w:pPr>
                        <w:spacing w:before="0"/>
                        <w:ind w:left="0"/>
                        <w:rPr>
                          <w:rFonts w:asciiTheme="minorHAnsi" w:hAnsiTheme="minorHAnsi"/>
                          <w:color w:val="000000"/>
                          <w:sz w:val="24"/>
                          <w:szCs w:val="24"/>
                        </w:rPr>
                      </w:pPr>
                    </w:p>
                    <w:p w14:paraId="79266326" w14:textId="77777777" w:rsidR="00B24EC5" w:rsidRPr="00B24EC5" w:rsidRDefault="00B24EC5" w:rsidP="00B24EC5">
                      <w:pPr>
                        <w:spacing w:before="0"/>
                        <w:ind w:left="0"/>
                        <w:rPr>
                          <w:rFonts w:asciiTheme="minorHAnsi" w:hAnsiTheme="minorHAnsi"/>
                          <w:color w:val="000000"/>
                          <w:sz w:val="24"/>
                          <w:szCs w:val="24"/>
                        </w:rPr>
                      </w:pPr>
                      <w:r w:rsidRPr="00B24EC5">
                        <w:rPr>
                          <w:rFonts w:asciiTheme="minorHAnsi" w:hAnsiTheme="minorHAnsi"/>
                          <w:noProof/>
                          <w:color w:val="000000"/>
                          <w:sz w:val="24"/>
                          <w:szCs w:val="24"/>
                        </w:rPr>
                        <w:drawing>
                          <wp:inline distT="0" distB="0" distL="0" distR="0" wp14:anchorId="42786878" wp14:editId="204C8DDA">
                            <wp:extent cx="5759450" cy="3021330"/>
                            <wp:effectExtent l="0" t="0" r="0" b="7620"/>
                            <wp:docPr id="1524542234" name="Image 1524542234"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96717" name="Image 1" descr="Une image contenant texte, capture d’écran, logiciel, Police&#10;&#10;Description générée automatiquement"/>
                                    <pic:cNvPicPr/>
                                  </pic:nvPicPr>
                                  <pic:blipFill>
                                    <a:blip r:embed="rId51"/>
                                    <a:stretch>
                                      <a:fillRect/>
                                    </a:stretch>
                                  </pic:blipFill>
                                  <pic:spPr>
                                    <a:xfrm>
                                      <a:off x="0" y="0"/>
                                      <a:ext cx="5759450" cy="3021330"/>
                                    </a:xfrm>
                                    <a:prstGeom prst="rect">
                                      <a:avLst/>
                                    </a:prstGeom>
                                  </pic:spPr>
                                </pic:pic>
                              </a:graphicData>
                            </a:graphic>
                          </wp:inline>
                        </w:drawing>
                      </w:r>
                    </w:p>
                    <w:p w14:paraId="50B6A15D" w14:textId="77777777" w:rsidR="00B24EC5" w:rsidRPr="00B24EC5" w:rsidRDefault="00B24EC5" w:rsidP="00B24EC5">
                      <w:pPr>
                        <w:spacing w:before="0"/>
                        <w:ind w:left="0"/>
                        <w:rPr>
                          <w:rFonts w:asciiTheme="minorHAnsi" w:hAnsiTheme="minorHAnsi"/>
                          <w:color w:val="000000"/>
                          <w:sz w:val="24"/>
                          <w:szCs w:val="24"/>
                        </w:rPr>
                      </w:pPr>
                    </w:p>
                    <w:p w14:paraId="095950AB" w14:textId="77777777" w:rsidR="00B24EC5" w:rsidRPr="00B24EC5" w:rsidRDefault="00B24EC5" w:rsidP="00B24EC5">
                      <w:pPr>
                        <w:spacing w:before="0"/>
                        <w:ind w:left="0"/>
                        <w:rPr>
                          <w:rFonts w:asciiTheme="minorHAnsi" w:hAnsiTheme="minorHAnsi"/>
                          <w:color w:val="000000"/>
                          <w:sz w:val="24"/>
                          <w:szCs w:val="24"/>
                        </w:rPr>
                      </w:pPr>
                      <w:r w:rsidRPr="00B24EC5">
                        <w:rPr>
                          <w:rFonts w:asciiTheme="minorHAnsi" w:hAnsiTheme="minorHAnsi"/>
                          <w:color w:val="000000"/>
                          <w:sz w:val="24"/>
                          <w:szCs w:val="24"/>
                        </w:rPr>
                        <w:t xml:space="preserve">Dans le premier cadre rouge vous voyez le </w:t>
                      </w:r>
                      <w:r w:rsidRPr="00B24EC5">
                        <w:rPr>
                          <w:rFonts w:asciiTheme="minorHAnsi" w:hAnsiTheme="minorHAnsi"/>
                          <w:i/>
                          <w:iCs/>
                          <w:color w:val="000000"/>
                          <w:sz w:val="24"/>
                          <w:szCs w:val="24"/>
                        </w:rPr>
                        <w:t>token</w:t>
                      </w:r>
                      <w:r w:rsidRPr="00B24EC5">
                        <w:rPr>
                          <w:rFonts w:asciiTheme="minorHAnsi" w:hAnsiTheme="minorHAnsi"/>
                          <w:color w:val="000000"/>
                          <w:sz w:val="24"/>
                          <w:szCs w:val="24"/>
                        </w:rPr>
                        <w:t xml:space="preserve"> et </w:t>
                      </w:r>
                      <w:r w:rsidRPr="00B24EC5">
                        <w:rPr>
                          <w:rFonts w:asciiTheme="minorHAnsi" w:hAnsiTheme="minorHAnsi"/>
                          <w:i/>
                          <w:iCs/>
                          <w:color w:val="000000"/>
                          <w:sz w:val="24"/>
                          <w:szCs w:val="24"/>
                        </w:rPr>
                        <w:t>certificate-key</w:t>
                      </w:r>
                      <w:r w:rsidRPr="00B24EC5">
                        <w:rPr>
                          <w:rFonts w:asciiTheme="minorHAnsi" w:hAnsiTheme="minorHAnsi"/>
                          <w:color w:val="000000"/>
                          <w:sz w:val="24"/>
                          <w:szCs w:val="24"/>
                        </w:rPr>
                        <w:t xml:space="preserve"> qui donne la possibilité d’ajouter d’autres </w:t>
                      </w:r>
                      <w:r w:rsidRPr="00B24EC5">
                        <w:rPr>
                          <w:rFonts w:asciiTheme="minorHAnsi" w:hAnsiTheme="minorHAnsi"/>
                          <w:i/>
                          <w:iCs/>
                          <w:color w:val="000000"/>
                          <w:sz w:val="24"/>
                          <w:szCs w:val="24"/>
                        </w:rPr>
                        <w:t>control plane</w:t>
                      </w:r>
                      <w:r w:rsidRPr="00B24EC5">
                        <w:rPr>
                          <w:rFonts w:asciiTheme="minorHAnsi" w:hAnsiTheme="minorHAnsi"/>
                          <w:color w:val="000000"/>
                          <w:sz w:val="24"/>
                          <w:szCs w:val="24"/>
                        </w:rPr>
                        <w:t xml:space="preserve"> au cluster.</w:t>
                      </w:r>
                    </w:p>
                    <w:p w14:paraId="156A31AA" w14:textId="77777777" w:rsidR="00B24EC5" w:rsidRDefault="00B24EC5" w:rsidP="00B24EC5">
                      <w:pPr>
                        <w:ind w:left="0"/>
                      </w:pPr>
                    </w:p>
                  </w:txbxContent>
                </v:textbox>
                <w10:anchorlock/>
              </v:rect>
            </w:pict>
          </mc:Fallback>
        </mc:AlternateContent>
      </w:r>
    </w:p>
    <w:p w14:paraId="66307BE7" w14:textId="77777777" w:rsidR="00404D3F" w:rsidRDefault="00404D3F" w:rsidP="009D426E">
      <w:pPr>
        <w:pStyle w:val="EFtextestandard"/>
      </w:pPr>
    </w:p>
    <w:p w14:paraId="059476E5" w14:textId="3071D620" w:rsidR="00B36A5C" w:rsidRPr="00FE6E3C" w:rsidRDefault="00AA1B9D" w:rsidP="00B36A5C">
      <w:pPr>
        <w:pStyle w:val="EFtextestandard"/>
      </w:pPr>
      <w:r>
        <w:t xml:space="preserve">Si vous </w:t>
      </w:r>
      <w:r w:rsidR="00F35AE8">
        <w:t xml:space="preserve">n’êtes pas en root lancez </w:t>
      </w:r>
      <w:r w:rsidR="00B36A5C">
        <w:t>la</w:t>
      </w:r>
      <w:r w:rsidR="00F35AE8">
        <w:t xml:space="preserve"> commande </w:t>
      </w:r>
      <w:r w:rsidR="00B36A5C">
        <w:t xml:space="preserve">suivante </w:t>
      </w:r>
      <w:r w:rsidR="00F35AE8">
        <w:t>qui va c</w:t>
      </w:r>
      <w:r w:rsidR="00BD18FF" w:rsidRPr="00FE6E3C">
        <w:t>onfigure</w:t>
      </w:r>
      <w:r w:rsidR="00F35AE8">
        <w:t>r</w:t>
      </w:r>
      <w:r w:rsidR="00BD18FF" w:rsidRPr="00FE6E3C">
        <w:t xml:space="preserve"> kubectl</w:t>
      </w:r>
      <w:r w:rsidR="00EC0EED" w:rsidRPr="00FE6E3C">
        <w:t xml:space="preserve"> en </w:t>
      </w:r>
      <w:r w:rsidR="00FE6E3C" w:rsidRPr="00FE6E3C">
        <w:t>cré</w:t>
      </w:r>
      <w:r w:rsidR="00FE6E3C">
        <w:t>ant</w:t>
      </w:r>
      <w:r w:rsidR="00FE6E3C" w:rsidRPr="00FE6E3C">
        <w:t xml:space="preserve"> un dossier .kube dans </w:t>
      </w:r>
      <w:r w:rsidR="00FE6E3C">
        <w:t>v</w:t>
      </w:r>
      <w:r w:rsidR="00FE6E3C" w:rsidRPr="00FE6E3C">
        <w:t xml:space="preserve">otre dossier utilisateur et </w:t>
      </w:r>
      <w:r w:rsidR="00FE6E3C">
        <w:t>en</w:t>
      </w:r>
      <w:r w:rsidR="00FE6E3C" w:rsidRPr="00FE6E3C">
        <w:t xml:space="preserve"> copi</w:t>
      </w:r>
      <w:r w:rsidR="00FE6E3C">
        <w:t>ant</w:t>
      </w:r>
      <w:r w:rsidR="00FE6E3C" w:rsidRPr="00FE6E3C">
        <w:t xml:space="preserve"> le fichier de configuration admin</w:t>
      </w:r>
      <w:r w:rsidR="00FE6E3C">
        <w:t>.conf</w:t>
      </w:r>
      <w:r w:rsidR="00FE6E3C" w:rsidRPr="00FE6E3C">
        <w:t xml:space="preserve"> qui sera utilis</w:t>
      </w:r>
      <w:r w:rsidR="00FE6E3C">
        <w:t xml:space="preserve">é </w:t>
      </w:r>
      <w:r w:rsidR="00FE6E3C" w:rsidRPr="00FE6E3C">
        <w:t>durant les appel</w:t>
      </w:r>
      <w:r w:rsidR="00FE6E3C">
        <w:t>s</w:t>
      </w:r>
      <w:r w:rsidR="00FE6E3C" w:rsidRPr="00FE6E3C">
        <w:t xml:space="preserve"> API </w:t>
      </w:r>
      <w:r w:rsidR="008812B5">
        <w:t>de</w:t>
      </w:r>
      <w:r w:rsidR="00FE6E3C" w:rsidRPr="00FE6E3C">
        <w:t xml:space="preserve"> la commande kubctl</w:t>
      </w:r>
      <w:r w:rsidR="008812B5">
        <w:t> :</w:t>
      </w:r>
    </w:p>
    <w:p w14:paraId="337624EE" w14:textId="77777777" w:rsidR="00BD18FF" w:rsidRPr="00BD18FF" w:rsidRDefault="00BD18FF" w:rsidP="00BD18FF">
      <w:pPr>
        <w:pStyle w:val="CLI"/>
      </w:pPr>
      <w:r w:rsidRPr="00BD18FF">
        <w:t>mkdir -p $HOME/.kube</w:t>
      </w:r>
    </w:p>
    <w:p w14:paraId="56738C63" w14:textId="2E3A5C68" w:rsidR="00BD18FF" w:rsidRPr="00BD18FF" w:rsidRDefault="00BD18FF" w:rsidP="00BD18FF">
      <w:pPr>
        <w:pStyle w:val="CLI"/>
      </w:pPr>
      <w:r w:rsidRPr="00BD18FF">
        <w:t>cp -</w:t>
      </w:r>
      <w:r w:rsidR="00901D20">
        <w:t>i</w:t>
      </w:r>
      <w:r w:rsidRPr="00BD18FF">
        <w:t xml:space="preserve"> /etc/kubernetes/admin.conf $HOME/.kube/config</w:t>
      </w:r>
    </w:p>
    <w:p w14:paraId="2021F37E" w14:textId="49DF0CAD" w:rsidR="007676CF" w:rsidRPr="000A77F4" w:rsidRDefault="00BD18FF" w:rsidP="00BD18FF">
      <w:pPr>
        <w:pStyle w:val="CLI"/>
      </w:pPr>
      <w:r w:rsidRPr="00BD18FF">
        <w:t>chown $(id -u):$(id -g) $HOME/.kube/config</w:t>
      </w:r>
    </w:p>
    <w:p w14:paraId="45053E2A" w14:textId="77777777" w:rsidR="008812B5" w:rsidRPr="005A5219" w:rsidRDefault="008812B5" w:rsidP="009D426E">
      <w:pPr>
        <w:pStyle w:val="EFtextestandard"/>
        <w:rPr>
          <w:lang w:val="en-US"/>
        </w:rPr>
      </w:pPr>
    </w:p>
    <w:p w14:paraId="35E4BFC3" w14:textId="77777777" w:rsidR="00C7259E" w:rsidRDefault="00C7259E" w:rsidP="00C7259E">
      <w:pPr>
        <w:pStyle w:val="EFtextestandard"/>
      </w:pPr>
      <w:r>
        <w:t xml:space="preserve">Si vous utilisez le compte root lancez cette commande : </w:t>
      </w:r>
    </w:p>
    <w:p w14:paraId="239D7D79" w14:textId="77777777" w:rsidR="00C7259E" w:rsidRPr="00AA1B9D" w:rsidRDefault="00C7259E" w:rsidP="00C7259E">
      <w:pPr>
        <w:pStyle w:val="CLI"/>
        <w:rPr>
          <w:lang w:val="fr-FR"/>
        </w:rPr>
      </w:pPr>
      <w:r w:rsidRPr="00AA1B9D">
        <w:rPr>
          <w:lang w:val="fr-FR"/>
        </w:rPr>
        <w:t xml:space="preserve">export KUBECONFIG=/etc/kubernetes/admin.conf </w:t>
      </w:r>
    </w:p>
    <w:p w14:paraId="6BE3586E" w14:textId="77777777" w:rsidR="00C7259E" w:rsidRDefault="00C7259E" w:rsidP="00C7259E">
      <w:pPr>
        <w:pStyle w:val="EFtextestandard"/>
      </w:pPr>
    </w:p>
    <w:p w14:paraId="22537EC4" w14:textId="77777777" w:rsidR="00C7259E" w:rsidRDefault="00C7259E" w:rsidP="009D426E">
      <w:pPr>
        <w:pStyle w:val="EFtextestandard"/>
      </w:pPr>
    </w:p>
    <w:p w14:paraId="610EAC28" w14:textId="77777777" w:rsidR="00C7259E" w:rsidRDefault="00C7259E" w:rsidP="009D426E">
      <w:pPr>
        <w:pStyle w:val="EFtextestandard"/>
      </w:pPr>
    </w:p>
    <w:p w14:paraId="7C388DDE" w14:textId="563DF7AD" w:rsidR="0097125F" w:rsidRDefault="0097125F" w:rsidP="009D426E">
      <w:pPr>
        <w:pStyle w:val="EFtextestandard"/>
      </w:pPr>
      <w:r w:rsidRPr="0097125F">
        <w:t>Vérifiez l'état du cluster :</w:t>
      </w:r>
    </w:p>
    <w:p w14:paraId="0DF04C10" w14:textId="6FE340C4" w:rsidR="007676CF" w:rsidRPr="00C00F8D" w:rsidRDefault="0097125F" w:rsidP="0097125F">
      <w:pPr>
        <w:pStyle w:val="CLI"/>
        <w:rPr>
          <w:lang w:val="fr-FR"/>
        </w:rPr>
      </w:pPr>
      <w:r w:rsidRPr="00C00F8D">
        <w:rPr>
          <w:lang w:val="fr-FR"/>
        </w:rPr>
        <w:t>kubectl cluster-info</w:t>
      </w:r>
    </w:p>
    <w:p w14:paraId="3338EC42" w14:textId="361B8AF3" w:rsidR="007676CF" w:rsidRDefault="007676CF" w:rsidP="009D426E">
      <w:pPr>
        <w:pStyle w:val="EFtextestandard"/>
      </w:pPr>
    </w:p>
    <w:p w14:paraId="59AE4A8B" w14:textId="671E7E33" w:rsidR="004B20C3" w:rsidRDefault="004B20C3" w:rsidP="009D426E">
      <w:pPr>
        <w:pStyle w:val="EFtextestandard"/>
      </w:pPr>
      <w:r w:rsidRPr="004B20C3">
        <w:t>Vous obtiendrez une sortie similaire à celle-ci :</w:t>
      </w:r>
    </w:p>
    <w:p w14:paraId="2AA9257A" w14:textId="77777777" w:rsidR="004B20C3" w:rsidRPr="0097125F" w:rsidRDefault="004B20C3" w:rsidP="009D426E">
      <w:pPr>
        <w:pStyle w:val="EFtextestandard"/>
      </w:pPr>
    </w:p>
    <w:p w14:paraId="2C14EB08" w14:textId="4F80509C" w:rsidR="00DC2E4E" w:rsidRDefault="00DC2E4E" w:rsidP="009D426E">
      <w:pPr>
        <w:pStyle w:val="EFtextestandard"/>
      </w:pPr>
      <w:r w:rsidRPr="00DC2E4E">
        <w:rPr>
          <w:noProof/>
        </w:rPr>
        <w:drawing>
          <wp:inline distT="0" distB="0" distL="0" distR="0" wp14:anchorId="4CFA8050" wp14:editId="5004951E">
            <wp:extent cx="5759450" cy="34480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344805"/>
                    </a:xfrm>
                    <a:prstGeom prst="rect">
                      <a:avLst/>
                    </a:prstGeom>
                  </pic:spPr>
                </pic:pic>
              </a:graphicData>
            </a:graphic>
          </wp:inline>
        </w:drawing>
      </w:r>
    </w:p>
    <w:p w14:paraId="78A2F103" w14:textId="6E2E77D6" w:rsidR="00736723" w:rsidRDefault="00736723" w:rsidP="00CB42F3">
      <w:pPr>
        <w:pStyle w:val="EFtiquette"/>
      </w:pPr>
      <w:bookmarkStart w:id="23" w:name="_Toc153128486"/>
      <w:r>
        <w:t>Installer le plugin réseau Kubernetes</w:t>
      </w:r>
      <w:bookmarkEnd w:id="23"/>
    </w:p>
    <w:p w14:paraId="2F404B50" w14:textId="77777777" w:rsidR="000D18AD" w:rsidRDefault="000D18AD" w:rsidP="009D426E">
      <w:pPr>
        <w:pStyle w:val="EFtextestandard"/>
      </w:pPr>
      <w:r>
        <w:t xml:space="preserve">Faites les commandes suivantes </w:t>
      </w:r>
      <w:r w:rsidRPr="00D8789F">
        <w:rPr>
          <w:b/>
          <w:bCs/>
          <w:u w:val="single"/>
        </w:rPr>
        <w:t xml:space="preserve">uniquement </w:t>
      </w:r>
      <w:r w:rsidRPr="00D8789F">
        <w:rPr>
          <w:b/>
          <w:bCs/>
          <w:color w:val="auto"/>
          <w:u w:val="single"/>
        </w:rPr>
        <w:t>s</w:t>
      </w:r>
      <w:r w:rsidRPr="00690B60">
        <w:rPr>
          <w:b/>
          <w:bCs/>
          <w:color w:val="auto"/>
          <w:u w:val="single"/>
        </w:rPr>
        <w:t>ur le serveur</w:t>
      </w:r>
      <w:r>
        <w:rPr>
          <w:b/>
          <w:bCs/>
          <w:color w:val="auto"/>
          <w:u w:val="single"/>
        </w:rPr>
        <w:t xml:space="preserve"> maitre</w:t>
      </w:r>
      <w:r w:rsidRPr="000031A0">
        <w:t>.</w:t>
      </w:r>
    </w:p>
    <w:p w14:paraId="506CC652" w14:textId="77777777" w:rsidR="000D18AD" w:rsidRDefault="000D18AD" w:rsidP="009D426E">
      <w:pPr>
        <w:pStyle w:val="EFtextestandard"/>
      </w:pPr>
    </w:p>
    <w:p w14:paraId="1E04EEFC" w14:textId="37D062D8" w:rsidR="00736723" w:rsidRDefault="00736723" w:rsidP="009D426E">
      <w:pPr>
        <w:pStyle w:val="EFtextestandard"/>
      </w:pPr>
      <w:r>
        <w:t xml:space="preserve">Dans ce </w:t>
      </w:r>
      <w:r w:rsidR="00D529AE">
        <w:t>TP</w:t>
      </w:r>
      <w:r>
        <w:t xml:space="preserve">, nous utiliserons </w:t>
      </w:r>
      <w:hyperlink r:id="rId53" w:history="1">
        <w:r w:rsidR="009E6CD0" w:rsidRPr="009E6CD0">
          <w:rPr>
            <w:rStyle w:val="Lienhypertexte"/>
          </w:rPr>
          <w:t>le plugin réseau Flannel</w:t>
        </w:r>
      </w:hyperlink>
      <w:r>
        <w:t xml:space="preserve">. Vous pouvez choisir n'importe quel </w:t>
      </w:r>
      <w:hyperlink r:id="rId54" w:history="1">
        <w:r w:rsidRPr="00476F41">
          <w:rPr>
            <w:rStyle w:val="Lienhypertexte"/>
          </w:rPr>
          <w:t>autre plugin réseau pris en charge</w:t>
        </w:r>
      </w:hyperlink>
      <w:r>
        <w:t>. Flannel est un moyen simple et facile de configurer une structure réseau de couche 3 conçue pour Kubernetes.</w:t>
      </w:r>
    </w:p>
    <w:p w14:paraId="3E510CCB" w14:textId="77777777" w:rsidR="00736723" w:rsidRDefault="00736723" w:rsidP="009D426E">
      <w:pPr>
        <w:pStyle w:val="EFtextestandard"/>
      </w:pPr>
    </w:p>
    <w:p w14:paraId="1C75763A" w14:textId="7BDAE2D6" w:rsidR="00736723" w:rsidRDefault="00736723" w:rsidP="009D426E">
      <w:pPr>
        <w:pStyle w:val="EFtextestandard"/>
      </w:pPr>
      <w:r>
        <w:t>Télécharge</w:t>
      </w:r>
      <w:r w:rsidR="005F0496">
        <w:t>z</w:t>
      </w:r>
      <w:r>
        <w:t xml:space="preserve"> le manifeste d'installation.</w:t>
      </w:r>
    </w:p>
    <w:p w14:paraId="614562B0" w14:textId="7AEE953A" w:rsidR="00736723" w:rsidRPr="0067252E" w:rsidRDefault="00736723" w:rsidP="005F0496">
      <w:pPr>
        <w:pStyle w:val="CLI"/>
        <w:rPr>
          <w:lang w:val="fr-FR"/>
        </w:rPr>
      </w:pPr>
      <w:r w:rsidRPr="0067252E">
        <w:rPr>
          <w:lang w:val="fr-FR"/>
        </w:rPr>
        <w:t>wget https://raw.githubusercontent.com/flannel</w:t>
      </w:r>
      <w:r w:rsidR="005666EC" w:rsidRPr="0067252E">
        <w:rPr>
          <w:lang w:val="fr-FR"/>
        </w:rPr>
        <w:t>-</w:t>
      </w:r>
      <w:r w:rsidRPr="0067252E">
        <w:rPr>
          <w:lang w:val="fr-FR"/>
        </w:rPr>
        <w:t>io/flannel/master/Documentation/kube-flannel.yml</w:t>
      </w:r>
    </w:p>
    <w:p w14:paraId="20BC73EE" w14:textId="3C1D3B27" w:rsidR="005F0496" w:rsidRPr="0067252E" w:rsidRDefault="005F0496" w:rsidP="009D426E">
      <w:pPr>
        <w:pStyle w:val="EFtextestandard"/>
      </w:pPr>
    </w:p>
    <w:p w14:paraId="48731385" w14:textId="59DB6AD0" w:rsidR="004E285C" w:rsidRDefault="004E285C" w:rsidP="009D426E">
      <w:pPr>
        <w:pStyle w:val="EFtextestandard"/>
      </w:pPr>
      <w:bookmarkStart w:id="24" w:name="_Hlk121222710"/>
      <w:r w:rsidRPr="004E285C">
        <w:t>Vous obtiendrez une sortie similaire à celle-ci :</w:t>
      </w:r>
    </w:p>
    <w:bookmarkEnd w:id="24"/>
    <w:p w14:paraId="65272BB1" w14:textId="77777777" w:rsidR="004E285C" w:rsidRDefault="004E285C" w:rsidP="009D426E">
      <w:pPr>
        <w:pStyle w:val="EFtextestandard"/>
      </w:pPr>
    </w:p>
    <w:p w14:paraId="4C962148" w14:textId="122F6D1A" w:rsidR="00DB43E1" w:rsidRDefault="002E527F" w:rsidP="009D426E">
      <w:pPr>
        <w:pStyle w:val="EFtextestandard"/>
      </w:pPr>
      <w:r>
        <w:rPr>
          <w:noProof/>
        </w:rPr>
        <w:drawing>
          <wp:inline distT="0" distB="0" distL="0" distR="0" wp14:anchorId="7C146E54" wp14:editId="1BDBB80C">
            <wp:extent cx="5753100" cy="1000125"/>
            <wp:effectExtent l="0" t="0" r="0" b="9525"/>
            <wp:docPr id="92" name="Image 9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92" descr="Une image contenant texte&#10;&#10;Description générée automatiquemen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1000125"/>
                    </a:xfrm>
                    <a:prstGeom prst="rect">
                      <a:avLst/>
                    </a:prstGeom>
                    <a:noFill/>
                    <a:ln>
                      <a:noFill/>
                    </a:ln>
                  </pic:spPr>
                </pic:pic>
              </a:graphicData>
            </a:graphic>
          </wp:inline>
        </w:drawing>
      </w:r>
    </w:p>
    <w:p w14:paraId="5FBC40BB" w14:textId="77777777" w:rsidR="00DB43E1" w:rsidRDefault="00DB43E1" w:rsidP="009D426E">
      <w:pPr>
        <w:pStyle w:val="EFtextestandard"/>
      </w:pPr>
    </w:p>
    <w:p w14:paraId="614FEB96" w14:textId="243DAEE4" w:rsidR="001B7A30" w:rsidRPr="0097125F" w:rsidRDefault="001F76B5" w:rsidP="009D426E">
      <w:pPr>
        <w:pStyle w:val="EFtextestandard"/>
      </w:pPr>
      <w:r w:rsidRPr="001F76B5">
        <w:rPr>
          <w:noProof/>
        </w:rPr>
        <mc:AlternateContent>
          <mc:Choice Requires="wps">
            <w:drawing>
              <wp:inline distT="0" distB="0" distL="0" distR="0" wp14:anchorId="6D6B2D2D" wp14:editId="1C51BC4C">
                <wp:extent cx="5610530" cy="2700337"/>
                <wp:effectExtent l="19050" t="19050" r="28575" b="24130"/>
                <wp:docPr id="37" name="Rectangle 37"/>
                <wp:cNvGraphicFramePr/>
                <a:graphic xmlns:a="http://schemas.openxmlformats.org/drawingml/2006/main">
                  <a:graphicData uri="http://schemas.microsoft.com/office/word/2010/wordprocessingShape">
                    <wps:wsp>
                      <wps:cNvSpPr/>
                      <wps:spPr>
                        <a:xfrm>
                          <a:off x="0" y="0"/>
                          <a:ext cx="5610530" cy="2700337"/>
                        </a:xfrm>
                        <a:prstGeom prst="rect">
                          <a:avLst/>
                        </a:prstGeom>
                        <a:noFill/>
                        <a:ln w="38100" cap="flat" cmpd="sng" algn="ctr">
                          <a:solidFill>
                            <a:srgbClr val="009999"/>
                          </a:solidFill>
                          <a:prstDash val="solid"/>
                        </a:ln>
                        <a:effectLst/>
                      </wps:spPr>
                      <wps:txbx>
                        <w:txbxContent>
                          <w:p w14:paraId="7698F3E6" w14:textId="027BFAA7" w:rsidR="001F76B5" w:rsidRDefault="001F76B5" w:rsidP="001F76B5">
                            <w:pPr>
                              <w:pStyle w:val="EFcouleurEasyFormer"/>
                            </w:pPr>
                            <w:r>
                              <w:rPr>
                                <w:noProof/>
                              </w:rPr>
                              <w:drawing>
                                <wp:inline distT="0" distB="0" distL="0" distR="0" wp14:anchorId="29BBF358" wp14:editId="2A734C2A">
                                  <wp:extent cx="783590" cy="510540"/>
                                  <wp:effectExtent l="0" t="0" r="0" b="0"/>
                                  <wp:docPr id="1499029028" name="Image 1499029028"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lipart&#10;&#10;Description générée automatique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t xml:space="preserve"> Si vous avez choisi un autre réseau… </w:t>
                            </w:r>
                          </w:p>
                          <w:p w14:paraId="7062063E" w14:textId="77777777" w:rsidR="001F76B5" w:rsidRPr="001F76B5" w:rsidRDefault="001F76B5" w:rsidP="009D426E">
                            <w:pPr>
                              <w:pStyle w:val="EFtextestandard"/>
                            </w:pPr>
                          </w:p>
                          <w:p w14:paraId="57E0F899" w14:textId="0EC34C5E" w:rsidR="001F76B5" w:rsidRDefault="001F76B5" w:rsidP="00CB1740">
                            <w:pPr>
                              <w:spacing w:before="0"/>
                              <w:ind w:left="0"/>
                              <w:rPr>
                                <w:color w:val="000000"/>
                                <w:sz w:val="20"/>
                              </w:rPr>
                            </w:pPr>
                            <w:r w:rsidRPr="001F76B5">
                              <w:rPr>
                                <w:color w:val="000000"/>
                                <w:sz w:val="20"/>
                              </w:rPr>
                              <w:t xml:space="preserve">Si votre installation de Kubernetes utilise un </w:t>
                            </w:r>
                            <w:r w:rsidRPr="001F76B5">
                              <w:rPr>
                                <w:i/>
                                <w:iCs/>
                                <w:color w:val="000000"/>
                                <w:sz w:val="20"/>
                              </w:rPr>
                              <w:t>podCIDR</w:t>
                            </w:r>
                            <w:r w:rsidRPr="001F76B5">
                              <w:rPr>
                                <w:color w:val="000000"/>
                                <w:sz w:val="20"/>
                              </w:rPr>
                              <w:t xml:space="preserve"> autre que 10.244.0.0/16 vous devez modifier le réseau pour qu'il corresponde à celui du manifeste téléchargé.</w:t>
                            </w:r>
                          </w:p>
                          <w:p w14:paraId="5E10A3D9" w14:textId="3F91AF53" w:rsidR="001F76B5" w:rsidRPr="00F53400" w:rsidRDefault="00CB1740" w:rsidP="00CB1740">
                            <w:pPr>
                              <w:pStyle w:val="CLI"/>
                              <w:rPr>
                                <w:lang w:val="fr-FR"/>
                              </w:rPr>
                            </w:pPr>
                            <w:r w:rsidRPr="00F53400">
                              <w:rPr>
                                <w:lang w:val="fr-FR"/>
                              </w:rPr>
                              <w:t>nano kube-flannel.yml</w:t>
                            </w:r>
                          </w:p>
                          <w:p w14:paraId="3AED62BE" w14:textId="6941E3A0" w:rsidR="00F53400" w:rsidRDefault="00F53400" w:rsidP="001F76B5">
                            <w:pPr>
                              <w:spacing w:before="0"/>
                              <w:ind w:left="0"/>
                              <w:rPr>
                                <w:color w:val="000000"/>
                                <w:sz w:val="20"/>
                              </w:rPr>
                            </w:pPr>
                            <w:r>
                              <w:rPr>
                                <w:color w:val="000000"/>
                                <w:sz w:val="20"/>
                              </w:rPr>
                              <w:t xml:space="preserve">Faites la modification </w:t>
                            </w:r>
                            <w:r w:rsidR="00320742">
                              <w:rPr>
                                <w:color w:val="000000"/>
                                <w:sz w:val="20"/>
                              </w:rPr>
                              <w:t>à</w:t>
                            </w:r>
                            <w:r>
                              <w:rPr>
                                <w:color w:val="000000"/>
                                <w:sz w:val="20"/>
                              </w:rPr>
                              <w:t xml:space="preserve"> cet endroit :</w:t>
                            </w:r>
                          </w:p>
                          <w:p w14:paraId="57DE84A4" w14:textId="77777777" w:rsidR="00F53400" w:rsidRDefault="00F53400" w:rsidP="001F76B5">
                            <w:pPr>
                              <w:spacing w:before="0"/>
                              <w:ind w:left="0"/>
                              <w:rPr>
                                <w:color w:val="000000"/>
                                <w:sz w:val="20"/>
                              </w:rPr>
                            </w:pPr>
                          </w:p>
                          <w:p w14:paraId="3EB13788" w14:textId="11BA80D7" w:rsidR="00CB1740" w:rsidRPr="001F76B5" w:rsidRDefault="00AB42F2" w:rsidP="006864DD">
                            <w:pPr>
                              <w:spacing w:before="0"/>
                              <w:ind w:left="0"/>
                              <w:jc w:val="center"/>
                              <w:rPr>
                                <w:color w:val="000000"/>
                                <w:sz w:val="20"/>
                              </w:rPr>
                            </w:pPr>
                            <w:r>
                              <w:rPr>
                                <w:noProof/>
                              </w:rPr>
                              <w:drawing>
                                <wp:inline distT="0" distB="0" distL="0" distR="0" wp14:anchorId="4B4663BE" wp14:editId="6226FDB6">
                                  <wp:extent cx="2141116" cy="911367"/>
                                  <wp:effectExtent l="0" t="0" r="0" b="3175"/>
                                  <wp:docPr id="282902220" name="Image 2829022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10;&#10;Description générée automatiquement"/>
                                          <pic:cNvPicPr/>
                                        </pic:nvPicPr>
                                        <pic:blipFill>
                                          <a:blip r:embed="rId56"/>
                                          <a:stretch>
                                            <a:fillRect/>
                                          </a:stretch>
                                        </pic:blipFill>
                                        <pic:spPr>
                                          <a:xfrm>
                                            <a:off x="0" y="0"/>
                                            <a:ext cx="2153907" cy="916812"/>
                                          </a:xfrm>
                                          <a:prstGeom prst="rect">
                                            <a:avLst/>
                                          </a:prstGeom>
                                        </pic:spPr>
                                      </pic:pic>
                                    </a:graphicData>
                                  </a:graphic>
                                </wp:inline>
                              </w:drawing>
                            </w:r>
                          </w:p>
                          <w:p w14:paraId="6FA36034" w14:textId="77777777" w:rsidR="001F76B5" w:rsidRDefault="001F76B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6B2D2D" id="Rectangle 37" o:spid="_x0000_s1029" style="width:441.75pt;height:21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" filled="f" strokecolor="#099" strokeweight="3pt">
                <v:textbox>
                  <w:txbxContent>
                    <w:p w14:paraId="7698F3E6" w14:textId="027BFAA7" w:rsidR="001F76B5" w:rsidRDefault="001F76B5" w:rsidP="001F76B5">
                      <w:pPr>
                        <w:pStyle w:val="EFcouleurEasyFormer"/>
                      </w:pPr>
                      <w:r>
                        <w:rPr>
                          <w:noProof/>
                        </w:rPr>
                        <w:drawing>
                          <wp:inline distT="0" distB="0" distL="0" distR="0" wp14:anchorId="29BBF358" wp14:editId="2A734C2A">
                            <wp:extent cx="783590" cy="510540"/>
                            <wp:effectExtent l="0" t="0" r="0" b="0"/>
                            <wp:docPr id="1499029028" name="Image 1499029028"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lipart&#10;&#10;Description générée automatique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r>
                        <w:t xml:space="preserve"> Si vous avez choisi un autre réseau… </w:t>
                      </w:r>
                    </w:p>
                    <w:p w14:paraId="7062063E" w14:textId="77777777" w:rsidR="001F76B5" w:rsidRPr="001F76B5" w:rsidRDefault="001F76B5" w:rsidP="009D426E">
                      <w:pPr>
                        <w:pStyle w:val="EFtextestandard"/>
                      </w:pPr>
                    </w:p>
                    <w:p w14:paraId="57E0F899" w14:textId="0EC34C5E" w:rsidR="001F76B5" w:rsidRDefault="001F76B5" w:rsidP="00CB1740">
                      <w:pPr>
                        <w:spacing w:before="0"/>
                        <w:ind w:left="0"/>
                        <w:rPr>
                          <w:color w:val="000000"/>
                          <w:sz w:val="20"/>
                        </w:rPr>
                      </w:pPr>
                      <w:r w:rsidRPr="001F76B5">
                        <w:rPr>
                          <w:color w:val="000000"/>
                          <w:sz w:val="20"/>
                        </w:rPr>
                        <w:t xml:space="preserve">Si votre installation de Kubernetes utilise un </w:t>
                      </w:r>
                      <w:r w:rsidRPr="001F76B5">
                        <w:rPr>
                          <w:i/>
                          <w:iCs/>
                          <w:color w:val="000000"/>
                          <w:sz w:val="20"/>
                        </w:rPr>
                        <w:t>podCIDR</w:t>
                      </w:r>
                      <w:r w:rsidRPr="001F76B5">
                        <w:rPr>
                          <w:color w:val="000000"/>
                          <w:sz w:val="20"/>
                        </w:rPr>
                        <w:t xml:space="preserve"> autre que 10.244.0.0/16 vous devez modifier le réseau pour qu'il corresponde à celui du manifeste téléchargé.</w:t>
                      </w:r>
                    </w:p>
                    <w:p w14:paraId="5E10A3D9" w14:textId="3F91AF53" w:rsidR="001F76B5" w:rsidRPr="00F53400" w:rsidRDefault="00CB1740" w:rsidP="00CB1740">
                      <w:pPr>
                        <w:pStyle w:val="CLI"/>
                        <w:rPr>
                          <w:lang w:val="fr-FR"/>
                        </w:rPr>
                      </w:pPr>
                      <w:r w:rsidRPr="00F53400">
                        <w:rPr>
                          <w:lang w:val="fr-FR"/>
                        </w:rPr>
                        <w:t>nano kube-flannel.yml</w:t>
                      </w:r>
                    </w:p>
                    <w:p w14:paraId="3AED62BE" w14:textId="6941E3A0" w:rsidR="00F53400" w:rsidRDefault="00F53400" w:rsidP="001F76B5">
                      <w:pPr>
                        <w:spacing w:before="0"/>
                        <w:ind w:left="0"/>
                        <w:rPr>
                          <w:color w:val="000000"/>
                          <w:sz w:val="20"/>
                        </w:rPr>
                      </w:pPr>
                      <w:r>
                        <w:rPr>
                          <w:color w:val="000000"/>
                          <w:sz w:val="20"/>
                        </w:rPr>
                        <w:t xml:space="preserve">Faites la modification </w:t>
                      </w:r>
                      <w:r w:rsidR="00320742">
                        <w:rPr>
                          <w:color w:val="000000"/>
                          <w:sz w:val="20"/>
                        </w:rPr>
                        <w:t>à</w:t>
                      </w:r>
                      <w:r>
                        <w:rPr>
                          <w:color w:val="000000"/>
                          <w:sz w:val="20"/>
                        </w:rPr>
                        <w:t xml:space="preserve"> cet endroit :</w:t>
                      </w:r>
                    </w:p>
                    <w:p w14:paraId="57DE84A4" w14:textId="77777777" w:rsidR="00F53400" w:rsidRDefault="00F53400" w:rsidP="001F76B5">
                      <w:pPr>
                        <w:spacing w:before="0"/>
                        <w:ind w:left="0"/>
                        <w:rPr>
                          <w:color w:val="000000"/>
                          <w:sz w:val="20"/>
                        </w:rPr>
                      </w:pPr>
                    </w:p>
                    <w:p w14:paraId="3EB13788" w14:textId="11BA80D7" w:rsidR="00CB1740" w:rsidRPr="001F76B5" w:rsidRDefault="00AB42F2" w:rsidP="006864DD">
                      <w:pPr>
                        <w:spacing w:before="0"/>
                        <w:ind w:left="0"/>
                        <w:jc w:val="center"/>
                        <w:rPr>
                          <w:color w:val="000000"/>
                          <w:sz w:val="20"/>
                        </w:rPr>
                      </w:pPr>
                      <w:r>
                        <w:rPr>
                          <w:noProof/>
                        </w:rPr>
                        <w:drawing>
                          <wp:inline distT="0" distB="0" distL="0" distR="0" wp14:anchorId="4B4663BE" wp14:editId="6226FDB6">
                            <wp:extent cx="2141116" cy="911367"/>
                            <wp:effectExtent l="0" t="0" r="0" b="3175"/>
                            <wp:docPr id="282902220" name="Image 2829022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10;&#10;Description générée automatiquement"/>
                                    <pic:cNvPicPr/>
                                  </pic:nvPicPr>
                                  <pic:blipFill>
                                    <a:blip r:embed="rId56"/>
                                    <a:stretch>
                                      <a:fillRect/>
                                    </a:stretch>
                                  </pic:blipFill>
                                  <pic:spPr>
                                    <a:xfrm>
                                      <a:off x="0" y="0"/>
                                      <a:ext cx="2153907" cy="916812"/>
                                    </a:xfrm>
                                    <a:prstGeom prst="rect">
                                      <a:avLst/>
                                    </a:prstGeom>
                                  </pic:spPr>
                                </pic:pic>
                              </a:graphicData>
                            </a:graphic>
                          </wp:inline>
                        </w:drawing>
                      </w:r>
                    </w:p>
                    <w:p w14:paraId="6FA36034" w14:textId="77777777" w:rsidR="001F76B5" w:rsidRDefault="001F76B5"/>
                  </w:txbxContent>
                </v:textbox>
                <w10:anchorlock/>
              </v:rect>
            </w:pict>
          </mc:Fallback>
        </mc:AlternateContent>
      </w:r>
    </w:p>
    <w:p w14:paraId="4D04CC1D" w14:textId="77777777" w:rsidR="007676CF" w:rsidRPr="0097125F" w:rsidRDefault="007676CF" w:rsidP="009D426E">
      <w:pPr>
        <w:pStyle w:val="EFtextestandard"/>
      </w:pPr>
    </w:p>
    <w:p w14:paraId="69A0C939" w14:textId="3E650068" w:rsidR="00990125" w:rsidRDefault="00990125" w:rsidP="009D426E">
      <w:pPr>
        <w:pStyle w:val="EFtextestandard"/>
      </w:pPr>
      <w:r>
        <w:t>Installez ensuite Flannel en créant les ressources nécessaires.</w:t>
      </w:r>
    </w:p>
    <w:p w14:paraId="32F4404A" w14:textId="6D347682" w:rsidR="007676CF" w:rsidRPr="00990125" w:rsidRDefault="00990125" w:rsidP="00990125">
      <w:pPr>
        <w:pStyle w:val="CLI"/>
      </w:pPr>
      <w:r w:rsidRPr="00990125">
        <w:lastRenderedPageBreak/>
        <w:t>kubectl apply -f kube-flannel.yml</w:t>
      </w:r>
    </w:p>
    <w:p w14:paraId="38C5FDAB" w14:textId="790DD152" w:rsidR="007676CF" w:rsidRDefault="007676CF" w:rsidP="009D426E">
      <w:pPr>
        <w:pStyle w:val="EFtextestandard"/>
        <w:rPr>
          <w:lang w:val="en-US"/>
        </w:rPr>
      </w:pPr>
    </w:p>
    <w:p w14:paraId="22244288" w14:textId="5CF9B9F7" w:rsidR="00CD4007" w:rsidRPr="00CD4007" w:rsidRDefault="00CD4007" w:rsidP="009D426E">
      <w:pPr>
        <w:pStyle w:val="EFtextestandard"/>
      </w:pPr>
      <w:r w:rsidRPr="00CD4007">
        <w:t>Vous obtiendrez une sortie similaire à celle-ci :</w:t>
      </w:r>
    </w:p>
    <w:p w14:paraId="0B83D5EC" w14:textId="77777777" w:rsidR="00CD4007" w:rsidRPr="00CD4007" w:rsidRDefault="00CD4007" w:rsidP="009D426E">
      <w:pPr>
        <w:pStyle w:val="EFtextestandard"/>
      </w:pPr>
    </w:p>
    <w:p w14:paraId="57F52CA7" w14:textId="56F769D0" w:rsidR="007676CF" w:rsidRPr="00990125" w:rsidRDefault="002E6E49" w:rsidP="009D426E">
      <w:pPr>
        <w:pStyle w:val="EFtextestandard"/>
        <w:rPr>
          <w:lang w:val="en-US"/>
        </w:rPr>
      </w:pPr>
      <w:r w:rsidRPr="002E6E49">
        <w:rPr>
          <w:noProof/>
          <w:lang w:val="en-US"/>
        </w:rPr>
        <w:drawing>
          <wp:inline distT="0" distB="0" distL="0" distR="0" wp14:anchorId="6CA32E98" wp14:editId="6FB54E3B">
            <wp:extent cx="5759450" cy="621030"/>
            <wp:effectExtent l="0" t="0" r="0" b="762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9450" cy="621030"/>
                    </a:xfrm>
                    <a:prstGeom prst="rect">
                      <a:avLst/>
                    </a:prstGeom>
                  </pic:spPr>
                </pic:pic>
              </a:graphicData>
            </a:graphic>
          </wp:inline>
        </w:drawing>
      </w:r>
    </w:p>
    <w:p w14:paraId="28552150" w14:textId="77777777" w:rsidR="007676CF" w:rsidRDefault="007676CF" w:rsidP="009D426E">
      <w:pPr>
        <w:pStyle w:val="EFtextestandard"/>
        <w:rPr>
          <w:lang w:val="en-US"/>
        </w:rPr>
      </w:pPr>
    </w:p>
    <w:p w14:paraId="7EA5CD7A" w14:textId="5F9465A9" w:rsidR="0088377A" w:rsidRPr="0088377A" w:rsidRDefault="0088377A" w:rsidP="009D426E">
      <w:pPr>
        <w:pStyle w:val="EFtextestandard"/>
      </w:pPr>
      <w:r>
        <w:t>Assurez-vous</w:t>
      </w:r>
      <w:r w:rsidRPr="0088377A">
        <w:t xml:space="preserve"> que tous les </w:t>
      </w:r>
      <w:r w:rsidRPr="0088377A">
        <w:rPr>
          <w:i/>
          <w:iCs/>
        </w:rPr>
        <w:t>pods</w:t>
      </w:r>
      <w:r w:rsidRPr="0088377A">
        <w:t xml:space="preserve"> sont en cours d'exécution </w:t>
      </w:r>
      <w:r w:rsidR="00C90CDB">
        <w:t>(</w:t>
      </w:r>
      <w:r w:rsidRPr="0088377A">
        <w:t>cela peut prendre quelques secondes à quelques minutes avant qu'il</w:t>
      </w:r>
      <w:r w:rsidR="002C03AF">
        <w:t>s</w:t>
      </w:r>
      <w:r w:rsidRPr="0088377A">
        <w:t xml:space="preserve"> ne soi</w:t>
      </w:r>
      <w:r w:rsidR="00BB6460">
        <w:t>en</w:t>
      </w:r>
      <w:r w:rsidRPr="0088377A">
        <w:t>t prêt</w:t>
      </w:r>
      <w:r w:rsidR="00426C64">
        <w:t>s</w:t>
      </w:r>
      <w:r w:rsidR="00C90CDB">
        <w:t>) :</w:t>
      </w:r>
    </w:p>
    <w:p w14:paraId="47037192" w14:textId="0799E1E0" w:rsidR="002E6E49" w:rsidRPr="00990125" w:rsidRDefault="0088377A" w:rsidP="002C03AF">
      <w:pPr>
        <w:pStyle w:val="CLI"/>
      </w:pPr>
      <w:r w:rsidRPr="0088377A">
        <w:t>kubectl get pods -n kube-flannel</w:t>
      </w:r>
    </w:p>
    <w:p w14:paraId="65DEC78C" w14:textId="77777777" w:rsidR="00CD4007" w:rsidRPr="00C90CDB" w:rsidRDefault="00CD4007" w:rsidP="009D426E">
      <w:pPr>
        <w:pStyle w:val="EFtextestandard"/>
        <w:rPr>
          <w:lang w:val="en-US"/>
        </w:rPr>
      </w:pPr>
    </w:p>
    <w:p w14:paraId="63C9F0AC" w14:textId="680D4AF5" w:rsidR="007676CF" w:rsidRDefault="00426C64" w:rsidP="009D426E">
      <w:pPr>
        <w:pStyle w:val="EFtextestandard"/>
      </w:pPr>
      <w:r>
        <w:t>Quand ils seront prêts v</w:t>
      </w:r>
      <w:r w:rsidR="00CD4007" w:rsidRPr="00CD4007">
        <w:t>ous obtiendrez une sortie similaire à celle-ci :</w:t>
      </w:r>
    </w:p>
    <w:p w14:paraId="4C916784" w14:textId="77777777" w:rsidR="00CD4007" w:rsidRPr="00CD4007" w:rsidRDefault="00CD4007" w:rsidP="009D426E">
      <w:pPr>
        <w:pStyle w:val="EFtextestandard"/>
      </w:pPr>
    </w:p>
    <w:p w14:paraId="0A491A82" w14:textId="133B7C7B" w:rsidR="007676CF" w:rsidRDefault="007D26AD" w:rsidP="009D426E">
      <w:pPr>
        <w:pStyle w:val="EFtextestandard"/>
        <w:rPr>
          <w:lang w:val="en-US"/>
        </w:rPr>
      </w:pPr>
      <w:r w:rsidRPr="007D26AD">
        <w:rPr>
          <w:noProof/>
          <w:lang w:val="en-US"/>
        </w:rPr>
        <w:drawing>
          <wp:inline distT="0" distB="0" distL="0" distR="0" wp14:anchorId="6C233473" wp14:editId="4B92FBF2">
            <wp:extent cx="5759450" cy="27178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59450" cy="271780"/>
                    </a:xfrm>
                    <a:prstGeom prst="rect">
                      <a:avLst/>
                    </a:prstGeom>
                  </pic:spPr>
                </pic:pic>
              </a:graphicData>
            </a:graphic>
          </wp:inline>
        </w:drawing>
      </w:r>
    </w:p>
    <w:p w14:paraId="130BBDC7" w14:textId="77777777" w:rsidR="00D84724" w:rsidRPr="00990125" w:rsidRDefault="00D84724" w:rsidP="009D426E">
      <w:pPr>
        <w:pStyle w:val="EFtextestandard"/>
        <w:rPr>
          <w:lang w:val="en-US"/>
        </w:rPr>
      </w:pPr>
    </w:p>
    <w:p w14:paraId="0571A192" w14:textId="2B3BC9B6" w:rsidR="00D84724" w:rsidRPr="00D84724" w:rsidRDefault="00D84724" w:rsidP="009D426E">
      <w:pPr>
        <w:pStyle w:val="EFtextestandard"/>
      </w:pPr>
      <w:r w:rsidRPr="00D84724">
        <w:t>Vérifiez que le nœud maître est prêt :</w:t>
      </w:r>
    </w:p>
    <w:p w14:paraId="6FA269FF" w14:textId="73500F90" w:rsidR="007676CF" w:rsidRPr="005A1E8B" w:rsidRDefault="00D84724" w:rsidP="00D84724">
      <w:pPr>
        <w:pStyle w:val="CLI"/>
        <w:rPr>
          <w:lang w:val="fr-FR"/>
        </w:rPr>
      </w:pPr>
      <w:r w:rsidRPr="005A1E8B">
        <w:rPr>
          <w:lang w:val="fr-FR"/>
        </w:rPr>
        <w:t>kubectl get nodes -o wide</w:t>
      </w:r>
    </w:p>
    <w:p w14:paraId="1407D691" w14:textId="77777777" w:rsidR="00C90CDB" w:rsidRPr="005A1E8B" w:rsidRDefault="00C90CDB" w:rsidP="009D426E">
      <w:pPr>
        <w:pStyle w:val="EFtextestandard"/>
      </w:pPr>
    </w:p>
    <w:p w14:paraId="17AB765C" w14:textId="3B7CF048" w:rsidR="00D91AB8" w:rsidRPr="00C90CDB" w:rsidRDefault="00C90CDB" w:rsidP="009D426E">
      <w:pPr>
        <w:pStyle w:val="EFtextestandard"/>
      </w:pPr>
      <w:r w:rsidRPr="00C90CDB">
        <w:t>Vous obtiendrez une sortie similaire à celle-ci :</w:t>
      </w:r>
    </w:p>
    <w:p w14:paraId="431ACF33" w14:textId="77777777" w:rsidR="00C90CDB" w:rsidRPr="00C90CDB" w:rsidRDefault="00C90CDB" w:rsidP="009D426E">
      <w:pPr>
        <w:pStyle w:val="EFtextestandard"/>
      </w:pPr>
    </w:p>
    <w:p w14:paraId="121BA2D8" w14:textId="142DBD7C" w:rsidR="007676CF" w:rsidRPr="00990125" w:rsidRDefault="00B701E5" w:rsidP="009D426E">
      <w:pPr>
        <w:pStyle w:val="EFtextestandard"/>
        <w:rPr>
          <w:lang w:val="en-US"/>
        </w:rPr>
      </w:pPr>
      <w:r w:rsidRPr="00B701E5">
        <w:rPr>
          <w:noProof/>
          <w:lang w:val="en-US"/>
        </w:rPr>
        <w:drawing>
          <wp:inline distT="0" distB="0" distL="0" distR="0" wp14:anchorId="39CAF93E" wp14:editId="24A70E1B">
            <wp:extent cx="5759450" cy="330835"/>
            <wp:effectExtent l="0" t="0" r="0" b="0"/>
            <wp:docPr id="757148051" name="Image 75714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48051" name=""/>
                    <pic:cNvPicPr/>
                  </pic:nvPicPr>
                  <pic:blipFill>
                    <a:blip r:embed="rId59"/>
                    <a:stretch>
                      <a:fillRect/>
                    </a:stretch>
                  </pic:blipFill>
                  <pic:spPr>
                    <a:xfrm>
                      <a:off x="0" y="0"/>
                      <a:ext cx="5759450" cy="330835"/>
                    </a:xfrm>
                    <a:prstGeom prst="rect">
                      <a:avLst/>
                    </a:prstGeom>
                  </pic:spPr>
                </pic:pic>
              </a:graphicData>
            </a:graphic>
          </wp:inline>
        </w:drawing>
      </w:r>
    </w:p>
    <w:p w14:paraId="3B6CC60D" w14:textId="126579E3" w:rsidR="003A19C7" w:rsidRPr="003A19C7" w:rsidRDefault="003A19C7" w:rsidP="00CB42F3">
      <w:pPr>
        <w:pStyle w:val="EFtiquette"/>
      </w:pPr>
      <w:bookmarkStart w:id="25" w:name="_Toc153128487"/>
      <w:r w:rsidRPr="003A19C7">
        <w:t xml:space="preserve">Ajouter des </w:t>
      </w:r>
      <w:r w:rsidR="00FF6FFF" w:rsidRPr="003A19C7">
        <w:t>nœuds</w:t>
      </w:r>
      <w:r w:rsidRPr="003A19C7">
        <w:t xml:space="preserve"> </w:t>
      </w:r>
      <w:r w:rsidR="00FF6FFF">
        <w:t>de travail</w:t>
      </w:r>
      <w:bookmarkEnd w:id="25"/>
    </w:p>
    <w:p w14:paraId="4008A68F" w14:textId="16BB884D" w:rsidR="00EE55DD" w:rsidRDefault="00EE55DD" w:rsidP="009D426E">
      <w:pPr>
        <w:pStyle w:val="EFtextestandard"/>
        <w:rPr>
          <w:b/>
          <w:bCs/>
          <w:u w:val="single"/>
        </w:rPr>
      </w:pPr>
      <w:r w:rsidRPr="00EE55DD">
        <w:t xml:space="preserve">Faites les commandes suivantes </w:t>
      </w:r>
      <w:r w:rsidRPr="00EE55DD">
        <w:rPr>
          <w:b/>
          <w:bCs/>
          <w:u w:val="single"/>
        </w:rPr>
        <w:t>uniquement sur le</w:t>
      </w:r>
      <w:r>
        <w:rPr>
          <w:b/>
          <w:bCs/>
          <w:u w:val="single"/>
        </w:rPr>
        <w:t xml:space="preserve">s </w:t>
      </w:r>
      <w:r w:rsidR="00E00CE4">
        <w:rPr>
          <w:b/>
          <w:bCs/>
          <w:u w:val="single"/>
        </w:rPr>
        <w:t>workers</w:t>
      </w:r>
    </w:p>
    <w:p w14:paraId="7E2C8987" w14:textId="77777777" w:rsidR="00E00CE4" w:rsidRPr="00E00CE4" w:rsidRDefault="00E00CE4" w:rsidP="009D426E">
      <w:pPr>
        <w:pStyle w:val="EFtextestandard"/>
      </w:pPr>
    </w:p>
    <w:p w14:paraId="56F6A97A" w14:textId="01D769F6" w:rsidR="003A19C7" w:rsidRPr="003A19C7" w:rsidRDefault="003A19C7" w:rsidP="009D426E">
      <w:pPr>
        <w:pStyle w:val="EFtextestandard"/>
      </w:pPr>
      <w:r w:rsidRPr="003A19C7">
        <w:t xml:space="preserve">Lorsque le plan de contrôle </w:t>
      </w:r>
      <w:r w:rsidR="007A17BA">
        <w:t>(</w:t>
      </w:r>
      <w:r w:rsidR="007A17BA" w:rsidRPr="007A17BA">
        <w:rPr>
          <w:i/>
          <w:iCs/>
        </w:rPr>
        <w:t>control-plane</w:t>
      </w:r>
      <w:r w:rsidR="007A17BA">
        <w:t xml:space="preserve">) </w:t>
      </w:r>
      <w:r w:rsidRPr="003A19C7">
        <w:t xml:space="preserve">est prêt, vous pouvez ajouter des nœuds de travail </w:t>
      </w:r>
      <w:r w:rsidR="00541DF1">
        <w:t>(</w:t>
      </w:r>
      <w:r w:rsidR="00541DF1" w:rsidRPr="00541DF1">
        <w:rPr>
          <w:i/>
          <w:iCs/>
        </w:rPr>
        <w:t>workers</w:t>
      </w:r>
      <w:r w:rsidR="00541DF1">
        <w:t xml:space="preserve">) </w:t>
      </w:r>
      <w:r w:rsidRPr="003A19C7">
        <w:t xml:space="preserve">au </w:t>
      </w:r>
      <w:r w:rsidRPr="00541DF1">
        <w:rPr>
          <w:i/>
          <w:iCs/>
        </w:rPr>
        <w:t>cluster</w:t>
      </w:r>
      <w:r w:rsidRPr="003A19C7">
        <w:t xml:space="preserve"> pour exécuter des charges de travail planifiées.</w:t>
      </w:r>
    </w:p>
    <w:p w14:paraId="4FD09578" w14:textId="77777777" w:rsidR="003A19C7" w:rsidRPr="003A19C7" w:rsidRDefault="003A19C7" w:rsidP="009D426E">
      <w:pPr>
        <w:pStyle w:val="EFtextestandard"/>
      </w:pPr>
    </w:p>
    <w:p w14:paraId="42D3C06A" w14:textId="6517871E" w:rsidR="00E51C41" w:rsidRDefault="000513BE" w:rsidP="009D426E">
      <w:pPr>
        <w:pStyle w:val="EFtextestandard"/>
      </w:pPr>
      <w:r w:rsidRPr="00E00CE4">
        <w:t>Sur les workers</w:t>
      </w:r>
      <w:r w:rsidRPr="000513BE">
        <w:t xml:space="preserve"> à ajouter</w:t>
      </w:r>
      <w:r w:rsidR="00E00CE4">
        <w:t>,</w:t>
      </w:r>
      <w:r w:rsidRPr="000513BE">
        <w:t xml:space="preserve"> </w:t>
      </w:r>
      <w:r>
        <w:t xml:space="preserve">exécutez </w:t>
      </w:r>
      <w:r w:rsidRPr="000513BE">
        <w:t xml:space="preserve">la commande </w:t>
      </w:r>
      <w:r w:rsidR="00641A7E">
        <w:t xml:space="preserve">comprenant le token </w:t>
      </w:r>
      <w:r w:rsidR="00E16954">
        <w:t>mise de côté</w:t>
      </w:r>
      <w:r w:rsidRPr="000513BE">
        <w:t xml:space="preserve"> précédemment </w:t>
      </w:r>
      <w:r>
        <w:t>(</w:t>
      </w:r>
      <w:r w:rsidRPr="000513BE">
        <w:t xml:space="preserve">en ajoutant le </w:t>
      </w:r>
      <w:r w:rsidRPr="000513BE">
        <w:rPr>
          <w:i/>
          <w:iCs/>
        </w:rPr>
        <w:t>sudo</w:t>
      </w:r>
      <w:r w:rsidRPr="000513BE">
        <w:t xml:space="preserve"> </w:t>
      </w:r>
      <w:r>
        <w:t xml:space="preserve">si vous n’utilisez pas le compte </w:t>
      </w:r>
      <w:r w:rsidRPr="00CA0030">
        <w:rPr>
          <w:i/>
          <w:iCs/>
        </w:rPr>
        <w:t>root</w:t>
      </w:r>
      <w:r>
        <w:t xml:space="preserve">) </w:t>
      </w:r>
      <w:r w:rsidRPr="000513BE">
        <w:t xml:space="preserve">et en choisissant le </w:t>
      </w:r>
      <w:r w:rsidR="001B2149" w:rsidRPr="001E66C3">
        <w:rPr>
          <w:i/>
          <w:iCs/>
        </w:rPr>
        <w:t>container</w:t>
      </w:r>
      <w:r w:rsidR="001E66C3">
        <w:t xml:space="preserve"> </w:t>
      </w:r>
      <w:r w:rsidRPr="000513BE">
        <w:rPr>
          <w:i/>
          <w:iCs/>
        </w:rPr>
        <w:t>runtime</w:t>
      </w:r>
      <w:r w:rsidRPr="000513BE">
        <w:t xml:space="preserve"> à utiliser </w:t>
      </w:r>
      <w:r w:rsidR="001E66C3">
        <w:t xml:space="preserve">(Docker) </w:t>
      </w:r>
      <w:r w:rsidRPr="000513BE">
        <w:t xml:space="preserve">via </w:t>
      </w:r>
      <w:r>
        <w:t>l’option « </w:t>
      </w:r>
      <w:r w:rsidRPr="000513BE">
        <w:t xml:space="preserve">--cri-socket </w:t>
      </w:r>
      <w:r w:rsidR="0072085D" w:rsidRPr="0072085D">
        <w:t>unix:///run/cri-dockerd.sock</w:t>
      </w:r>
      <w:r w:rsidR="0072085D">
        <w:t> »</w:t>
      </w:r>
      <w:r w:rsidR="00E51C41">
        <w:t>.</w:t>
      </w:r>
    </w:p>
    <w:p w14:paraId="7D4EB7FC" w14:textId="3339A008" w:rsidR="0057617B" w:rsidRPr="00273EED" w:rsidRDefault="0057617B" w:rsidP="00D21038">
      <w:pPr>
        <w:pStyle w:val="CLI"/>
        <w:rPr>
          <w:lang w:val="fr-FR"/>
        </w:rPr>
      </w:pPr>
      <w:r w:rsidRPr="00273EED">
        <w:rPr>
          <w:lang w:val="fr-FR"/>
        </w:rPr>
        <w:t xml:space="preserve">kubeadm join 172.16.12.150:6443 --token </w:t>
      </w:r>
      <w:r w:rsidR="00273EED" w:rsidRPr="00273EED">
        <w:rPr>
          <w:lang w:val="fr-FR"/>
        </w:rPr>
        <w:t>xxxxxx</w:t>
      </w:r>
      <w:r w:rsidRPr="00273EED">
        <w:rPr>
          <w:lang w:val="fr-FR"/>
        </w:rPr>
        <w:t>.</w:t>
      </w:r>
      <w:r w:rsidR="00273EED">
        <w:rPr>
          <w:lang w:val="fr-FR"/>
        </w:rPr>
        <w:t>xxxxxxxxxxxxxxxx</w:t>
      </w:r>
      <w:r w:rsidRPr="00273EED">
        <w:rPr>
          <w:lang w:val="fr-FR"/>
        </w:rPr>
        <w:t xml:space="preserve"> \</w:t>
      </w:r>
    </w:p>
    <w:p w14:paraId="762E41C6" w14:textId="5379B26D" w:rsidR="00EE1ECB" w:rsidRPr="00733EFE" w:rsidRDefault="0057617B" w:rsidP="0057617B">
      <w:pPr>
        <w:pStyle w:val="CLI"/>
        <w:rPr>
          <w:lang w:val="fr-FR"/>
        </w:rPr>
      </w:pPr>
      <w:r w:rsidRPr="00273EED">
        <w:rPr>
          <w:lang w:val="fr-FR"/>
        </w:rPr>
        <w:t xml:space="preserve">        </w:t>
      </w:r>
      <w:r w:rsidRPr="00733EFE">
        <w:rPr>
          <w:lang w:val="fr-FR"/>
        </w:rPr>
        <w:t>--discovery-token-ca-cert-hash sha256:</w:t>
      </w:r>
      <w:r w:rsidR="00273EED" w:rsidRPr="00733EFE">
        <w:rPr>
          <w:lang w:val="fr-FR"/>
        </w:rPr>
        <w:t>xxxxxxxxxxxxxxxxxxxxxxxxxxxxxxxxxxxxxxxxxxxxx</w:t>
      </w:r>
      <w:r w:rsidRPr="00733EFE">
        <w:rPr>
          <w:lang w:val="fr-FR"/>
        </w:rPr>
        <w:t xml:space="preserve"> </w:t>
      </w:r>
      <w:r w:rsidR="00EE1ECB" w:rsidRPr="00733EFE">
        <w:rPr>
          <w:lang w:val="fr-FR"/>
        </w:rPr>
        <w:t>\</w:t>
      </w:r>
    </w:p>
    <w:p w14:paraId="718B710C" w14:textId="18EFC65E" w:rsidR="00E51C41" w:rsidRPr="00E51C41" w:rsidRDefault="00697DE5" w:rsidP="0057617B">
      <w:pPr>
        <w:pStyle w:val="CLI"/>
      </w:pPr>
      <w:r w:rsidRPr="00733EFE">
        <w:rPr>
          <w:lang w:val="fr-FR"/>
        </w:rPr>
        <w:t xml:space="preserve">        </w:t>
      </w:r>
      <w:r w:rsidR="009370BD">
        <w:t>--</w:t>
      </w:r>
      <w:r w:rsidR="00E51C41" w:rsidRPr="00C41451">
        <w:t xml:space="preserve">cri-socket </w:t>
      </w:r>
      <w:r w:rsidR="0084594F" w:rsidRPr="0084594F">
        <w:t>unix:///run/cri-dockerd.sock</w:t>
      </w:r>
    </w:p>
    <w:p w14:paraId="3ECD810F" w14:textId="77777777" w:rsidR="00641A7E" w:rsidRPr="005A1E8B" w:rsidRDefault="00641A7E" w:rsidP="009D426E">
      <w:pPr>
        <w:pStyle w:val="EFtextestandard"/>
        <w:rPr>
          <w:lang w:val="en-US"/>
        </w:rPr>
      </w:pPr>
    </w:p>
    <w:p w14:paraId="43ED040F" w14:textId="0A9BDA7A" w:rsidR="003F0675" w:rsidRDefault="00641A7E" w:rsidP="009D426E">
      <w:pPr>
        <w:pStyle w:val="EFtextestandard"/>
      </w:pPr>
      <w:r w:rsidRPr="00641A7E">
        <w:t>Vous obtiendrez une sortie similaire à celle-ci :</w:t>
      </w:r>
    </w:p>
    <w:p w14:paraId="73F6EC8A" w14:textId="77777777" w:rsidR="00641A7E" w:rsidRPr="00641A7E" w:rsidRDefault="00641A7E" w:rsidP="009D426E">
      <w:pPr>
        <w:pStyle w:val="EFtextestandard"/>
      </w:pPr>
    </w:p>
    <w:p w14:paraId="5F6FC5A3" w14:textId="50E66C73" w:rsidR="00E51C41" w:rsidRDefault="001C2A7E" w:rsidP="009D426E">
      <w:pPr>
        <w:pStyle w:val="EFtextestandard"/>
        <w:rPr>
          <w:lang w:val="en-US"/>
        </w:rPr>
      </w:pPr>
      <w:r w:rsidRPr="001C2A7E">
        <w:rPr>
          <w:noProof/>
          <w:lang w:val="en-US"/>
        </w:rPr>
        <w:lastRenderedPageBreak/>
        <w:drawing>
          <wp:inline distT="0" distB="0" distL="0" distR="0" wp14:anchorId="32DB53F1" wp14:editId="03729722">
            <wp:extent cx="5759450" cy="1046480"/>
            <wp:effectExtent l="0" t="0" r="0" b="1270"/>
            <wp:docPr id="1295593318" name="Image 129559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93318" name=""/>
                    <pic:cNvPicPr/>
                  </pic:nvPicPr>
                  <pic:blipFill>
                    <a:blip r:embed="rId60"/>
                    <a:stretch>
                      <a:fillRect/>
                    </a:stretch>
                  </pic:blipFill>
                  <pic:spPr>
                    <a:xfrm>
                      <a:off x="0" y="0"/>
                      <a:ext cx="5759450" cy="1046480"/>
                    </a:xfrm>
                    <a:prstGeom prst="rect">
                      <a:avLst/>
                    </a:prstGeom>
                  </pic:spPr>
                </pic:pic>
              </a:graphicData>
            </a:graphic>
          </wp:inline>
        </w:drawing>
      </w:r>
    </w:p>
    <w:p w14:paraId="40C3C99E" w14:textId="491BC96F" w:rsidR="003F0675" w:rsidRDefault="003F0675" w:rsidP="009D426E">
      <w:pPr>
        <w:pStyle w:val="EFtextestandard"/>
        <w:rPr>
          <w:lang w:val="en-US"/>
        </w:rPr>
      </w:pPr>
    </w:p>
    <w:p w14:paraId="4A0B7EEA" w14:textId="61BC87D4" w:rsidR="0063440E" w:rsidRPr="00485F96" w:rsidRDefault="00485F96" w:rsidP="009D426E">
      <w:pPr>
        <w:pStyle w:val="EFtextestandard"/>
      </w:pPr>
      <w:r w:rsidRPr="00485F96">
        <w:t>N’oubliez pas de faire</w:t>
      </w:r>
      <w:r w:rsidR="0063440E" w:rsidRPr="00485F96">
        <w:t xml:space="preserve"> cela sur l</w:t>
      </w:r>
      <w:r w:rsidRPr="00485F96">
        <w:t xml:space="preserve">’autre </w:t>
      </w:r>
      <w:r w:rsidR="001B131D" w:rsidRPr="00485F96">
        <w:t>nœud</w:t>
      </w:r>
      <w:r w:rsidRPr="00485F96">
        <w:t xml:space="preserve"> de travail :</w:t>
      </w:r>
    </w:p>
    <w:p w14:paraId="2A912A00" w14:textId="77777777" w:rsidR="0063440E" w:rsidRPr="00485F96" w:rsidRDefault="0063440E" w:rsidP="009D426E">
      <w:pPr>
        <w:pStyle w:val="EFtextestandard"/>
      </w:pPr>
    </w:p>
    <w:p w14:paraId="4DB4F2CA" w14:textId="076EF932" w:rsidR="004F4503" w:rsidRDefault="00D52907" w:rsidP="009D426E">
      <w:pPr>
        <w:pStyle w:val="EFtextestandard"/>
        <w:rPr>
          <w:lang w:val="en-US"/>
        </w:rPr>
      </w:pPr>
      <w:r w:rsidRPr="00D52907">
        <w:rPr>
          <w:noProof/>
          <w:lang w:val="en-US"/>
        </w:rPr>
        <w:drawing>
          <wp:inline distT="0" distB="0" distL="0" distR="0" wp14:anchorId="475A9C73" wp14:editId="5B72CC46">
            <wp:extent cx="5759450" cy="1043940"/>
            <wp:effectExtent l="0" t="0" r="0" b="3810"/>
            <wp:docPr id="442543417" name="Image 442543417" descr="Une image contenant capture d’écran,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43417" name="Image 1" descr="Une image contenant capture d’écran, texte&#10;&#10;Description générée automatiquement"/>
                    <pic:cNvPicPr/>
                  </pic:nvPicPr>
                  <pic:blipFill>
                    <a:blip r:embed="rId61"/>
                    <a:stretch>
                      <a:fillRect/>
                    </a:stretch>
                  </pic:blipFill>
                  <pic:spPr>
                    <a:xfrm>
                      <a:off x="0" y="0"/>
                      <a:ext cx="5759450" cy="1043940"/>
                    </a:xfrm>
                    <a:prstGeom prst="rect">
                      <a:avLst/>
                    </a:prstGeom>
                  </pic:spPr>
                </pic:pic>
              </a:graphicData>
            </a:graphic>
          </wp:inline>
        </w:drawing>
      </w:r>
    </w:p>
    <w:p w14:paraId="2DE1EED0" w14:textId="77777777" w:rsidR="003F0675" w:rsidRDefault="003F0675" w:rsidP="009D426E">
      <w:pPr>
        <w:pStyle w:val="EFtextestandard"/>
        <w:rPr>
          <w:lang w:val="en-US"/>
        </w:rPr>
      </w:pPr>
    </w:p>
    <w:p w14:paraId="299A3E81" w14:textId="2857CE47" w:rsidR="006A4399" w:rsidRDefault="006A4399" w:rsidP="009D426E">
      <w:pPr>
        <w:pStyle w:val="EFtextestandard"/>
      </w:pPr>
      <w:r w:rsidRPr="006A4399">
        <w:t xml:space="preserve">Exécutez la commande ci-dessous </w:t>
      </w:r>
      <w:r w:rsidRPr="006A4399">
        <w:rPr>
          <w:b/>
          <w:bCs/>
          <w:u w:val="single"/>
        </w:rPr>
        <w:t>sur le plan de contrôle</w:t>
      </w:r>
      <w:r w:rsidRPr="006A4399">
        <w:t xml:space="preserve"> pour </w:t>
      </w:r>
      <w:r w:rsidR="00E517A9">
        <w:t xml:space="preserve">vérifier </w:t>
      </w:r>
      <w:r w:rsidRPr="006A4399">
        <w:t>si le</w:t>
      </w:r>
      <w:r>
        <w:t>s</w:t>
      </w:r>
      <w:r w:rsidRPr="006A4399">
        <w:t xml:space="preserve"> nœud</w:t>
      </w:r>
      <w:r>
        <w:t>s</w:t>
      </w:r>
      <w:r w:rsidRPr="006A4399">
        <w:t xml:space="preserve"> </w:t>
      </w:r>
      <w:r>
        <w:t>ont</w:t>
      </w:r>
      <w:r w:rsidRPr="006A4399">
        <w:t xml:space="preserve"> </w:t>
      </w:r>
      <w:r w:rsidR="001B131D">
        <w:t xml:space="preserve">bien </w:t>
      </w:r>
      <w:r w:rsidRPr="006A4399">
        <w:t>rejoint le cluster</w:t>
      </w:r>
      <w:r w:rsidR="001B131D">
        <w:t> :</w:t>
      </w:r>
    </w:p>
    <w:p w14:paraId="703387FC" w14:textId="662CE0EA" w:rsidR="006A4399" w:rsidRPr="006A4399" w:rsidRDefault="00E517A9" w:rsidP="00E517A9">
      <w:pPr>
        <w:pStyle w:val="CLI"/>
        <w:rPr>
          <w:lang w:val="fr-FR"/>
        </w:rPr>
      </w:pPr>
      <w:r w:rsidRPr="001B131D">
        <w:rPr>
          <w:lang w:val="fr-FR"/>
        </w:rPr>
        <w:t>kubectl get nodes</w:t>
      </w:r>
    </w:p>
    <w:p w14:paraId="49D4344C" w14:textId="77777777" w:rsidR="001B131D" w:rsidRDefault="001B131D" w:rsidP="009D426E">
      <w:pPr>
        <w:pStyle w:val="EFtextestandard"/>
      </w:pPr>
    </w:p>
    <w:p w14:paraId="3D193301" w14:textId="70C828DA" w:rsidR="002E6A3A" w:rsidRDefault="001B131D" w:rsidP="009D426E">
      <w:pPr>
        <w:pStyle w:val="EFtextestandard"/>
      </w:pPr>
      <w:r w:rsidRPr="001B131D">
        <w:t>Vous obtiendrez une sortie similaire à celle-ci :</w:t>
      </w:r>
    </w:p>
    <w:p w14:paraId="5BCE2A41" w14:textId="77777777" w:rsidR="001B131D" w:rsidRPr="006A4399" w:rsidRDefault="001B131D" w:rsidP="009D426E">
      <w:pPr>
        <w:pStyle w:val="EFtextestandard"/>
      </w:pPr>
    </w:p>
    <w:p w14:paraId="6E4D5356" w14:textId="70B773BD" w:rsidR="0090435F" w:rsidRDefault="00550D26" w:rsidP="00550D26">
      <w:pPr>
        <w:pStyle w:val="EFtextestandard"/>
        <w:jc w:val="center"/>
        <w:rPr>
          <w:lang w:val="en-US"/>
        </w:rPr>
      </w:pPr>
      <w:r w:rsidRPr="00550D26">
        <w:rPr>
          <w:noProof/>
          <w:lang w:val="en-US"/>
        </w:rPr>
        <w:drawing>
          <wp:inline distT="0" distB="0" distL="0" distR="0" wp14:anchorId="48DFFEE3" wp14:editId="3512366B">
            <wp:extent cx="3170321" cy="555230"/>
            <wp:effectExtent l="0" t="0" r="0" b="0"/>
            <wp:docPr id="950166510" name="Image 950166510"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66510" name="Image 1" descr="Une image contenant texte, Police, capture d’écran&#10;&#10;Description générée automatiquement"/>
                    <pic:cNvPicPr/>
                  </pic:nvPicPr>
                  <pic:blipFill>
                    <a:blip r:embed="rId62"/>
                    <a:stretch>
                      <a:fillRect/>
                    </a:stretch>
                  </pic:blipFill>
                  <pic:spPr>
                    <a:xfrm>
                      <a:off x="0" y="0"/>
                      <a:ext cx="3199111" cy="560272"/>
                    </a:xfrm>
                    <a:prstGeom prst="rect">
                      <a:avLst/>
                    </a:prstGeom>
                  </pic:spPr>
                </pic:pic>
              </a:graphicData>
            </a:graphic>
          </wp:inline>
        </w:drawing>
      </w:r>
    </w:p>
    <w:p w14:paraId="72F4D95E" w14:textId="77777777" w:rsidR="00E517A9" w:rsidRDefault="00E517A9" w:rsidP="009D426E">
      <w:pPr>
        <w:pStyle w:val="EFtextestandard"/>
        <w:rPr>
          <w:lang w:val="en-US"/>
        </w:rPr>
      </w:pPr>
    </w:p>
    <w:p w14:paraId="74C5798F" w14:textId="23EC1435" w:rsidR="007A3B2B" w:rsidRDefault="00EF5005" w:rsidP="009D426E">
      <w:pPr>
        <w:pStyle w:val="EFtextestandard"/>
      </w:pPr>
      <w:r w:rsidRPr="00EF5005">
        <w:t xml:space="preserve">Si dans la </w:t>
      </w:r>
      <w:r w:rsidR="00C1681E">
        <w:t>sortie</w:t>
      </w:r>
      <w:r w:rsidRPr="00EF5005">
        <w:t xml:space="preserve"> </w:t>
      </w:r>
      <w:r w:rsidR="00C1681E">
        <w:t>vous voyez</w:t>
      </w:r>
      <w:r w:rsidRPr="00EF5005">
        <w:t xml:space="preserve"> </w:t>
      </w:r>
      <w:r w:rsidR="00C1681E">
        <w:t>vos trois</w:t>
      </w:r>
      <w:r w:rsidRPr="00EF5005">
        <w:t xml:space="preserve"> </w:t>
      </w:r>
      <w:r w:rsidR="00C1681E">
        <w:t>nœuds</w:t>
      </w:r>
      <w:r w:rsidRPr="00EF5005">
        <w:t xml:space="preserve"> en </w:t>
      </w:r>
      <w:r>
        <w:t>« R</w:t>
      </w:r>
      <w:r w:rsidRPr="00EF5005">
        <w:t>eady</w:t>
      </w:r>
      <w:r>
        <w:t> »</w:t>
      </w:r>
      <w:r w:rsidRPr="00EF5005">
        <w:t xml:space="preserve"> avec </w:t>
      </w:r>
      <w:r>
        <w:t xml:space="preserve">le </w:t>
      </w:r>
      <w:r w:rsidRPr="007A3B2B">
        <w:rPr>
          <w:i/>
          <w:iCs/>
        </w:rPr>
        <w:t>ma</w:t>
      </w:r>
      <w:r w:rsidR="00C1681E" w:rsidRPr="007A3B2B">
        <w:rPr>
          <w:i/>
          <w:iCs/>
        </w:rPr>
        <w:t>s</w:t>
      </w:r>
      <w:r w:rsidRPr="007A3B2B">
        <w:rPr>
          <w:i/>
          <w:iCs/>
        </w:rPr>
        <w:t>ter</w:t>
      </w:r>
      <w:r w:rsidRPr="00EF5005">
        <w:t xml:space="preserve"> en </w:t>
      </w:r>
      <w:r w:rsidR="00C1681E">
        <w:t>« </w:t>
      </w:r>
      <w:r w:rsidRPr="00EF5005">
        <w:t>control-plane</w:t>
      </w:r>
      <w:r w:rsidR="00C1681E">
        <w:t> »</w:t>
      </w:r>
      <w:r w:rsidRPr="00EF5005">
        <w:t xml:space="preserve">, alors </w:t>
      </w:r>
      <w:r w:rsidR="007A3B2B">
        <w:t>v</w:t>
      </w:r>
      <w:r w:rsidRPr="00EF5005">
        <w:t>otre cluster est prêt pour utilisation</w:t>
      </w:r>
      <w:r w:rsidR="007A3B2B">
        <w:t>.</w:t>
      </w:r>
    </w:p>
    <w:p w14:paraId="54550D2C" w14:textId="77777777" w:rsidR="000B1717" w:rsidRDefault="000B1717" w:rsidP="009D426E">
      <w:pPr>
        <w:pStyle w:val="EFtextestandard"/>
      </w:pPr>
    </w:p>
    <w:p w14:paraId="598AB102" w14:textId="104F0FC8" w:rsidR="0016701E" w:rsidRDefault="000B1717" w:rsidP="0016701E">
      <w:pPr>
        <w:pStyle w:val="EFtextestandard"/>
      </w:pPr>
      <w:r>
        <w:t>Pour a</w:t>
      </w:r>
      <w:r w:rsidRPr="000B1717">
        <w:t xml:space="preserve">fficher les informations détaillées d'un nœud particulier </w:t>
      </w:r>
      <w:r w:rsidR="0016701E">
        <w:t xml:space="preserve">utilisez cette commande : </w:t>
      </w:r>
    </w:p>
    <w:p w14:paraId="4F83278A" w14:textId="4112AE48" w:rsidR="0016701E" w:rsidRPr="005A3CE2" w:rsidRDefault="0016701E" w:rsidP="0016701E">
      <w:pPr>
        <w:pStyle w:val="CLI"/>
        <w:rPr>
          <w:lang w:val="fr-FR"/>
        </w:rPr>
      </w:pPr>
      <w:r w:rsidRPr="005A3CE2">
        <w:rPr>
          <w:lang w:val="fr-FR"/>
        </w:rPr>
        <w:t>kubectl describe node worker1</w:t>
      </w:r>
    </w:p>
    <w:p w14:paraId="6576BB04" w14:textId="77777777" w:rsidR="0016701E" w:rsidRDefault="0016701E" w:rsidP="009D426E">
      <w:pPr>
        <w:pStyle w:val="EFtextestandard"/>
      </w:pPr>
    </w:p>
    <w:p w14:paraId="4FF9243B" w14:textId="48262068" w:rsidR="0016701E" w:rsidRDefault="005A3CE2" w:rsidP="009D426E">
      <w:pPr>
        <w:pStyle w:val="EFtextestandard"/>
      </w:pPr>
      <w:r>
        <w:t xml:space="preserve">Vous obtiendrez une sortie de ce genre : </w:t>
      </w:r>
    </w:p>
    <w:p w14:paraId="391B0266" w14:textId="77777777" w:rsidR="005A3CE2" w:rsidRDefault="005A3CE2" w:rsidP="009D426E">
      <w:pPr>
        <w:pStyle w:val="EFtextestandard"/>
      </w:pPr>
    </w:p>
    <w:p w14:paraId="22C2BE57" w14:textId="52245C0C" w:rsidR="005A3CE2" w:rsidRDefault="005A3CE2" w:rsidP="009D426E">
      <w:pPr>
        <w:pStyle w:val="EFtextestandard"/>
      </w:pPr>
      <w:r w:rsidRPr="005A3CE2">
        <w:rPr>
          <w:noProof/>
        </w:rPr>
        <w:lastRenderedPageBreak/>
        <w:drawing>
          <wp:inline distT="0" distB="0" distL="0" distR="0" wp14:anchorId="57EC253B" wp14:editId="17734E16">
            <wp:extent cx="5759450" cy="2694305"/>
            <wp:effectExtent l="0" t="0" r="0" b="0"/>
            <wp:docPr id="718538961" name="Image 718538961" descr="Une image contenant capture d’écran,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38961" name="Image 1" descr="Une image contenant capture d’écran, texte&#10;&#10;Description générée automatiquement"/>
                    <pic:cNvPicPr/>
                  </pic:nvPicPr>
                  <pic:blipFill>
                    <a:blip r:embed="rId63"/>
                    <a:stretch>
                      <a:fillRect/>
                    </a:stretch>
                  </pic:blipFill>
                  <pic:spPr>
                    <a:xfrm>
                      <a:off x="0" y="0"/>
                      <a:ext cx="5759450" cy="2694305"/>
                    </a:xfrm>
                    <a:prstGeom prst="rect">
                      <a:avLst/>
                    </a:prstGeom>
                  </pic:spPr>
                </pic:pic>
              </a:graphicData>
            </a:graphic>
          </wp:inline>
        </w:drawing>
      </w:r>
    </w:p>
    <w:p w14:paraId="03DAADC1" w14:textId="296044EC" w:rsidR="007C6B45" w:rsidRDefault="007C6B45" w:rsidP="009D426E">
      <w:pPr>
        <w:pStyle w:val="EFtextestandard"/>
      </w:pPr>
      <w:r w:rsidRPr="007C6B45">
        <w:rPr>
          <w:noProof/>
        </w:rPr>
        <w:drawing>
          <wp:inline distT="0" distB="0" distL="0" distR="0" wp14:anchorId="6D40DD7C" wp14:editId="736E50FD">
            <wp:extent cx="5759450" cy="2430145"/>
            <wp:effectExtent l="0" t="0" r="0" b="8255"/>
            <wp:docPr id="1515777809" name="Image 1515777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77809" name=""/>
                    <pic:cNvPicPr/>
                  </pic:nvPicPr>
                  <pic:blipFill>
                    <a:blip r:embed="rId64"/>
                    <a:stretch>
                      <a:fillRect/>
                    </a:stretch>
                  </pic:blipFill>
                  <pic:spPr>
                    <a:xfrm>
                      <a:off x="0" y="0"/>
                      <a:ext cx="5759450" cy="2430145"/>
                    </a:xfrm>
                    <a:prstGeom prst="rect">
                      <a:avLst/>
                    </a:prstGeom>
                  </pic:spPr>
                </pic:pic>
              </a:graphicData>
            </a:graphic>
          </wp:inline>
        </w:drawing>
      </w:r>
    </w:p>
    <w:p w14:paraId="318A78F5" w14:textId="77777777" w:rsidR="00CF0ACA" w:rsidRDefault="00CF0ACA" w:rsidP="00CF0ACA">
      <w:pPr>
        <w:pStyle w:val="EFtextestandard"/>
      </w:pPr>
      <w:bookmarkStart w:id="26" w:name="_Toc120872857"/>
    </w:p>
    <w:p w14:paraId="7D8FD57D" w14:textId="48D219BE" w:rsidR="00076AAC" w:rsidRDefault="00076AAC" w:rsidP="00CF0ACA">
      <w:pPr>
        <w:pStyle w:val="EFtextestandard"/>
      </w:pPr>
      <w:r>
        <w:t xml:space="preserve">Si après un </w:t>
      </w:r>
      <w:r w:rsidR="004B1859">
        <w:t>certain</w:t>
      </w:r>
      <w:r>
        <w:t xml:space="preserve"> temps vous rencontrez cette erreur : </w:t>
      </w:r>
    </w:p>
    <w:p w14:paraId="7E791E36" w14:textId="77777777" w:rsidR="00076AAC" w:rsidRDefault="00076AAC" w:rsidP="00CF0ACA">
      <w:pPr>
        <w:pStyle w:val="EFtextestandard"/>
      </w:pPr>
    </w:p>
    <w:p w14:paraId="20722EAD" w14:textId="3EE78713" w:rsidR="00076AAC" w:rsidRDefault="00076AAC" w:rsidP="00CF0ACA">
      <w:pPr>
        <w:pStyle w:val="EFtextestandard"/>
      </w:pPr>
      <w:r w:rsidRPr="00076AAC">
        <w:rPr>
          <w:noProof/>
        </w:rPr>
        <w:drawing>
          <wp:inline distT="0" distB="0" distL="0" distR="0" wp14:anchorId="5335C143" wp14:editId="4CD33328">
            <wp:extent cx="5759450" cy="557530"/>
            <wp:effectExtent l="0" t="0" r="0" b="0"/>
            <wp:docPr id="1010312463" name="Image 101031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12463" name=""/>
                    <pic:cNvPicPr/>
                  </pic:nvPicPr>
                  <pic:blipFill>
                    <a:blip r:embed="rId65"/>
                    <a:stretch>
                      <a:fillRect/>
                    </a:stretch>
                  </pic:blipFill>
                  <pic:spPr>
                    <a:xfrm>
                      <a:off x="0" y="0"/>
                      <a:ext cx="5759450" cy="557530"/>
                    </a:xfrm>
                    <a:prstGeom prst="rect">
                      <a:avLst/>
                    </a:prstGeom>
                  </pic:spPr>
                </pic:pic>
              </a:graphicData>
            </a:graphic>
          </wp:inline>
        </w:drawing>
      </w:r>
    </w:p>
    <w:p w14:paraId="6B6CF8E0" w14:textId="77777777" w:rsidR="00D71EE4" w:rsidRDefault="00D71EE4" w:rsidP="00D71EE4">
      <w:pPr>
        <w:pStyle w:val="EFtextestandard"/>
      </w:pPr>
    </w:p>
    <w:p w14:paraId="34D36BA0" w14:textId="49B6EFB0" w:rsidR="00D71EE4" w:rsidRDefault="00D71EE4" w:rsidP="00CD2F1B">
      <w:pPr>
        <w:pStyle w:val="EFtextestandard"/>
      </w:pPr>
      <w:r>
        <w:t>Cela se produit lorsque la commande Kubectl ne trouve pas le fichier de configuration dans le dossier de l'utilisateur .kube</w:t>
      </w:r>
      <w:r w:rsidR="00C7259E">
        <w:t>.</w:t>
      </w:r>
      <w:r w:rsidR="00662691">
        <w:t xml:space="preserve"> </w:t>
      </w:r>
      <w:r w:rsidR="00C7259E">
        <w:t xml:space="preserve">Pour copier le fichier de conf dans le dossier utilisateur faites ceci </w:t>
      </w:r>
      <w:r>
        <w:t>:</w:t>
      </w:r>
    </w:p>
    <w:p w14:paraId="2DD4A135" w14:textId="77777777" w:rsidR="00D71EE4" w:rsidRPr="00D71EE4" w:rsidRDefault="00D71EE4" w:rsidP="00662691">
      <w:pPr>
        <w:pStyle w:val="CLI"/>
      </w:pPr>
      <w:r w:rsidRPr="00D71EE4">
        <w:t>mkdir -p $HOME/.kube</w:t>
      </w:r>
    </w:p>
    <w:p w14:paraId="51393E0D" w14:textId="77777777" w:rsidR="00D71EE4" w:rsidRPr="00D71EE4" w:rsidRDefault="00D71EE4" w:rsidP="00662691">
      <w:pPr>
        <w:pStyle w:val="CLI"/>
      </w:pPr>
      <w:r w:rsidRPr="00D71EE4">
        <w:t>sudo cp -i /etc/kubernetes/admin.conf $HOME/.kube/config</w:t>
      </w:r>
    </w:p>
    <w:p w14:paraId="1C0E63B9" w14:textId="77777777" w:rsidR="00D71EE4" w:rsidRPr="00D71EE4" w:rsidRDefault="00D71EE4" w:rsidP="00662691">
      <w:pPr>
        <w:pStyle w:val="CLI"/>
      </w:pPr>
      <w:r w:rsidRPr="00D71EE4">
        <w:t>sudo chown $(id -u):$(id -g) $HOME/.kube/config</w:t>
      </w:r>
    </w:p>
    <w:p w14:paraId="6F14725E" w14:textId="77777777" w:rsidR="00D71EE4" w:rsidRPr="00D71EE4" w:rsidRDefault="00D71EE4" w:rsidP="00D71EE4">
      <w:pPr>
        <w:pStyle w:val="EFtextestandard"/>
        <w:rPr>
          <w:lang w:val="en-US"/>
        </w:rPr>
      </w:pPr>
    </w:p>
    <w:p w14:paraId="52E916FF" w14:textId="630BF36B" w:rsidR="00D71EE4" w:rsidRDefault="00D71EE4" w:rsidP="00CD2F1B">
      <w:pPr>
        <w:pStyle w:val="EFtextestandard"/>
      </w:pPr>
      <w:r>
        <w:t>Ou si vous êtes l'utilisateur root :</w:t>
      </w:r>
    </w:p>
    <w:p w14:paraId="53240D93" w14:textId="77777777" w:rsidR="00D71EE4" w:rsidRPr="005E2E96" w:rsidRDefault="00D71EE4" w:rsidP="00CD2F1B">
      <w:pPr>
        <w:pStyle w:val="CLI"/>
        <w:rPr>
          <w:lang w:val="fr-FR"/>
        </w:rPr>
      </w:pPr>
      <w:r w:rsidRPr="005E2E96">
        <w:rPr>
          <w:lang w:val="fr-FR"/>
        </w:rPr>
        <w:t>export KUBECONFIG=/etc/kubernetes/admin.conf</w:t>
      </w:r>
    </w:p>
    <w:p w14:paraId="3132979D" w14:textId="77777777" w:rsidR="00D71EE4" w:rsidRDefault="00D71EE4" w:rsidP="00CF0ACA">
      <w:pPr>
        <w:pStyle w:val="EFtextestandard"/>
      </w:pPr>
    </w:p>
    <w:p w14:paraId="600B07D3" w14:textId="4F0CF2BF" w:rsidR="00170379" w:rsidRDefault="00170379" w:rsidP="00CF0ACA">
      <w:pPr>
        <w:pStyle w:val="EFtextestandard"/>
      </w:pPr>
      <w:r>
        <w:lastRenderedPageBreak/>
        <w:t xml:space="preserve">Vous obtiendrez cette sortie : </w:t>
      </w:r>
    </w:p>
    <w:p w14:paraId="7397D371" w14:textId="77777777" w:rsidR="00170379" w:rsidRDefault="00170379" w:rsidP="00CF0ACA">
      <w:pPr>
        <w:pStyle w:val="EFtextestandard"/>
      </w:pPr>
    </w:p>
    <w:p w14:paraId="4A93AB26" w14:textId="699E116C" w:rsidR="00170379" w:rsidRDefault="00EB56D6" w:rsidP="00CF0ACA">
      <w:pPr>
        <w:pStyle w:val="EFtextestandard"/>
      </w:pPr>
      <w:r w:rsidRPr="00EB56D6">
        <w:rPr>
          <w:noProof/>
        </w:rPr>
        <w:drawing>
          <wp:inline distT="0" distB="0" distL="0" distR="0" wp14:anchorId="700F42E2" wp14:editId="2B175F33">
            <wp:extent cx="5759450" cy="900430"/>
            <wp:effectExtent l="0" t="0" r="0" b="0"/>
            <wp:docPr id="1006380802" name="Image 100638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80802" name=""/>
                    <pic:cNvPicPr/>
                  </pic:nvPicPr>
                  <pic:blipFill>
                    <a:blip r:embed="rId66"/>
                    <a:stretch>
                      <a:fillRect/>
                    </a:stretch>
                  </pic:blipFill>
                  <pic:spPr>
                    <a:xfrm>
                      <a:off x="0" y="0"/>
                      <a:ext cx="5759450" cy="900430"/>
                    </a:xfrm>
                    <a:prstGeom prst="rect">
                      <a:avLst/>
                    </a:prstGeom>
                  </pic:spPr>
                </pic:pic>
              </a:graphicData>
            </a:graphic>
          </wp:inline>
        </w:drawing>
      </w:r>
    </w:p>
    <w:p w14:paraId="5B2C6DE4" w14:textId="6F262340" w:rsidR="00AE5A93" w:rsidRDefault="00AE5A93" w:rsidP="00AE5A93">
      <w:pPr>
        <w:pStyle w:val="EFmoduletitre"/>
      </w:pPr>
      <w:bookmarkStart w:id="27" w:name="_Toc153128488"/>
      <w:r>
        <w:t xml:space="preserve">[Facultatif] Activation de l’auto-completion pour </w:t>
      </w:r>
      <w:r w:rsidR="004F7EA1">
        <w:t xml:space="preserve">les commandes </w:t>
      </w:r>
      <w:r>
        <w:t>Kubernetes</w:t>
      </w:r>
      <w:bookmarkEnd w:id="27"/>
    </w:p>
    <w:p w14:paraId="2DA241E2" w14:textId="18D93B4C" w:rsidR="005A3079" w:rsidRPr="005A3079" w:rsidRDefault="005A3079" w:rsidP="005A3079">
      <w:pPr>
        <w:pStyle w:val="EFtextestandard"/>
      </w:pPr>
      <w:r>
        <w:t xml:space="preserve">Vous pouvez activer l’autocomplétion pour les commandes Kubernetes (à adapter si votre utilisateur ne s’appelle pas « user ») : </w:t>
      </w:r>
    </w:p>
    <w:p w14:paraId="033B9DF4" w14:textId="17B89276" w:rsidR="003B6136" w:rsidRPr="005E2E96" w:rsidRDefault="003B6136" w:rsidP="003B6136">
      <w:pPr>
        <w:pStyle w:val="CLI"/>
      </w:pPr>
      <w:r w:rsidRPr="005E2E96">
        <w:t>echo "source &lt;(kubectl completion bash)" &gt;&gt; /home/user/.bashrc</w:t>
      </w:r>
    </w:p>
    <w:p w14:paraId="4BF2687B" w14:textId="0B8C08AC" w:rsidR="005A3079" w:rsidRPr="005E2E96" w:rsidRDefault="005A3079" w:rsidP="003B6136">
      <w:pPr>
        <w:pStyle w:val="CLI"/>
        <w:rPr>
          <w:lang w:val="fr-FR"/>
        </w:rPr>
      </w:pPr>
      <w:r w:rsidRPr="005E2E96">
        <w:rPr>
          <w:lang w:val="fr-FR"/>
        </w:rPr>
        <w:t>source /home/user/.bashrc</w:t>
      </w:r>
    </w:p>
    <w:p w14:paraId="292E46DC" w14:textId="77777777" w:rsidR="005A3079" w:rsidRDefault="005A3079" w:rsidP="005A3079">
      <w:pPr>
        <w:pStyle w:val="EFtextestandard"/>
      </w:pPr>
    </w:p>
    <w:p w14:paraId="7D364156" w14:textId="5A68896B" w:rsidR="00191459" w:rsidRDefault="00191459" w:rsidP="005A3079">
      <w:pPr>
        <w:pStyle w:val="EFtextestandard"/>
      </w:pPr>
      <w:r>
        <w:t xml:space="preserve">Maintenant </w:t>
      </w:r>
      <w:r w:rsidR="0083127B">
        <w:t>écrivez « kubectl get » et appuyez sur la touche « Tab »</w:t>
      </w:r>
      <w:r w:rsidR="00F7460A">
        <w:t>. Vous obtiendrez des propositions de complétion de commande comme illustré ci-dessous :</w:t>
      </w:r>
    </w:p>
    <w:p w14:paraId="4AB5F36B" w14:textId="77777777" w:rsidR="00191459" w:rsidRDefault="00191459" w:rsidP="005A3079">
      <w:pPr>
        <w:pStyle w:val="EFtextestandard"/>
      </w:pPr>
    </w:p>
    <w:p w14:paraId="22709E1F" w14:textId="7F045FB8" w:rsidR="005A3079" w:rsidRPr="003B6136" w:rsidRDefault="00191459" w:rsidP="005A3079">
      <w:pPr>
        <w:pStyle w:val="EFtextestandard"/>
      </w:pPr>
      <w:r w:rsidRPr="00191459">
        <w:rPr>
          <w:noProof/>
        </w:rPr>
        <w:drawing>
          <wp:inline distT="0" distB="0" distL="0" distR="0" wp14:anchorId="65D914FF" wp14:editId="2C6EAB88">
            <wp:extent cx="5759450" cy="1059815"/>
            <wp:effectExtent l="0" t="0" r="0" b="6985"/>
            <wp:docPr id="327106043" name="Image 32710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6043" name=""/>
                    <pic:cNvPicPr/>
                  </pic:nvPicPr>
                  <pic:blipFill>
                    <a:blip r:embed="rId67"/>
                    <a:stretch>
                      <a:fillRect/>
                    </a:stretch>
                  </pic:blipFill>
                  <pic:spPr>
                    <a:xfrm>
                      <a:off x="0" y="0"/>
                      <a:ext cx="5759450" cy="1059815"/>
                    </a:xfrm>
                    <a:prstGeom prst="rect">
                      <a:avLst/>
                    </a:prstGeom>
                  </pic:spPr>
                </pic:pic>
              </a:graphicData>
            </a:graphic>
          </wp:inline>
        </w:drawing>
      </w:r>
    </w:p>
    <w:p w14:paraId="1FA7687C" w14:textId="148F5E96" w:rsidR="0007053C" w:rsidRDefault="00630689" w:rsidP="0007053C">
      <w:pPr>
        <w:pStyle w:val="EFchapitretitre"/>
      </w:pPr>
      <w:bookmarkStart w:id="28" w:name="_Toc153128489"/>
      <w:r w:rsidRPr="00630689">
        <w:t>Déploiement d’un service</w:t>
      </w:r>
      <w:bookmarkEnd w:id="26"/>
      <w:r w:rsidR="005133BB">
        <w:t xml:space="preserve"> web</w:t>
      </w:r>
      <w:bookmarkEnd w:id="28"/>
    </w:p>
    <w:p w14:paraId="3C5A426B" w14:textId="0E6D24C8" w:rsidR="00CF35C9" w:rsidRDefault="00CF35C9" w:rsidP="00AE087C">
      <w:pPr>
        <w:pStyle w:val="EFtextestandard"/>
        <w:jc w:val="center"/>
      </w:pPr>
      <w:r w:rsidRPr="00CF35C9">
        <w:rPr>
          <w:noProof/>
        </w:rPr>
        <w:drawing>
          <wp:inline distT="0" distB="0" distL="0" distR="0" wp14:anchorId="336AE4AA" wp14:editId="5D67671D">
            <wp:extent cx="3352800" cy="685800"/>
            <wp:effectExtent l="0" t="0" r="0" b="0"/>
            <wp:docPr id="157" name="Image 157" descr="ngi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ginx"/>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52800" cy="685800"/>
                    </a:xfrm>
                    <a:prstGeom prst="rect">
                      <a:avLst/>
                    </a:prstGeom>
                    <a:noFill/>
                    <a:ln>
                      <a:noFill/>
                    </a:ln>
                  </pic:spPr>
                </pic:pic>
              </a:graphicData>
            </a:graphic>
          </wp:inline>
        </w:drawing>
      </w:r>
    </w:p>
    <w:p w14:paraId="0C28BC50" w14:textId="77777777" w:rsidR="00CF35C9" w:rsidRDefault="00CF35C9" w:rsidP="009D426E">
      <w:pPr>
        <w:pStyle w:val="EFtextestandard"/>
      </w:pPr>
    </w:p>
    <w:p w14:paraId="619A268E" w14:textId="34A5166E" w:rsidR="007B5E8F" w:rsidRDefault="007B5E8F" w:rsidP="009D426E">
      <w:pPr>
        <w:pStyle w:val="EFtextestandard"/>
      </w:pPr>
      <w:r>
        <w:t xml:space="preserve">Vous allez maintenant déployer le service </w:t>
      </w:r>
      <w:r w:rsidR="00D31037">
        <w:t>NGINX</w:t>
      </w:r>
      <w:r>
        <w:t xml:space="preserve"> </w:t>
      </w:r>
      <w:r w:rsidR="004E30F3">
        <w:t>depuis votre cluster Kubernetes.</w:t>
      </w:r>
    </w:p>
    <w:p w14:paraId="68D22F50" w14:textId="77777777" w:rsidR="000D5D1E" w:rsidRDefault="000D5D1E" w:rsidP="009D426E">
      <w:pPr>
        <w:pStyle w:val="EFtextestandard"/>
      </w:pPr>
    </w:p>
    <w:p w14:paraId="6237B94C" w14:textId="142DB2C6" w:rsidR="004E30F3" w:rsidRDefault="000D5D1E" w:rsidP="009D426E">
      <w:pPr>
        <w:pStyle w:val="EFtextestandard"/>
      </w:pPr>
      <w:r w:rsidRPr="008E4EAC">
        <w:t>NGINX</w:t>
      </w:r>
      <w:r w:rsidRPr="000D5D1E">
        <w:t xml:space="preserve"> est </w:t>
      </w:r>
      <w:r w:rsidRPr="008E4EAC">
        <w:t xml:space="preserve">un logiciel </w:t>
      </w:r>
      <w:r w:rsidR="00B07933" w:rsidRPr="008E4EAC">
        <w:t>(</w:t>
      </w:r>
      <w:r w:rsidRPr="008E4EAC">
        <w:t xml:space="preserve">libre </w:t>
      </w:r>
      <w:r w:rsidR="00B07933" w:rsidRPr="008E4EAC">
        <w:t xml:space="preserve">et open source) </w:t>
      </w:r>
      <w:r w:rsidRPr="008E4EAC">
        <w:t>de</w:t>
      </w:r>
      <w:r w:rsidR="00BA1250" w:rsidRPr="008E4EAC">
        <w:t xml:space="preserve"> serveur Web (ou HTTP) qui peut également être utilisé comme proxy inverse, équilibreur de charge, proxy de messagerie et cache HTTP</w:t>
      </w:r>
      <w:r w:rsidR="00D71703">
        <w:t xml:space="preserve">. </w:t>
      </w:r>
      <w:r w:rsidRPr="000D5D1E">
        <w:t>C'est</w:t>
      </w:r>
      <w:r w:rsidR="000C6EEC">
        <w:t xml:space="preserve"> </w:t>
      </w:r>
      <w:r w:rsidRPr="000D5D1E">
        <w:t>le serveur web le plus utilisé au monde ou le deuxième</w:t>
      </w:r>
      <w:r w:rsidR="000C6EEC">
        <w:t xml:space="preserve"> selon les sources</w:t>
      </w:r>
      <w:r w:rsidRPr="000D5D1E">
        <w:t>.</w:t>
      </w:r>
    </w:p>
    <w:p w14:paraId="56AFE490" w14:textId="2EA4E753" w:rsidR="005D2748" w:rsidRDefault="005D2748" w:rsidP="005D2748">
      <w:pPr>
        <w:pStyle w:val="EFmoduletitre"/>
      </w:pPr>
      <w:bookmarkStart w:id="29" w:name="_Toc153128490"/>
      <w:r>
        <w:t>Les différentes façons d’exposer les applications</w:t>
      </w:r>
      <w:bookmarkEnd w:id="29"/>
      <w:r>
        <w:t xml:space="preserve"> </w:t>
      </w:r>
    </w:p>
    <w:p w14:paraId="1D4C8912" w14:textId="77777777" w:rsidR="005D2748" w:rsidRDefault="005D2748" w:rsidP="005D2748">
      <w:pPr>
        <w:pStyle w:val="EFtextestandard"/>
      </w:pPr>
      <w:r w:rsidRPr="005D2748">
        <w:t>Les services dans Kubernetes peuvent être de différents types, chacun répondant à des besoins spécifiques en matière d'exposition d'applications. Voici une explication des principaux types de services :</w:t>
      </w:r>
    </w:p>
    <w:p w14:paraId="6C977031" w14:textId="77777777" w:rsidR="005D2748" w:rsidRPr="005D2748" w:rsidRDefault="005D2748" w:rsidP="005D2748">
      <w:pPr>
        <w:pStyle w:val="EFtextestandard"/>
      </w:pPr>
    </w:p>
    <w:p w14:paraId="1C333B80" w14:textId="5BEAC567" w:rsidR="005D2748" w:rsidRPr="005D2748" w:rsidRDefault="005D2748" w:rsidP="005D2748">
      <w:pPr>
        <w:pStyle w:val="EFtiquette"/>
      </w:pPr>
      <w:bookmarkStart w:id="30" w:name="_Toc153128491"/>
      <w:r w:rsidRPr="005D2748">
        <w:lastRenderedPageBreak/>
        <w:t>ClusterI</w:t>
      </w:r>
      <w:r w:rsidR="000F20F5">
        <w:t>P</w:t>
      </w:r>
      <w:bookmarkEnd w:id="30"/>
    </w:p>
    <w:p w14:paraId="56A91F5C" w14:textId="3C73F900" w:rsidR="005D2748" w:rsidRPr="005D2748" w:rsidRDefault="005D2748" w:rsidP="005D2748">
      <w:pPr>
        <w:pStyle w:val="EFtextestandard"/>
      </w:pPr>
      <w:r w:rsidRPr="005D2748">
        <w:t>Ce type de service expose votre service sur une adresse IP interne au sein du cluster Kubernetes.</w:t>
      </w:r>
      <w:r>
        <w:t xml:space="preserve"> </w:t>
      </w:r>
      <w:r w:rsidRPr="005D2748">
        <w:t>Il permet aux autres services du même cluster d'accéder à votre service en utilisant cette adresse IP interne.</w:t>
      </w:r>
      <w:r>
        <w:t xml:space="preserve"> </w:t>
      </w:r>
      <w:r w:rsidRPr="005D2748">
        <w:t>C'est le type par défaut si aucun type n'est spécifié.</w:t>
      </w:r>
    </w:p>
    <w:p w14:paraId="671B77E5" w14:textId="77777777" w:rsidR="005D2748" w:rsidRDefault="005D2748" w:rsidP="005D2748">
      <w:pPr>
        <w:pStyle w:val="EFtextestandard"/>
      </w:pPr>
    </w:p>
    <w:p w14:paraId="3124FE04" w14:textId="2245B41D" w:rsidR="005D2748" w:rsidRPr="005D2748" w:rsidRDefault="005D2748" w:rsidP="005D2748">
      <w:pPr>
        <w:pStyle w:val="EFtextestandard"/>
      </w:pPr>
      <w:r w:rsidRPr="005D2748">
        <w:t>Exemple :</w:t>
      </w:r>
    </w:p>
    <w:p w14:paraId="51FAEDD2" w14:textId="77777777" w:rsidR="005D2748" w:rsidRPr="005D2748" w:rsidRDefault="005D2748" w:rsidP="005D2748">
      <w:pPr>
        <w:pStyle w:val="CLI"/>
      </w:pPr>
      <w:r w:rsidRPr="005D2748">
        <w:t xml:space="preserve">type: ClusterIP </w:t>
      </w:r>
    </w:p>
    <w:p w14:paraId="22826356" w14:textId="39EA386F" w:rsidR="005D2748" w:rsidRPr="005D2748" w:rsidRDefault="005D2748" w:rsidP="005D2748">
      <w:pPr>
        <w:pStyle w:val="EFtiquette"/>
      </w:pPr>
      <w:bookmarkStart w:id="31" w:name="_Toc153128492"/>
      <w:r w:rsidRPr="005D2748">
        <w:t>NodePort</w:t>
      </w:r>
      <w:bookmarkEnd w:id="31"/>
    </w:p>
    <w:p w14:paraId="679D863B" w14:textId="5FDA2ADB" w:rsidR="005D2748" w:rsidRPr="005D2748" w:rsidRDefault="005D2748" w:rsidP="005D2748">
      <w:pPr>
        <w:pStyle w:val="EFtextestandard"/>
      </w:pPr>
      <w:r w:rsidRPr="005D2748">
        <w:t>Ce type de service expose votre service sur un port fixe sur chaque nœud du cluster Kubernetes.</w:t>
      </w:r>
      <w:r>
        <w:t xml:space="preserve"> </w:t>
      </w:r>
      <w:r w:rsidRPr="005D2748">
        <w:t>Il permet d'accéder au service depuis l'extérieur du cluster en utilisant l'adresse IP du nœud et le port spécifié.</w:t>
      </w:r>
      <w:r>
        <w:t xml:space="preserve"> </w:t>
      </w:r>
      <w:r w:rsidRPr="005D2748">
        <w:t>Utile lors du développement et du test, mais généralement déconseillé en production pour des raisons de sécurité.</w:t>
      </w:r>
    </w:p>
    <w:p w14:paraId="068FD3EB" w14:textId="77777777" w:rsidR="005D2748" w:rsidRDefault="005D2748" w:rsidP="005D2748">
      <w:pPr>
        <w:pStyle w:val="EFtextestandard"/>
      </w:pPr>
    </w:p>
    <w:p w14:paraId="21336D36" w14:textId="77F17E86" w:rsidR="005D2748" w:rsidRPr="005D2748" w:rsidRDefault="005D2748" w:rsidP="005D2748">
      <w:pPr>
        <w:pStyle w:val="EFtextestandard"/>
      </w:pPr>
      <w:r w:rsidRPr="005D2748">
        <w:t>Exemple :</w:t>
      </w:r>
    </w:p>
    <w:p w14:paraId="1ABE37E9" w14:textId="246CB261" w:rsidR="005D2748" w:rsidRPr="005D2748" w:rsidRDefault="005D2748" w:rsidP="005D2748">
      <w:pPr>
        <w:pStyle w:val="CLI"/>
      </w:pPr>
      <w:r w:rsidRPr="005D2748">
        <w:t xml:space="preserve">type: NodePort </w:t>
      </w:r>
    </w:p>
    <w:p w14:paraId="52C10DAE" w14:textId="5F6CBB52" w:rsidR="005D2748" w:rsidRPr="005D2748" w:rsidRDefault="005D2748" w:rsidP="005D2748">
      <w:pPr>
        <w:pStyle w:val="EFtiquette"/>
      </w:pPr>
      <w:bookmarkStart w:id="32" w:name="_Toc153128493"/>
      <w:r w:rsidRPr="005D2748">
        <w:t>LoadBalancer</w:t>
      </w:r>
      <w:bookmarkEnd w:id="32"/>
    </w:p>
    <w:p w14:paraId="5336BB7B" w14:textId="77777777" w:rsidR="005D2748" w:rsidRPr="005D2748" w:rsidRDefault="005D2748" w:rsidP="005D2748">
      <w:pPr>
        <w:pStyle w:val="EFtextestandard"/>
      </w:pPr>
      <w:r w:rsidRPr="005D2748">
        <w:t>Ce type de service expose votre service via un équilibreur de charge externe.</w:t>
      </w:r>
    </w:p>
    <w:p w14:paraId="75C32D68" w14:textId="77777777" w:rsidR="005D2748" w:rsidRPr="005D2748" w:rsidRDefault="005D2748" w:rsidP="005D2748">
      <w:pPr>
        <w:pStyle w:val="EFtextestandard"/>
      </w:pPr>
      <w:r w:rsidRPr="005D2748">
        <w:t>Les fournisseurs de cloud (comme AWS, GCP, Azure) provisionnent automatiquement un équilibreur de charge et redirigent le trafic vers le service.</w:t>
      </w:r>
    </w:p>
    <w:p w14:paraId="5BB1D2CF" w14:textId="77777777" w:rsidR="005D2748" w:rsidRPr="005D2748" w:rsidRDefault="005D2748" w:rsidP="005D2748">
      <w:pPr>
        <w:pStyle w:val="EFtextestandard"/>
      </w:pPr>
      <w:r w:rsidRPr="005D2748">
        <w:t>Il permet d'exposer des services à l'extérieur du cluster tout en bénéficiant des avantages de l'équilibrage de charge.</w:t>
      </w:r>
    </w:p>
    <w:p w14:paraId="78D82362" w14:textId="77777777" w:rsidR="005D2748" w:rsidRDefault="005D2748" w:rsidP="005D2748">
      <w:pPr>
        <w:pStyle w:val="EFtextestandard"/>
      </w:pPr>
    </w:p>
    <w:p w14:paraId="225B0CA1" w14:textId="4B1C6B6F" w:rsidR="005D2748" w:rsidRDefault="005D2748" w:rsidP="005D2748">
      <w:pPr>
        <w:pStyle w:val="EFtextestandard"/>
      </w:pPr>
      <w:r w:rsidRPr="005D2748">
        <w:t>Exemple :</w:t>
      </w:r>
    </w:p>
    <w:p w14:paraId="1BC1C890" w14:textId="3D27B023" w:rsidR="005D2748" w:rsidRPr="005D2748" w:rsidRDefault="005D2748" w:rsidP="005D2748">
      <w:pPr>
        <w:pStyle w:val="CLI"/>
      </w:pPr>
      <w:r w:rsidRPr="005D2748">
        <w:t xml:space="preserve">type: LoadBalancer </w:t>
      </w:r>
    </w:p>
    <w:p w14:paraId="584FCBF7" w14:textId="351668FF" w:rsidR="005D2748" w:rsidRPr="005D2748" w:rsidRDefault="005D2748" w:rsidP="005D2748">
      <w:pPr>
        <w:pStyle w:val="EFtiquette"/>
      </w:pPr>
      <w:bookmarkStart w:id="33" w:name="_Toc153128494"/>
      <w:r w:rsidRPr="005D2748">
        <w:t>ExternalName</w:t>
      </w:r>
      <w:bookmarkEnd w:id="33"/>
    </w:p>
    <w:p w14:paraId="0850B6BA" w14:textId="77777777" w:rsidR="005D2748" w:rsidRPr="005D2748" w:rsidRDefault="005D2748" w:rsidP="005D2748">
      <w:pPr>
        <w:pStyle w:val="EFtextestandard"/>
      </w:pPr>
      <w:r w:rsidRPr="005D2748">
        <w:t>Ce type de service permet de rediriger les requêtes vers un nom de service externe au cluster.</w:t>
      </w:r>
    </w:p>
    <w:p w14:paraId="1B7EA895" w14:textId="77777777" w:rsidR="005D2748" w:rsidRPr="005D2748" w:rsidRDefault="005D2748" w:rsidP="005D2748">
      <w:pPr>
        <w:pStyle w:val="EFtextestandard"/>
      </w:pPr>
      <w:r w:rsidRPr="005D2748">
        <w:t>Il est utilisé pour accéder à des services externes sans avoir à modifier les applications internes au cluster.</w:t>
      </w:r>
    </w:p>
    <w:p w14:paraId="651619A5" w14:textId="77777777" w:rsidR="005D2748" w:rsidRPr="005D2748" w:rsidRDefault="005D2748" w:rsidP="005D2748">
      <w:pPr>
        <w:pStyle w:val="EFtextestandard"/>
      </w:pPr>
      <w:r w:rsidRPr="005D2748">
        <w:t>Exemple :</w:t>
      </w:r>
    </w:p>
    <w:p w14:paraId="622CA9EC" w14:textId="77777777" w:rsidR="005D2748" w:rsidRPr="005D2748" w:rsidRDefault="005D2748" w:rsidP="005D2748">
      <w:pPr>
        <w:pStyle w:val="CLI"/>
        <w:rPr>
          <w:lang w:val="fr-FR"/>
        </w:rPr>
      </w:pPr>
      <w:r w:rsidRPr="005D2748">
        <w:rPr>
          <w:lang w:val="fr-FR"/>
        </w:rPr>
        <w:t xml:space="preserve">type: ExternalName </w:t>
      </w:r>
    </w:p>
    <w:p w14:paraId="1771D026" w14:textId="77777777" w:rsidR="005D2748" w:rsidRDefault="005D2748" w:rsidP="005D2748">
      <w:pPr>
        <w:pStyle w:val="EFtextestandard"/>
      </w:pPr>
    </w:p>
    <w:p w14:paraId="667F9CCC" w14:textId="672F2A2C" w:rsidR="005D2748" w:rsidRPr="005D2748" w:rsidRDefault="005D2748" w:rsidP="005D2748">
      <w:pPr>
        <w:pStyle w:val="EFtextestandard"/>
      </w:pPr>
      <w:r w:rsidRPr="005D2748">
        <w:t>Chaque type de service offre des avantages spécifiques en fonction des besoins de votre application et de l'infrastructure sous-jacente. Le choix du type de service dépend généralement de la manière dont vous souhaitez exposer votre application et de la plateforme sur laquelle vous exécutez votre cluster Kubernetes.</w:t>
      </w:r>
    </w:p>
    <w:p w14:paraId="3F59D8A4" w14:textId="77777777" w:rsidR="005D2748" w:rsidRDefault="005D2748" w:rsidP="009D426E">
      <w:pPr>
        <w:pStyle w:val="EFtextestandard"/>
      </w:pPr>
    </w:p>
    <w:p w14:paraId="7DA3B855" w14:textId="49285CA0" w:rsidR="008E4EAC" w:rsidRDefault="00A85057" w:rsidP="00A85057">
      <w:pPr>
        <w:pStyle w:val="EFmoduletitre"/>
      </w:pPr>
      <w:bookmarkStart w:id="34" w:name="_Toc153128495"/>
      <w:r>
        <w:lastRenderedPageBreak/>
        <w:t>Déploiement</w:t>
      </w:r>
      <w:r w:rsidR="008E4EAC">
        <w:t xml:space="preserve"> du service </w:t>
      </w:r>
      <w:r>
        <w:t>web NGINX</w:t>
      </w:r>
      <w:bookmarkEnd w:id="34"/>
    </w:p>
    <w:p w14:paraId="30B036D2" w14:textId="50B7D907" w:rsidR="003E7475" w:rsidRDefault="003E7475" w:rsidP="009D426E">
      <w:pPr>
        <w:pStyle w:val="EFtextestandard"/>
      </w:pPr>
      <w:r>
        <w:t xml:space="preserve">Faites les commandes suivantes </w:t>
      </w:r>
      <w:r w:rsidRPr="00D8789F">
        <w:rPr>
          <w:b/>
          <w:bCs/>
          <w:u w:val="single"/>
        </w:rPr>
        <w:t xml:space="preserve">uniquement </w:t>
      </w:r>
      <w:r w:rsidRPr="00D8789F">
        <w:rPr>
          <w:b/>
          <w:bCs/>
          <w:color w:val="auto"/>
          <w:u w:val="single"/>
        </w:rPr>
        <w:t>s</w:t>
      </w:r>
      <w:r w:rsidRPr="00690B60">
        <w:rPr>
          <w:b/>
          <w:bCs/>
          <w:color w:val="auto"/>
          <w:u w:val="single"/>
        </w:rPr>
        <w:t>ur le serveur</w:t>
      </w:r>
      <w:r>
        <w:rPr>
          <w:b/>
          <w:bCs/>
          <w:color w:val="auto"/>
          <w:u w:val="single"/>
        </w:rPr>
        <w:t xml:space="preserve"> maitre</w:t>
      </w:r>
      <w:r w:rsidRPr="000031A0">
        <w:t>.</w:t>
      </w:r>
    </w:p>
    <w:p w14:paraId="5B006732" w14:textId="77777777" w:rsidR="003E7475" w:rsidRDefault="003E7475" w:rsidP="009D426E">
      <w:pPr>
        <w:pStyle w:val="EFtextestandard"/>
      </w:pPr>
    </w:p>
    <w:p w14:paraId="4286A6D3" w14:textId="2613A728" w:rsidR="0007053C" w:rsidRPr="00630689" w:rsidRDefault="0007053C" w:rsidP="009D426E">
      <w:pPr>
        <w:pStyle w:val="EFtextestandard"/>
      </w:pPr>
      <w:r>
        <w:t xml:space="preserve">Créez </w:t>
      </w:r>
      <w:r w:rsidRPr="00630689">
        <w:t>un</w:t>
      </w:r>
      <w:r w:rsidR="00630689" w:rsidRPr="00630689">
        <w:t xml:space="preserve"> dossier nommé </w:t>
      </w:r>
      <w:r>
        <w:t>« </w:t>
      </w:r>
      <w:r w:rsidR="00630689" w:rsidRPr="0007053C">
        <w:t>nginx</w:t>
      </w:r>
      <w:r>
        <w:t> »</w:t>
      </w:r>
      <w:r w:rsidR="00630689" w:rsidRPr="00630689">
        <w:t xml:space="preserve"> dans </w:t>
      </w:r>
      <w:r>
        <w:t>v</w:t>
      </w:r>
      <w:r w:rsidR="00630689" w:rsidRPr="00630689">
        <w:t xml:space="preserve">otre dossier utilisateur et </w:t>
      </w:r>
      <w:r>
        <w:t xml:space="preserve">placez-vous </w:t>
      </w:r>
      <w:r w:rsidR="00630689" w:rsidRPr="00630689">
        <w:t>dedans</w:t>
      </w:r>
      <w:r w:rsidR="00DD2BED">
        <w:t> :</w:t>
      </w:r>
    </w:p>
    <w:p w14:paraId="63146869" w14:textId="77777777" w:rsidR="00630689" w:rsidRPr="00630689" w:rsidRDefault="00630689" w:rsidP="001B1BF0">
      <w:pPr>
        <w:pStyle w:val="CLI"/>
      </w:pPr>
      <w:r w:rsidRPr="00630689">
        <w:t xml:space="preserve">mkdir -p nginx/ </w:t>
      </w:r>
    </w:p>
    <w:p w14:paraId="2982BB90" w14:textId="226A7370" w:rsidR="00630689" w:rsidRPr="00630689" w:rsidRDefault="00630689" w:rsidP="001B1BF0">
      <w:pPr>
        <w:pStyle w:val="CLI"/>
      </w:pPr>
      <w:r w:rsidRPr="00630689">
        <w:t>cd nginx/</w:t>
      </w:r>
    </w:p>
    <w:p w14:paraId="333938BD" w14:textId="77777777" w:rsidR="001B1BF0" w:rsidRPr="00C728DC" w:rsidRDefault="001B1BF0" w:rsidP="009D426E">
      <w:pPr>
        <w:pStyle w:val="EFtextestandard"/>
        <w:rPr>
          <w:lang w:val="en-US"/>
        </w:rPr>
      </w:pPr>
    </w:p>
    <w:p w14:paraId="17623E6F" w14:textId="346F47F8" w:rsidR="00630689" w:rsidRDefault="0007053C" w:rsidP="009D426E">
      <w:pPr>
        <w:pStyle w:val="EFtextestandard"/>
      </w:pPr>
      <w:r>
        <w:t>Créez</w:t>
      </w:r>
      <w:r w:rsidR="00630689" w:rsidRPr="00630689">
        <w:t xml:space="preserve"> et édit</w:t>
      </w:r>
      <w:r>
        <w:t>ez</w:t>
      </w:r>
      <w:r w:rsidR="00630689" w:rsidRPr="00630689">
        <w:t xml:space="preserve"> un fichier de configuration </w:t>
      </w:r>
      <w:r w:rsidR="001838BA">
        <w:t xml:space="preserve">qui sera </w:t>
      </w:r>
      <w:r w:rsidR="003E2F3F">
        <w:t>le manifeste de déploiement</w:t>
      </w:r>
      <w:r w:rsidR="001838BA">
        <w:t>.</w:t>
      </w:r>
    </w:p>
    <w:p w14:paraId="2F01E7DD" w14:textId="7661FDA2" w:rsidR="00630689" w:rsidRPr="00065C5E" w:rsidRDefault="00630689" w:rsidP="001B1BF0">
      <w:pPr>
        <w:pStyle w:val="CLI"/>
        <w:rPr>
          <w:lang w:val="fr-FR"/>
        </w:rPr>
      </w:pPr>
      <w:r w:rsidRPr="00065C5E">
        <w:rPr>
          <w:lang w:val="fr-FR"/>
        </w:rPr>
        <w:t>nano nginx-deployment.yaml</w:t>
      </w:r>
    </w:p>
    <w:p w14:paraId="7728E452" w14:textId="77777777" w:rsidR="00630689" w:rsidRPr="00630689" w:rsidRDefault="00630689" w:rsidP="00630689">
      <w:pPr>
        <w:rPr>
          <w:rFonts w:ascii="Arial" w:hAnsi="Arial"/>
          <w:color w:val="000000"/>
          <w:sz w:val="20"/>
        </w:rPr>
      </w:pPr>
    </w:p>
    <w:p w14:paraId="76CC123A" w14:textId="4FE0B740" w:rsidR="00630689" w:rsidRDefault="001B1BF0" w:rsidP="009D426E">
      <w:pPr>
        <w:pStyle w:val="EFtextestandard"/>
      </w:pPr>
      <w:r>
        <w:t>C</w:t>
      </w:r>
      <w:r w:rsidR="00630689" w:rsidRPr="00630689">
        <w:t>opi</w:t>
      </w:r>
      <w:r>
        <w:t>ez</w:t>
      </w:r>
      <w:r w:rsidR="00630689" w:rsidRPr="00630689">
        <w:t xml:space="preserve"> la configuration suivante</w:t>
      </w:r>
      <w:r>
        <w:t> :</w:t>
      </w:r>
    </w:p>
    <w:p w14:paraId="0DE41F67" w14:textId="77777777" w:rsidR="00630689" w:rsidRPr="00630689" w:rsidRDefault="00630689" w:rsidP="001B1BF0">
      <w:pPr>
        <w:pStyle w:val="CLI"/>
      </w:pPr>
      <w:r w:rsidRPr="00630689">
        <w:t>apiVersion: apps/v1</w:t>
      </w:r>
    </w:p>
    <w:p w14:paraId="03956E4A" w14:textId="77777777" w:rsidR="00630689" w:rsidRPr="00630689" w:rsidRDefault="00630689" w:rsidP="001B1BF0">
      <w:pPr>
        <w:pStyle w:val="CLI"/>
      </w:pPr>
      <w:r w:rsidRPr="00630689">
        <w:t>kind: Deployment</w:t>
      </w:r>
    </w:p>
    <w:p w14:paraId="16B4C562" w14:textId="77777777" w:rsidR="00630689" w:rsidRPr="00630689" w:rsidRDefault="00630689" w:rsidP="001B1BF0">
      <w:pPr>
        <w:pStyle w:val="CLI"/>
      </w:pPr>
      <w:r w:rsidRPr="00630689">
        <w:t>metadata:</w:t>
      </w:r>
    </w:p>
    <w:p w14:paraId="3004F26E" w14:textId="77777777" w:rsidR="00630689" w:rsidRPr="00630689" w:rsidRDefault="00630689" w:rsidP="001B1BF0">
      <w:pPr>
        <w:pStyle w:val="CLI"/>
      </w:pPr>
      <w:r w:rsidRPr="00630689">
        <w:t xml:space="preserve">  name: nginx-deployment</w:t>
      </w:r>
    </w:p>
    <w:p w14:paraId="48D537C8" w14:textId="77777777" w:rsidR="00630689" w:rsidRPr="00630689" w:rsidRDefault="00630689" w:rsidP="001B1BF0">
      <w:pPr>
        <w:pStyle w:val="CLI"/>
      </w:pPr>
      <w:r w:rsidRPr="00630689">
        <w:t xml:space="preserve">  labels:</w:t>
      </w:r>
    </w:p>
    <w:p w14:paraId="36C9DAFC" w14:textId="77777777" w:rsidR="00630689" w:rsidRPr="00630689" w:rsidRDefault="00630689" w:rsidP="001B1BF0">
      <w:pPr>
        <w:pStyle w:val="CLI"/>
      </w:pPr>
      <w:r w:rsidRPr="00630689">
        <w:t xml:space="preserve">    app: nginx</w:t>
      </w:r>
    </w:p>
    <w:p w14:paraId="78E2BB87" w14:textId="77777777" w:rsidR="00630689" w:rsidRPr="00630689" w:rsidRDefault="00630689" w:rsidP="001B1BF0">
      <w:pPr>
        <w:pStyle w:val="CLI"/>
      </w:pPr>
      <w:r w:rsidRPr="00630689">
        <w:t>spec:</w:t>
      </w:r>
    </w:p>
    <w:p w14:paraId="2D411CE9" w14:textId="77777777" w:rsidR="00630689" w:rsidRPr="00630689" w:rsidRDefault="00630689" w:rsidP="001B1BF0">
      <w:pPr>
        <w:pStyle w:val="CLI"/>
      </w:pPr>
      <w:r w:rsidRPr="00630689">
        <w:t xml:space="preserve">  replicas: 3</w:t>
      </w:r>
    </w:p>
    <w:p w14:paraId="35FEDBA8" w14:textId="77777777" w:rsidR="00630689" w:rsidRPr="00630689" w:rsidRDefault="00630689" w:rsidP="001B1BF0">
      <w:pPr>
        <w:pStyle w:val="CLI"/>
      </w:pPr>
      <w:r w:rsidRPr="00630689">
        <w:t xml:space="preserve">  selector:</w:t>
      </w:r>
    </w:p>
    <w:p w14:paraId="0D3D7AAD" w14:textId="77777777" w:rsidR="00630689" w:rsidRPr="00630689" w:rsidRDefault="00630689" w:rsidP="001B1BF0">
      <w:pPr>
        <w:pStyle w:val="CLI"/>
      </w:pPr>
      <w:r w:rsidRPr="00630689">
        <w:t xml:space="preserve">    matchLabels:</w:t>
      </w:r>
    </w:p>
    <w:p w14:paraId="0A97ECA2" w14:textId="77777777" w:rsidR="00630689" w:rsidRPr="00630689" w:rsidRDefault="00630689" w:rsidP="001B1BF0">
      <w:pPr>
        <w:pStyle w:val="CLI"/>
      </w:pPr>
      <w:r w:rsidRPr="00630689">
        <w:t xml:space="preserve">      app: nginx</w:t>
      </w:r>
    </w:p>
    <w:p w14:paraId="015DB5A8" w14:textId="77777777" w:rsidR="00630689" w:rsidRPr="001838BA" w:rsidRDefault="00630689" w:rsidP="001B1BF0">
      <w:pPr>
        <w:pStyle w:val="CLI"/>
        <w:rPr>
          <w:lang w:val="fr-FR"/>
        </w:rPr>
      </w:pPr>
      <w:r w:rsidRPr="00630689">
        <w:t xml:space="preserve">  </w:t>
      </w:r>
      <w:r w:rsidRPr="001838BA">
        <w:rPr>
          <w:lang w:val="fr-FR"/>
        </w:rPr>
        <w:t>template:</w:t>
      </w:r>
    </w:p>
    <w:p w14:paraId="030EA75B" w14:textId="77777777" w:rsidR="00630689" w:rsidRPr="001838BA" w:rsidRDefault="00630689" w:rsidP="001B1BF0">
      <w:pPr>
        <w:pStyle w:val="CLI"/>
        <w:rPr>
          <w:lang w:val="fr-FR"/>
        </w:rPr>
      </w:pPr>
      <w:r w:rsidRPr="001838BA">
        <w:rPr>
          <w:lang w:val="fr-FR"/>
        </w:rPr>
        <w:t xml:space="preserve">    metadata:</w:t>
      </w:r>
    </w:p>
    <w:p w14:paraId="6436FFCF" w14:textId="77777777" w:rsidR="00630689" w:rsidRPr="001838BA" w:rsidRDefault="00630689" w:rsidP="001B1BF0">
      <w:pPr>
        <w:pStyle w:val="CLI"/>
        <w:rPr>
          <w:lang w:val="fr-FR"/>
        </w:rPr>
      </w:pPr>
      <w:r w:rsidRPr="001838BA">
        <w:rPr>
          <w:lang w:val="fr-FR"/>
        </w:rPr>
        <w:t xml:space="preserve">      labels:</w:t>
      </w:r>
    </w:p>
    <w:p w14:paraId="2D00A4EB" w14:textId="77777777" w:rsidR="00630689" w:rsidRPr="001838BA" w:rsidRDefault="00630689" w:rsidP="001B1BF0">
      <w:pPr>
        <w:pStyle w:val="CLI"/>
        <w:rPr>
          <w:lang w:val="fr-FR"/>
        </w:rPr>
      </w:pPr>
      <w:r w:rsidRPr="001838BA">
        <w:rPr>
          <w:lang w:val="fr-FR"/>
        </w:rPr>
        <w:t xml:space="preserve">        app: nginx</w:t>
      </w:r>
    </w:p>
    <w:p w14:paraId="0CC38824" w14:textId="77777777" w:rsidR="00630689" w:rsidRPr="001838BA" w:rsidRDefault="00630689" w:rsidP="001B1BF0">
      <w:pPr>
        <w:pStyle w:val="CLI"/>
        <w:rPr>
          <w:lang w:val="fr-FR"/>
        </w:rPr>
      </w:pPr>
      <w:r w:rsidRPr="001838BA">
        <w:rPr>
          <w:lang w:val="fr-FR"/>
        </w:rPr>
        <w:t xml:space="preserve">    spec:</w:t>
      </w:r>
    </w:p>
    <w:p w14:paraId="444A8C78" w14:textId="77777777" w:rsidR="00630689" w:rsidRPr="001838BA" w:rsidRDefault="00630689" w:rsidP="001B1BF0">
      <w:pPr>
        <w:pStyle w:val="CLI"/>
        <w:rPr>
          <w:lang w:val="fr-FR"/>
        </w:rPr>
      </w:pPr>
      <w:r w:rsidRPr="001838BA">
        <w:rPr>
          <w:lang w:val="fr-FR"/>
        </w:rPr>
        <w:t xml:space="preserve">      containers:</w:t>
      </w:r>
    </w:p>
    <w:p w14:paraId="7AFBA4B1" w14:textId="77777777" w:rsidR="00630689" w:rsidRPr="001838BA" w:rsidRDefault="00630689" w:rsidP="001B1BF0">
      <w:pPr>
        <w:pStyle w:val="CLI"/>
        <w:rPr>
          <w:lang w:val="fr-FR"/>
        </w:rPr>
      </w:pPr>
      <w:r w:rsidRPr="001838BA">
        <w:rPr>
          <w:lang w:val="fr-FR"/>
        </w:rPr>
        <w:t xml:space="preserve">        - name: nginx</w:t>
      </w:r>
    </w:p>
    <w:p w14:paraId="22EA16FC" w14:textId="12EE9DD5" w:rsidR="00630689" w:rsidRPr="001838BA" w:rsidRDefault="00630689" w:rsidP="001B1BF0">
      <w:pPr>
        <w:pStyle w:val="CLI"/>
        <w:rPr>
          <w:lang w:val="fr-FR"/>
        </w:rPr>
      </w:pPr>
      <w:r w:rsidRPr="001838BA">
        <w:rPr>
          <w:lang w:val="fr-FR"/>
        </w:rPr>
        <w:t xml:space="preserve">          image: nginx</w:t>
      </w:r>
    </w:p>
    <w:p w14:paraId="09807E9E" w14:textId="77777777" w:rsidR="00630689" w:rsidRPr="001838BA" w:rsidRDefault="00630689" w:rsidP="001B1BF0">
      <w:pPr>
        <w:pStyle w:val="CLI"/>
        <w:rPr>
          <w:lang w:val="fr-FR"/>
        </w:rPr>
      </w:pPr>
      <w:r w:rsidRPr="001838BA">
        <w:rPr>
          <w:lang w:val="fr-FR"/>
        </w:rPr>
        <w:t xml:space="preserve">          ports:</w:t>
      </w:r>
    </w:p>
    <w:p w14:paraId="2186284D" w14:textId="77777777" w:rsidR="00630689" w:rsidRPr="001838BA" w:rsidRDefault="00630689" w:rsidP="001B1BF0">
      <w:pPr>
        <w:pStyle w:val="CLI"/>
        <w:rPr>
          <w:lang w:val="fr-FR"/>
        </w:rPr>
      </w:pPr>
      <w:r w:rsidRPr="001838BA">
        <w:rPr>
          <w:lang w:val="fr-FR"/>
        </w:rPr>
        <w:t xml:space="preserve">            - containerPort: 80</w:t>
      </w:r>
    </w:p>
    <w:p w14:paraId="0E61A5D5" w14:textId="77777777" w:rsidR="001838BA" w:rsidRDefault="001838BA" w:rsidP="00630689">
      <w:pPr>
        <w:spacing w:before="0"/>
        <w:ind w:left="0"/>
      </w:pPr>
    </w:p>
    <w:p w14:paraId="56778335" w14:textId="3CE2E797" w:rsidR="00D25FB7" w:rsidRDefault="0087318B" w:rsidP="009D426E">
      <w:pPr>
        <w:pStyle w:val="EFtextestandard"/>
      </w:pPr>
      <w:r>
        <w:t>C</w:t>
      </w:r>
      <w:r w:rsidRPr="0087318B">
        <w:t>e fichier de configuration décrit un déploiement Kubernetes qui crée trois répliques d'une application nginx, chacune fonctionnant sur le port 80. Les répliques sont sélectionnées en fonction du libellé "app: nginx".</w:t>
      </w:r>
    </w:p>
    <w:p w14:paraId="29128223" w14:textId="77777777" w:rsidR="0087318B" w:rsidRDefault="0087318B" w:rsidP="009D426E">
      <w:pPr>
        <w:pStyle w:val="EFtextestandard"/>
      </w:pPr>
    </w:p>
    <w:p w14:paraId="6275D0D1" w14:textId="77777777" w:rsidR="0087318B" w:rsidRPr="0087318B" w:rsidRDefault="0087318B" w:rsidP="0087318B">
      <w:pPr>
        <w:pStyle w:val="EFtextestandard"/>
        <w:ind w:left="360"/>
      </w:pPr>
      <w:r w:rsidRPr="0087318B">
        <w:rPr>
          <w:b/>
          <w:bCs/>
        </w:rPr>
        <w:t>apiVersion</w:t>
      </w:r>
      <w:r w:rsidRPr="0087318B">
        <w:t xml:space="preserve"> : Cela indique la version de l'API Kubernetes utilisée. Ici, nous utilisons la version </w:t>
      </w:r>
      <w:r w:rsidRPr="0087318B">
        <w:rPr>
          <w:b/>
          <w:bCs/>
        </w:rPr>
        <w:t>apps/v1</w:t>
      </w:r>
      <w:r w:rsidRPr="0087318B">
        <w:t>.</w:t>
      </w:r>
    </w:p>
    <w:p w14:paraId="03731077" w14:textId="77777777" w:rsidR="0087318B" w:rsidRDefault="0087318B" w:rsidP="0087318B">
      <w:pPr>
        <w:pStyle w:val="EFtextestandard"/>
        <w:ind w:left="360"/>
        <w:rPr>
          <w:b/>
          <w:bCs/>
        </w:rPr>
      </w:pPr>
    </w:p>
    <w:p w14:paraId="5CD8C9C6" w14:textId="7AB16B6C" w:rsidR="0087318B" w:rsidRPr="0087318B" w:rsidRDefault="0087318B" w:rsidP="0087318B">
      <w:pPr>
        <w:pStyle w:val="EFtextestandard"/>
        <w:ind w:left="360"/>
      </w:pPr>
      <w:r w:rsidRPr="0087318B">
        <w:rPr>
          <w:b/>
          <w:bCs/>
        </w:rPr>
        <w:t>kind</w:t>
      </w:r>
      <w:r w:rsidRPr="0087318B">
        <w:t xml:space="preserve"> : Il spécifie le type de ressource que nous créons, dans ce cas, un "Deployment". Un déploiement gère le déploiement d'applications dans Kubernetes.</w:t>
      </w:r>
    </w:p>
    <w:p w14:paraId="0D5B82D1" w14:textId="77777777" w:rsidR="0087318B" w:rsidRDefault="0087318B" w:rsidP="0087318B">
      <w:pPr>
        <w:pStyle w:val="EFtextestandard"/>
        <w:ind w:left="360"/>
        <w:rPr>
          <w:b/>
          <w:bCs/>
        </w:rPr>
      </w:pPr>
    </w:p>
    <w:p w14:paraId="03C1A7B2" w14:textId="31F489E9" w:rsidR="0087318B" w:rsidRPr="0087318B" w:rsidRDefault="0087318B" w:rsidP="0087318B">
      <w:pPr>
        <w:pStyle w:val="EFtextestandard"/>
        <w:ind w:left="360"/>
      </w:pPr>
      <w:r w:rsidRPr="0087318B">
        <w:rPr>
          <w:b/>
          <w:bCs/>
        </w:rPr>
        <w:t>metadata</w:t>
      </w:r>
      <w:r w:rsidRPr="0087318B">
        <w:t xml:space="preserve"> : Il contient des métadonnées pour le déploiement, comme le nom et les libellés.</w:t>
      </w:r>
    </w:p>
    <w:p w14:paraId="374B0752" w14:textId="77777777" w:rsidR="0087318B" w:rsidRPr="0087318B" w:rsidRDefault="0087318B" w:rsidP="0087318B">
      <w:pPr>
        <w:pStyle w:val="EFtextestandard"/>
        <w:numPr>
          <w:ilvl w:val="1"/>
          <w:numId w:val="38"/>
        </w:numPr>
      </w:pPr>
      <w:r w:rsidRPr="0087318B">
        <w:rPr>
          <w:b/>
          <w:bCs/>
        </w:rPr>
        <w:t>name</w:t>
      </w:r>
      <w:r w:rsidRPr="0087318B">
        <w:t xml:space="preserve"> : Le nom du déploiement, ici "nginx-deployment".</w:t>
      </w:r>
    </w:p>
    <w:p w14:paraId="54649C58" w14:textId="77777777" w:rsidR="0087318B" w:rsidRPr="0087318B" w:rsidRDefault="0087318B" w:rsidP="0087318B">
      <w:pPr>
        <w:pStyle w:val="EFtextestandard"/>
        <w:numPr>
          <w:ilvl w:val="1"/>
          <w:numId w:val="38"/>
        </w:numPr>
      </w:pPr>
      <w:r w:rsidRPr="0087318B">
        <w:rPr>
          <w:b/>
          <w:bCs/>
        </w:rPr>
        <w:t>labels</w:t>
      </w:r>
      <w:r w:rsidRPr="0087318B">
        <w:t xml:space="preserve"> : Des libellés (tags) pour identifier et organiser le déploiement, ici "app: nginx".</w:t>
      </w:r>
    </w:p>
    <w:p w14:paraId="0982D3F2" w14:textId="77777777" w:rsidR="0087318B" w:rsidRDefault="0087318B" w:rsidP="0087318B">
      <w:pPr>
        <w:pStyle w:val="EFtextestandard"/>
        <w:ind w:left="360"/>
        <w:rPr>
          <w:b/>
          <w:bCs/>
        </w:rPr>
      </w:pPr>
    </w:p>
    <w:p w14:paraId="32CEC7B7" w14:textId="599A24CE" w:rsidR="0087318B" w:rsidRPr="0087318B" w:rsidRDefault="0087318B" w:rsidP="0087318B">
      <w:pPr>
        <w:pStyle w:val="EFtextestandard"/>
        <w:ind w:left="360"/>
      </w:pPr>
      <w:r w:rsidRPr="0087318B">
        <w:rPr>
          <w:b/>
          <w:bCs/>
        </w:rPr>
        <w:t>spec</w:t>
      </w:r>
      <w:r w:rsidRPr="0087318B">
        <w:t xml:space="preserve"> : C'est la section principale qui décrit les détails du déploiement.</w:t>
      </w:r>
    </w:p>
    <w:p w14:paraId="41D098F6" w14:textId="77777777" w:rsidR="0087318B" w:rsidRPr="0087318B" w:rsidRDefault="0087318B" w:rsidP="0087318B">
      <w:pPr>
        <w:pStyle w:val="EFtextestandard"/>
        <w:numPr>
          <w:ilvl w:val="1"/>
          <w:numId w:val="38"/>
        </w:numPr>
      </w:pPr>
      <w:r w:rsidRPr="0087318B">
        <w:rPr>
          <w:b/>
          <w:bCs/>
        </w:rPr>
        <w:t>replicas</w:t>
      </w:r>
      <w:r w:rsidRPr="0087318B">
        <w:t xml:space="preserve"> : Le nombre de répliques (instances) de l'application que nous voulons. Dans ce cas, nous voulons 3 répliques de l'application nginx.</w:t>
      </w:r>
    </w:p>
    <w:p w14:paraId="7A88FB44" w14:textId="77777777" w:rsidR="0087318B" w:rsidRPr="0087318B" w:rsidRDefault="0087318B" w:rsidP="0087318B">
      <w:pPr>
        <w:pStyle w:val="EFtextestandard"/>
        <w:numPr>
          <w:ilvl w:val="1"/>
          <w:numId w:val="38"/>
        </w:numPr>
      </w:pPr>
      <w:r w:rsidRPr="0087318B">
        <w:rPr>
          <w:b/>
          <w:bCs/>
        </w:rPr>
        <w:t>selector</w:t>
      </w:r>
      <w:r w:rsidRPr="0087318B">
        <w:t xml:space="preserve"> : Spécifie comment les répliques sont sélectionnées. Dans ce cas, les répliques sont sélectionnées en fonction des libellés, et elles doivent avoir le libellé "app: nginx".</w:t>
      </w:r>
    </w:p>
    <w:p w14:paraId="741C611A" w14:textId="77777777" w:rsidR="0087318B" w:rsidRPr="0087318B" w:rsidRDefault="0087318B" w:rsidP="0087318B">
      <w:pPr>
        <w:pStyle w:val="EFtextestandard"/>
        <w:numPr>
          <w:ilvl w:val="1"/>
          <w:numId w:val="38"/>
        </w:numPr>
      </w:pPr>
      <w:r w:rsidRPr="0087318B">
        <w:rPr>
          <w:b/>
          <w:bCs/>
        </w:rPr>
        <w:t>template</w:t>
      </w:r>
      <w:r w:rsidRPr="0087318B">
        <w:t xml:space="preserve"> : C'est le modèle utilisé pour créer de nouvelles répliques.</w:t>
      </w:r>
    </w:p>
    <w:p w14:paraId="7FC616F5" w14:textId="77777777" w:rsidR="0087318B" w:rsidRPr="0087318B" w:rsidRDefault="0087318B" w:rsidP="0087318B">
      <w:pPr>
        <w:pStyle w:val="EFtextestandard"/>
        <w:numPr>
          <w:ilvl w:val="2"/>
          <w:numId w:val="38"/>
        </w:numPr>
      </w:pPr>
      <w:r w:rsidRPr="0087318B">
        <w:rPr>
          <w:b/>
          <w:bCs/>
        </w:rPr>
        <w:t>metadata</w:t>
      </w:r>
      <w:r w:rsidRPr="0087318B">
        <w:t xml:space="preserve"> : Les métadonnées pour les répliques créées à partir de ce modèle, avec le libellé "app: nginx".</w:t>
      </w:r>
    </w:p>
    <w:p w14:paraId="6D6BA039" w14:textId="77777777" w:rsidR="0087318B" w:rsidRPr="0087318B" w:rsidRDefault="0087318B" w:rsidP="0087318B">
      <w:pPr>
        <w:pStyle w:val="EFtextestandard"/>
        <w:numPr>
          <w:ilvl w:val="2"/>
          <w:numId w:val="38"/>
        </w:numPr>
      </w:pPr>
      <w:r w:rsidRPr="0087318B">
        <w:rPr>
          <w:b/>
          <w:bCs/>
        </w:rPr>
        <w:t>spec</w:t>
      </w:r>
      <w:r w:rsidRPr="0087318B">
        <w:t xml:space="preserve"> : Les spécifications pour les conteneurs à déployer dans les répliques.</w:t>
      </w:r>
    </w:p>
    <w:p w14:paraId="54EEA836" w14:textId="77777777" w:rsidR="0087318B" w:rsidRPr="0087318B" w:rsidRDefault="0087318B" w:rsidP="0087318B">
      <w:pPr>
        <w:pStyle w:val="EFtextestandard"/>
        <w:numPr>
          <w:ilvl w:val="3"/>
          <w:numId w:val="38"/>
        </w:numPr>
      </w:pPr>
      <w:r w:rsidRPr="0087318B">
        <w:rPr>
          <w:b/>
          <w:bCs/>
        </w:rPr>
        <w:t>containers</w:t>
      </w:r>
      <w:r w:rsidRPr="0087318B">
        <w:t xml:space="preserve"> : La liste des conteneurs à déployer.</w:t>
      </w:r>
    </w:p>
    <w:p w14:paraId="62B8030C" w14:textId="77777777" w:rsidR="0087318B" w:rsidRPr="0087318B" w:rsidRDefault="0087318B" w:rsidP="0087318B">
      <w:pPr>
        <w:pStyle w:val="EFtextestandard"/>
        <w:numPr>
          <w:ilvl w:val="4"/>
          <w:numId w:val="38"/>
        </w:numPr>
      </w:pPr>
      <w:r w:rsidRPr="0087318B">
        <w:rPr>
          <w:b/>
          <w:bCs/>
        </w:rPr>
        <w:t>name</w:t>
      </w:r>
      <w:r w:rsidRPr="0087318B">
        <w:t xml:space="preserve"> : Le nom du conteneur, ici "nginx".</w:t>
      </w:r>
    </w:p>
    <w:p w14:paraId="4859BE9F" w14:textId="29F4477D" w:rsidR="0087318B" w:rsidRPr="0087318B" w:rsidRDefault="0087318B" w:rsidP="0087318B">
      <w:pPr>
        <w:pStyle w:val="EFtextestandard"/>
        <w:numPr>
          <w:ilvl w:val="4"/>
          <w:numId w:val="38"/>
        </w:numPr>
      </w:pPr>
      <w:r w:rsidRPr="0087318B">
        <w:rPr>
          <w:b/>
          <w:bCs/>
        </w:rPr>
        <w:t>image</w:t>
      </w:r>
      <w:r w:rsidRPr="0087318B">
        <w:t xml:space="preserve"> : </w:t>
      </w:r>
      <w:r>
        <w:t>I</w:t>
      </w:r>
      <w:r w:rsidRPr="0087318B">
        <w:t>ndique à Kubernetes d'utiliser la dernière version disponible de l'image Nginx lors du déploiement. Lorsque vous ne spécifiez pas de version, Kubernetes récupère automatiquement la dernière version disponible du registre des images Docker que vous utilisez</w:t>
      </w:r>
      <w:r>
        <w:t xml:space="preserve">, pour spécifier une version spécifique vous pouvez le faire de cette manière : </w:t>
      </w:r>
      <w:r w:rsidRPr="0087318B">
        <w:t>"nginx:1.14.0".</w:t>
      </w:r>
    </w:p>
    <w:p w14:paraId="35F2BCBE" w14:textId="77777777" w:rsidR="0087318B" w:rsidRPr="0087318B" w:rsidRDefault="0087318B" w:rsidP="0087318B">
      <w:pPr>
        <w:pStyle w:val="EFtextestandard"/>
        <w:numPr>
          <w:ilvl w:val="4"/>
          <w:numId w:val="38"/>
        </w:numPr>
      </w:pPr>
      <w:r w:rsidRPr="0087318B">
        <w:rPr>
          <w:b/>
          <w:bCs/>
        </w:rPr>
        <w:t>ports</w:t>
      </w:r>
      <w:r w:rsidRPr="0087318B">
        <w:t xml:space="preserve"> : Les ports à exposer sur le conteneur, ici "80".</w:t>
      </w:r>
    </w:p>
    <w:p w14:paraId="6AB01DA7" w14:textId="77777777" w:rsidR="0087318B" w:rsidRDefault="0087318B" w:rsidP="009D426E">
      <w:pPr>
        <w:pStyle w:val="EFtextestandard"/>
      </w:pPr>
    </w:p>
    <w:p w14:paraId="6C9BAE70" w14:textId="77777777" w:rsidR="001838BA" w:rsidRDefault="001838BA" w:rsidP="00630689">
      <w:pPr>
        <w:spacing w:before="0"/>
        <w:ind w:left="0"/>
      </w:pPr>
    </w:p>
    <w:p w14:paraId="6C4C9B89" w14:textId="14B0A4F0" w:rsidR="00ED6DEB" w:rsidRDefault="0087318B" w:rsidP="00796F04">
      <w:pPr>
        <w:spacing w:before="0"/>
        <w:ind w:left="0"/>
        <w:jc w:val="center"/>
      </w:pPr>
      <w:r w:rsidRPr="0087318B">
        <w:rPr>
          <w:noProof/>
        </w:rPr>
        <w:lastRenderedPageBreak/>
        <w:drawing>
          <wp:inline distT="0" distB="0" distL="0" distR="0" wp14:anchorId="57B434EC" wp14:editId="7C447F84">
            <wp:extent cx="5759450" cy="3259455"/>
            <wp:effectExtent l="0" t="0" r="0" b="0"/>
            <wp:docPr id="4641457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45799" name=""/>
                    <pic:cNvPicPr/>
                  </pic:nvPicPr>
                  <pic:blipFill>
                    <a:blip r:embed="rId69"/>
                    <a:stretch>
                      <a:fillRect/>
                    </a:stretch>
                  </pic:blipFill>
                  <pic:spPr>
                    <a:xfrm>
                      <a:off x="0" y="0"/>
                      <a:ext cx="5759450" cy="3259455"/>
                    </a:xfrm>
                    <a:prstGeom prst="rect">
                      <a:avLst/>
                    </a:prstGeom>
                  </pic:spPr>
                </pic:pic>
              </a:graphicData>
            </a:graphic>
          </wp:inline>
        </w:drawing>
      </w:r>
    </w:p>
    <w:p w14:paraId="452A4CD9" w14:textId="77777777" w:rsidR="00ED6DEB" w:rsidRDefault="00ED6DEB" w:rsidP="00630689">
      <w:pPr>
        <w:spacing w:before="0"/>
        <w:ind w:left="0"/>
      </w:pPr>
    </w:p>
    <w:p w14:paraId="43364EAC" w14:textId="5D88219A" w:rsidR="00630689" w:rsidRPr="00630689" w:rsidRDefault="00D25FB7" w:rsidP="009D426E">
      <w:pPr>
        <w:pStyle w:val="EFtextestandard"/>
      </w:pPr>
      <w:r>
        <w:t>S</w:t>
      </w:r>
      <w:r w:rsidR="00630689" w:rsidRPr="00630689">
        <w:t>auvegard</w:t>
      </w:r>
      <w:r>
        <w:t>ez</w:t>
      </w:r>
      <w:r w:rsidR="00630689" w:rsidRPr="00630689">
        <w:t xml:space="preserve"> </w:t>
      </w:r>
      <w:r w:rsidR="009566EF">
        <w:t xml:space="preserve">le fichier </w:t>
      </w:r>
      <w:r w:rsidR="00630689" w:rsidRPr="00630689">
        <w:t>et quitt</w:t>
      </w:r>
      <w:r>
        <w:t>ez</w:t>
      </w:r>
      <w:r w:rsidR="00630689" w:rsidRPr="00630689">
        <w:t xml:space="preserve"> </w:t>
      </w:r>
      <w:r w:rsidR="009566EF">
        <w:t xml:space="preserve">l’éditeur </w:t>
      </w:r>
      <w:r w:rsidR="00630689" w:rsidRPr="00630689">
        <w:t>puis crée</w:t>
      </w:r>
      <w:r>
        <w:t>z</w:t>
      </w:r>
      <w:r w:rsidR="00630689" w:rsidRPr="00630689">
        <w:t xml:space="preserve"> le déploiement</w:t>
      </w:r>
      <w:r w:rsidR="007C6D6F">
        <w:t xml:space="preserve"> </w:t>
      </w:r>
      <w:r w:rsidR="009566EF">
        <w:t xml:space="preserve">de la </w:t>
      </w:r>
      <w:r w:rsidR="00C21565" w:rsidRPr="00C21565">
        <w:t>ressource à partir d</w:t>
      </w:r>
      <w:r w:rsidR="009566EF">
        <w:t>u</w:t>
      </w:r>
      <w:r w:rsidR="00C21565" w:rsidRPr="00C21565">
        <w:t xml:space="preserve"> fichier</w:t>
      </w:r>
      <w:r w:rsidR="009566EF">
        <w:t xml:space="preserve"> que vous venez de créer</w:t>
      </w:r>
      <w:r w:rsidR="00C3018F">
        <w:t xml:space="preserve"> (l’option -f pour </w:t>
      </w:r>
      <w:r w:rsidR="00B8245D" w:rsidRPr="00EF5503">
        <w:rPr>
          <w:i/>
          <w:iCs/>
        </w:rPr>
        <w:t>filename</w:t>
      </w:r>
      <w:r w:rsidR="00EF5503">
        <w:t xml:space="preserve"> sert à indiquer le n</w:t>
      </w:r>
      <w:r w:rsidR="00EF5503" w:rsidRPr="00EF5503">
        <w:t>om d</w:t>
      </w:r>
      <w:r w:rsidR="00EF5503">
        <w:t>u</w:t>
      </w:r>
      <w:r w:rsidR="00EF5503" w:rsidRPr="00EF5503">
        <w:t xml:space="preserve"> fichier à utiliser pour créer la ressource</w:t>
      </w:r>
      <w:r w:rsidR="00C3018F">
        <w:t xml:space="preserve">) </w:t>
      </w:r>
      <w:r w:rsidR="009566EF">
        <w:t> :</w:t>
      </w:r>
    </w:p>
    <w:p w14:paraId="1574F1D5" w14:textId="77777777" w:rsidR="00630689" w:rsidRPr="00630689" w:rsidRDefault="00630689" w:rsidP="001B1BF0">
      <w:pPr>
        <w:pStyle w:val="CLI"/>
      </w:pPr>
      <w:r w:rsidRPr="00630689">
        <w:t>kubectl create -f nginx-deployment.yaml</w:t>
      </w:r>
    </w:p>
    <w:p w14:paraId="426E2795" w14:textId="77777777" w:rsidR="00630689" w:rsidRPr="00630689" w:rsidRDefault="00630689" w:rsidP="00630689">
      <w:pPr>
        <w:spacing w:before="0"/>
        <w:ind w:left="0"/>
        <w:rPr>
          <w:lang w:val="en-US"/>
        </w:rPr>
      </w:pPr>
    </w:p>
    <w:p w14:paraId="16F1699B" w14:textId="4CE04422" w:rsidR="00630689" w:rsidRDefault="00630689" w:rsidP="009D426E">
      <w:pPr>
        <w:pStyle w:val="EFtextestandard"/>
      </w:pPr>
      <w:r w:rsidRPr="00630689">
        <w:t xml:space="preserve">La sortie </w:t>
      </w:r>
      <w:r w:rsidR="00AC4E94" w:rsidRPr="00AC4E94">
        <w:t>devrait</w:t>
      </w:r>
      <w:r w:rsidRPr="00630689">
        <w:t xml:space="preserve"> être</w:t>
      </w:r>
      <w:r w:rsidR="00D25FB7" w:rsidRPr="00AC4E94">
        <w:t xml:space="preserve"> </w:t>
      </w:r>
      <w:r w:rsidR="00AC4E94" w:rsidRPr="00AC4E94">
        <w:t xml:space="preserve">similaire </w:t>
      </w:r>
      <w:r w:rsidR="00AC4E94">
        <w:t>à</w:t>
      </w:r>
      <w:r w:rsidR="00AC4E94" w:rsidRPr="00AC4E94">
        <w:t xml:space="preserve"> celle-ci </w:t>
      </w:r>
      <w:r w:rsidR="00D25FB7" w:rsidRPr="00AC4E94">
        <w:t>:</w:t>
      </w:r>
    </w:p>
    <w:p w14:paraId="64325DE4" w14:textId="77777777" w:rsidR="005D4137" w:rsidRDefault="005D4137" w:rsidP="009D426E">
      <w:pPr>
        <w:pStyle w:val="EFtextestandard"/>
      </w:pPr>
    </w:p>
    <w:p w14:paraId="07D30E60" w14:textId="62B4AA83" w:rsidR="005D4137" w:rsidRPr="00AC4E94" w:rsidRDefault="005D4137" w:rsidP="009D426E">
      <w:pPr>
        <w:pStyle w:val="EFtextestandard"/>
      </w:pPr>
      <w:r w:rsidRPr="005D4137">
        <w:rPr>
          <w:noProof/>
        </w:rPr>
        <w:drawing>
          <wp:inline distT="0" distB="0" distL="0" distR="0" wp14:anchorId="47FE618B" wp14:editId="6131375B">
            <wp:extent cx="5759450" cy="181610"/>
            <wp:effectExtent l="0" t="0" r="0" b="889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59450" cy="181610"/>
                    </a:xfrm>
                    <a:prstGeom prst="rect">
                      <a:avLst/>
                    </a:prstGeom>
                  </pic:spPr>
                </pic:pic>
              </a:graphicData>
            </a:graphic>
          </wp:inline>
        </w:drawing>
      </w:r>
    </w:p>
    <w:p w14:paraId="621A5351" w14:textId="77777777" w:rsidR="00630689" w:rsidRPr="00630689" w:rsidRDefault="00630689" w:rsidP="00630689">
      <w:pPr>
        <w:spacing w:before="0"/>
        <w:ind w:left="0"/>
        <w:rPr>
          <w:lang w:val="en-US"/>
        </w:rPr>
      </w:pPr>
    </w:p>
    <w:p w14:paraId="26FB4576" w14:textId="592DEAB9" w:rsidR="00630689" w:rsidRPr="00630689" w:rsidRDefault="00AC4E94" w:rsidP="009D426E">
      <w:pPr>
        <w:pStyle w:val="EFtextestandard"/>
      </w:pPr>
      <w:r>
        <w:t>V</w:t>
      </w:r>
      <w:r w:rsidR="00630689" w:rsidRPr="00630689">
        <w:t>érifi</w:t>
      </w:r>
      <w:r>
        <w:t>ez</w:t>
      </w:r>
      <w:r w:rsidR="00630689" w:rsidRPr="00630689">
        <w:t xml:space="preserve"> l</w:t>
      </w:r>
      <w:r>
        <w:t>e</w:t>
      </w:r>
      <w:r w:rsidR="00630689" w:rsidRPr="00630689">
        <w:t xml:space="preserve"> </w:t>
      </w:r>
      <w:r w:rsidR="00630689" w:rsidRPr="00AC4E94">
        <w:t>déploiement</w:t>
      </w:r>
      <w:r w:rsidR="00630689" w:rsidRPr="00630689">
        <w:t xml:space="preserve"> avec</w:t>
      </w:r>
      <w:r>
        <w:t> :</w:t>
      </w:r>
      <w:r w:rsidR="00630689" w:rsidRPr="00630689">
        <w:t xml:space="preserve"> </w:t>
      </w:r>
    </w:p>
    <w:p w14:paraId="10A47D16" w14:textId="77777777" w:rsidR="00630689" w:rsidRPr="00C728DC" w:rsidRDefault="00630689" w:rsidP="00AC4E94">
      <w:pPr>
        <w:pStyle w:val="CLI"/>
        <w:rPr>
          <w:lang w:val="fr-FR"/>
        </w:rPr>
      </w:pPr>
      <w:r w:rsidRPr="00C728DC">
        <w:rPr>
          <w:lang w:val="fr-FR"/>
        </w:rPr>
        <w:t>kubectl get deployments</w:t>
      </w:r>
    </w:p>
    <w:p w14:paraId="78BE9F04" w14:textId="77777777" w:rsidR="00DD670F" w:rsidRDefault="00DD670F" w:rsidP="009D426E">
      <w:pPr>
        <w:pStyle w:val="EFtextestandard"/>
      </w:pPr>
    </w:p>
    <w:p w14:paraId="29653A90" w14:textId="07B14345" w:rsidR="00DD670F" w:rsidRDefault="005D2748" w:rsidP="009D426E">
      <w:pPr>
        <w:pStyle w:val="EFtextestandard"/>
      </w:pPr>
      <w:r>
        <w:t>Après quelques secondes, le temps que le déploiement se fasse, l</w:t>
      </w:r>
      <w:r w:rsidR="00DD670F" w:rsidRPr="00630689">
        <w:t xml:space="preserve">a sortie </w:t>
      </w:r>
      <w:r w:rsidR="00DD670F" w:rsidRPr="00AC4E94">
        <w:t>devrait</w:t>
      </w:r>
      <w:r w:rsidR="00DD670F" w:rsidRPr="00630689">
        <w:t xml:space="preserve"> être</w:t>
      </w:r>
      <w:r w:rsidR="00DD670F" w:rsidRPr="00AC4E94">
        <w:t xml:space="preserve"> similaire </w:t>
      </w:r>
      <w:r w:rsidR="00DD670F">
        <w:t>à</w:t>
      </w:r>
      <w:r w:rsidR="00DD670F" w:rsidRPr="00AC4E94">
        <w:t xml:space="preserve"> celle-ci :</w:t>
      </w:r>
    </w:p>
    <w:p w14:paraId="115F77D5" w14:textId="77777777" w:rsidR="00630689" w:rsidRDefault="00630689" w:rsidP="00630689">
      <w:pPr>
        <w:spacing w:before="0"/>
        <w:ind w:left="0"/>
        <w:rPr>
          <w:rFonts w:ascii="Arial" w:hAnsi="Arial"/>
          <w:color w:val="000000"/>
          <w:sz w:val="20"/>
        </w:rPr>
      </w:pPr>
    </w:p>
    <w:p w14:paraId="25B6F078" w14:textId="01FCDCC2" w:rsidR="003D1497" w:rsidRDefault="003D1497" w:rsidP="00630689">
      <w:pPr>
        <w:spacing w:before="0"/>
        <w:ind w:left="0"/>
        <w:rPr>
          <w:rFonts w:ascii="Arial" w:hAnsi="Arial"/>
          <w:color w:val="000000"/>
          <w:sz w:val="20"/>
        </w:rPr>
      </w:pPr>
      <w:r w:rsidRPr="003D1497">
        <w:rPr>
          <w:rFonts w:ascii="Arial" w:hAnsi="Arial"/>
          <w:noProof/>
          <w:color w:val="000000"/>
          <w:sz w:val="20"/>
        </w:rPr>
        <w:drawing>
          <wp:inline distT="0" distB="0" distL="0" distR="0" wp14:anchorId="5CAD9E8B" wp14:editId="4EF2DAC4">
            <wp:extent cx="5759450" cy="270510"/>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59450" cy="270510"/>
                    </a:xfrm>
                    <a:prstGeom prst="rect">
                      <a:avLst/>
                    </a:prstGeom>
                  </pic:spPr>
                </pic:pic>
              </a:graphicData>
            </a:graphic>
          </wp:inline>
        </w:drawing>
      </w:r>
    </w:p>
    <w:p w14:paraId="15AC3F84" w14:textId="77777777" w:rsidR="00630689" w:rsidRPr="00630689" w:rsidRDefault="00630689" w:rsidP="00630689">
      <w:pPr>
        <w:spacing w:before="0"/>
        <w:ind w:left="0"/>
        <w:rPr>
          <w:rFonts w:ascii="Arial" w:hAnsi="Arial"/>
          <w:color w:val="000000"/>
          <w:sz w:val="20"/>
        </w:rPr>
      </w:pPr>
    </w:p>
    <w:p w14:paraId="0C0D5751" w14:textId="412E3889" w:rsidR="00630689" w:rsidRPr="00630689" w:rsidRDefault="00B436C4" w:rsidP="009D426E">
      <w:pPr>
        <w:pStyle w:val="EFtextestandard"/>
      </w:pPr>
      <w:r>
        <w:t>Vous pouvez</w:t>
      </w:r>
      <w:r w:rsidR="00630689" w:rsidRPr="00630689">
        <w:t xml:space="preserve"> avoir une description </w:t>
      </w:r>
      <w:r w:rsidR="00E514FC">
        <w:t xml:space="preserve">plus </w:t>
      </w:r>
      <w:r w:rsidR="00630689" w:rsidRPr="00630689">
        <w:t>détaillée</w:t>
      </w:r>
      <w:r w:rsidR="00B42139">
        <w:t xml:space="preserve"> </w:t>
      </w:r>
      <w:r>
        <w:t>avec :</w:t>
      </w:r>
    </w:p>
    <w:p w14:paraId="76DB76EB" w14:textId="77777777" w:rsidR="00630689" w:rsidRPr="00B436C4" w:rsidRDefault="00630689" w:rsidP="00AC4E94">
      <w:pPr>
        <w:pStyle w:val="CLI"/>
        <w:rPr>
          <w:rFonts w:ascii="Arial" w:hAnsi="Arial"/>
          <w:color w:val="000000"/>
          <w:lang w:val="fr-FR"/>
        </w:rPr>
      </w:pPr>
      <w:r w:rsidRPr="00B436C4">
        <w:rPr>
          <w:lang w:val="fr-FR"/>
        </w:rPr>
        <w:t>kubectl describe deployment nginx-deployment</w:t>
      </w:r>
    </w:p>
    <w:p w14:paraId="4112EB2D" w14:textId="77777777" w:rsidR="00B436C4" w:rsidRDefault="00B436C4" w:rsidP="009D426E">
      <w:pPr>
        <w:pStyle w:val="EFtextestandard"/>
      </w:pPr>
    </w:p>
    <w:p w14:paraId="38465045" w14:textId="1E2308BD" w:rsidR="00B436C4" w:rsidRDefault="00B436C4" w:rsidP="009D426E">
      <w:pPr>
        <w:pStyle w:val="EFtextestandard"/>
      </w:pPr>
      <w:r w:rsidRPr="00630689">
        <w:t xml:space="preserve">La sortie </w:t>
      </w:r>
      <w:r w:rsidRPr="00AC4E94">
        <w:t>devrait</w:t>
      </w:r>
      <w:r w:rsidRPr="00630689">
        <w:t xml:space="preserve"> être</w:t>
      </w:r>
      <w:r w:rsidRPr="00AC4E94">
        <w:t xml:space="preserve"> similaire </w:t>
      </w:r>
      <w:r>
        <w:t>à</w:t>
      </w:r>
      <w:r w:rsidRPr="00AC4E94">
        <w:t xml:space="preserve"> celle-ci :</w:t>
      </w:r>
    </w:p>
    <w:p w14:paraId="5C6E13EC" w14:textId="77777777" w:rsidR="00630689" w:rsidRPr="00630689" w:rsidRDefault="00630689" w:rsidP="00630689">
      <w:pPr>
        <w:spacing w:before="0"/>
        <w:ind w:left="0"/>
        <w:rPr>
          <w:rFonts w:ascii="Arial" w:hAnsi="Arial"/>
          <w:color w:val="000000"/>
          <w:sz w:val="20"/>
        </w:rPr>
      </w:pPr>
    </w:p>
    <w:p w14:paraId="770F04E6" w14:textId="33B12494" w:rsidR="00630689" w:rsidRDefault="00E514FC" w:rsidP="00DD670F">
      <w:pPr>
        <w:spacing w:before="0"/>
        <w:ind w:left="0"/>
        <w:jc w:val="center"/>
        <w:rPr>
          <w:rFonts w:ascii="Arial" w:hAnsi="Arial"/>
          <w:color w:val="000000"/>
          <w:sz w:val="20"/>
        </w:rPr>
      </w:pPr>
      <w:r w:rsidRPr="00E514FC">
        <w:rPr>
          <w:rFonts w:ascii="Arial" w:hAnsi="Arial"/>
          <w:noProof/>
          <w:color w:val="000000"/>
          <w:sz w:val="20"/>
        </w:rPr>
        <w:lastRenderedPageBreak/>
        <w:drawing>
          <wp:inline distT="0" distB="0" distL="0" distR="0" wp14:anchorId="17344639" wp14:editId="5E9599E3">
            <wp:extent cx="5759450" cy="2940685"/>
            <wp:effectExtent l="0" t="0" r="0" b="0"/>
            <wp:docPr id="128" name="Image 1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 128" descr="Une image contenant texte&#10;&#10;Description générée automatiquement"/>
                    <pic:cNvPicPr/>
                  </pic:nvPicPr>
                  <pic:blipFill>
                    <a:blip r:embed="rId72"/>
                    <a:stretch>
                      <a:fillRect/>
                    </a:stretch>
                  </pic:blipFill>
                  <pic:spPr>
                    <a:xfrm>
                      <a:off x="0" y="0"/>
                      <a:ext cx="5759450" cy="2940685"/>
                    </a:xfrm>
                    <a:prstGeom prst="rect">
                      <a:avLst/>
                    </a:prstGeom>
                  </pic:spPr>
                </pic:pic>
              </a:graphicData>
            </a:graphic>
          </wp:inline>
        </w:drawing>
      </w:r>
    </w:p>
    <w:p w14:paraId="212F7711" w14:textId="77777777" w:rsidR="00DD670F" w:rsidRPr="00630689" w:rsidRDefault="00DD670F" w:rsidP="009D426E">
      <w:pPr>
        <w:pStyle w:val="EFtextestandard"/>
      </w:pPr>
    </w:p>
    <w:p w14:paraId="35450B51" w14:textId="563C9DFA" w:rsidR="00DD670F" w:rsidRPr="00630689" w:rsidRDefault="00B436C4" w:rsidP="009D426E">
      <w:pPr>
        <w:pStyle w:val="EFtextestandard"/>
      </w:pPr>
      <w:r>
        <w:t>V</w:t>
      </w:r>
      <w:r w:rsidR="00630689" w:rsidRPr="00630689">
        <w:t>ous pouv</w:t>
      </w:r>
      <w:r>
        <w:t>ez</w:t>
      </w:r>
      <w:r w:rsidR="00630689" w:rsidRPr="00630689">
        <w:t xml:space="preserve"> également vérifi</w:t>
      </w:r>
      <w:r w:rsidR="00DD670F">
        <w:t>er</w:t>
      </w:r>
      <w:r w:rsidR="00630689" w:rsidRPr="00630689">
        <w:t xml:space="preserve"> les pods </w:t>
      </w:r>
      <w:r w:rsidRPr="00630689">
        <w:t>cré</w:t>
      </w:r>
      <w:r>
        <w:t>és :</w:t>
      </w:r>
    </w:p>
    <w:p w14:paraId="11DEF9AD" w14:textId="77777777" w:rsidR="00630689" w:rsidRPr="00630689" w:rsidRDefault="00630689" w:rsidP="00DD670F">
      <w:pPr>
        <w:pStyle w:val="CLI"/>
        <w:rPr>
          <w:rFonts w:ascii="Arial" w:hAnsi="Arial"/>
          <w:color w:val="000000"/>
        </w:rPr>
      </w:pPr>
      <w:r w:rsidRPr="00630689">
        <w:t>kubectl get pods</w:t>
      </w:r>
    </w:p>
    <w:p w14:paraId="3B49EF77" w14:textId="77777777" w:rsidR="00DD670F" w:rsidRDefault="00DD670F" w:rsidP="00630689">
      <w:pPr>
        <w:spacing w:before="0"/>
        <w:ind w:left="0"/>
        <w:rPr>
          <w:rFonts w:ascii="Arial" w:hAnsi="Arial"/>
          <w:color w:val="000000"/>
          <w:sz w:val="20"/>
        </w:rPr>
      </w:pPr>
    </w:p>
    <w:p w14:paraId="321D12DA" w14:textId="6C8B690C" w:rsidR="00630689" w:rsidRDefault="005160F8" w:rsidP="00630689">
      <w:pPr>
        <w:spacing w:before="0"/>
        <w:ind w:left="0"/>
        <w:rPr>
          <w:rFonts w:ascii="Arial" w:hAnsi="Arial"/>
          <w:color w:val="000000"/>
          <w:sz w:val="20"/>
        </w:rPr>
      </w:pPr>
      <w:r w:rsidRPr="005160F8">
        <w:rPr>
          <w:rFonts w:ascii="Arial" w:hAnsi="Arial"/>
          <w:noProof/>
          <w:color w:val="000000"/>
          <w:sz w:val="20"/>
        </w:rPr>
        <w:drawing>
          <wp:inline distT="0" distB="0" distL="0" distR="0" wp14:anchorId="2DD92F41" wp14:editId="2CECDB13">
            <wp:extent cx="5759450" cy="441960"/>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59450" cy="441960"/>
                    </a:xfrm>
                    <a:prstGeom prst="rect">
                      <a:avLst/>
                    </a:prstGeom>
                  </pic:spPr>
                </pic:pic>
              </a:graphicData>
            </a:graphic>
          </wp:inline>
        </w:drawing>
      </w:r>
    </w:p>
    <w:p w14:paraId="40D3302A" w14:textId="77777777" w:rsidR="005160F8" w:rsidRPr="00630689" w:rsidRDefault="005160F8" w:rsidP="00630689">
      <w:pPr>
        <w:spacing w:before="0"/>
        <w:ind w:left="0"/>
        <w:rPr>
          <w:rFonts w:ascii="Arial" w:hAnsi="Arial"/>
          <w:color w:val="000000"/>
          <w:sz w:val="20"/>
        </w:rPr>
      </w:pPr>
    </w:p>
    <w:p w14:paraId="0F243715" w14:textId="46669DEA" w:rsidR="00DD670F" w:rsidRPr="00630689" w:rsidRDefault="00176B00" w:rsidP="009D426E">
      <w:pPr>
        <w:pStyle w:val="EFtextestandard"/>
      </w:pPr>
      <w:r>
        <w:t>V</w:t>
      </w:r>
      <w:r w:rsidR="00630689" w:rsidRPr="00630689">
        <w:t>ous pouv</w:t>
      </w:r>
      <w:r>
        <w:t>ez</w:t>
      </w:r>
      <w:r w:rsidR="00630689" w:rsidRPr="00630689">
        <w:t xml:space="preserve"> également avoir un</w:t>
      </w:r>
      <w:r w:rsidR="00C3668E">
        <w:t>e</w:t>
      </w:r>
      <w:r w:rsidR="00630689" w:rsidRPr="00630689">
        <w:t xml:space="preserve"> description détaillé</w:t>
      </w:r>
      <w:r w:rsidR="00C3668E">
        <w:t>e</w:t>
      </w:r>
      <w:r w:rsidR="00630689" w:rsidRPr="00630689">
        <w:t xml:space="preserve"> d’un pod</w:t>
      </w:r>
      <w:r>
        <w:t xml:space="preserve"> avec :</w:t>
      </w:r>
    </w:p>
    <w:p w14:paraId="7ECB595B" w14:textId="77777777" w:rsidR="00630689" w:rsidRPr="00630689" w:rsidRDefault="00630689" w:rsidP="00DD670F">
      <w:pPr>
        <w:pStyle w:val="CLI"/>
        <w:rPr>
          <w:rFonts w:ascii="Arial" w:hAnsi="Arial"/>
          <w:color w:val="000000"/>
        </w:rPr>
      </w:pPr>
      <w:r w:rsidRPr="00630689">
        <w:t>kubectl describe pods nginx-deployment-979fbbc48-7prn8</w:t>
      </w:r>
    </w:p>
    <w:p w14:paraId="128B3D8B" w14:textId="77777777" w:rsidR="0041247F" w:rsidRPr="00C728DC" w:rsidRDefault="0041247F" w:rsidP="009D426E">
      <w:pPr>
        <w:pStyle w:val="EFtextestandard"/>
        <w:rPr>
          <w:lang w:val="en-US"/>
        </w:rPr>
      </w:pPr>
    </w:p>
    <w:p w14:paraId="44E1046B" w14:textId="0BD55785" w:rsidR="0041247F" w:rsidRDefault="0041247F" w:rsidP="009D426E">
      <w:pPr>
        <w:pStyle w:val="EFtextestandard"/>
      </w:pPr>
      <w:r w:rsidRPr="00630689">
        <w:t xml:space="preserve">La sortie </w:t>
      </w:r>
      <w:r w:rsidRPr="00AC4E94">
        <w:t>devrait</w:t>
      </w:r>
      <w:r w:rsidRPr="00630689">
        <w:t xml:space="preserve"> être</w:t>
      </w:r>
      <w:r w:rsidRPr="00AC4E94">
        <w:t xml:space="preserve"> similaire </w:t>
      </w:r>
      <w:r>
        <w:t>à</w:t>
      </w:r>
      <w:r w:rsidRPr="00AC4E94">
        <w:t xml:space="preserve"> celle-ci :</w:t>
      </w:r>
    </w:p>
    <w:p w14:paraId="5A2FE6CD" w14:textId="77777777" w:rsidR="00630689" w:rsidRPr="0041247F" w:rsidRDefault="00630689" w:rsidP="00630689">
      <w:pPr>
        <w:spacing w:before="0"/>
        <w:ind w:left="0"/>
        <w:rPr>
          <w:rFonts w:ascii="Arial" w:hAnsi="Arial"/>
          <w:color w:val="000000"/>
          <w:sz w:val="20"/>
        </w:rPr>
      </w:pPr>
    </w:p>
    <w:p w14:paraId="2233EC36" w14:textId="64789CC5" w:rsidR="002C49AE" w:rsidRDefault="00B57C01" w:rsidP="00630689">
      <w:pPr>
        <w:spacing w:before="0"/>
        <w:ind w:left="0"/>
        <w:rPr>
          <w:rFonts w:ascii="Arial" w:hAnsi="Arial"/>
          <w:color w:val="000000"/>
          <w:sz w:val="20"/>
          <w:lang w:val="en-US"/>
        </w:rPr>
      </w:pPr>
      <w:r w:rsidRPr="00B57C01">
        <w:rPr>
          <w:rFonts w:ascii="Arial" w:hAnsi="Arial"/>
          <w:noProof/>
          <w:color w:val="000000"/>
          <w:sz w:val="20"/>
          <w:lang w:val="en-US"/>
        </w:rPr>
        <w:drawing>
          <wp:inline distT="0" distB="0" distL="0" distR="0" wp14:anchorId="0223264F" wp14:editId="2887F45F">
            <wp:extent cx="5759450" cy="3130550"/>
            <wp:effectExtent l="0" t="0" r="0" b="0"/>
            <wp:docPr id="130" name="Image 13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 130" descr="Une image contenant texte&#10;&#10;Description générée automatiquement"/>
                    <pic:cNvPicPr/>
                  </pic:nvPicPr>
                  <pic:blipFill>
                    <a:blip r:embed="rId74"/>
                    <a:stretch>
                      <a:fillRect/>
                    </a:stretch>
                  </pic:blipFill>
                  <pic:spPr>
                    <a:xfrm>
                      <a:off x="0" y="0"/>
                      <a:ext cx="5759450" cy="3130550"/>
                    </a:xfrm>
                    <a:prstGeom prst="rect">
                      <a:avLst/>
                    </a:prstGeom>
                  </pic:spPr>
                </pic:pic>
              </a:graphicData>
            </a:graphic>
          </wp:inline>
        </w:drawing>
      </w:r>
    </w:p>
    <w:p w14:paraId="1EF9E085" w14:textId="1F11F172" w:rsidR="00B57C01" w:rsidRDefault="00F00FD9" w:rsidP="00630689">
      <w:pPr>
        <w:spacing w:before="0"/>
        <w:ind w:left="0"/>
        <w:rPr>
          <w:rFonts w:ascii="Arial" w:hAnsi="Arial"/>
          <w:color w:val="000000"/>
          <w:sz w:val="20"/>
          <w:lang w:val="en-US"/>
        </w:rPr>
      </w:pPr>
      <w:r w:rsidRPr="00F00FD9">
        <w:rPr>
          <w:rFonts w:ascii="Arial" w:hAnsi="Arial"/>
          <w:noProof/>
          <w:color w:val="000000"/>
          <w:sz w:val="20"/>
          <w:lang w:val="en-US"/>
        </w:rPr>
        <w:lastRenderedPageBreak/>
        <w:drawing>
          <wp:inline distT="0" distB="0" distL="0" distR="0" wp14:anchorId="0E685BF6" wp14:editId="05754EBB">
            <wp:extent cx="5759450" cy="1682750"/>
            <wp:effectExtent l="0" t="0" r="0" b="0"/>
            <wp:docPr id="131" name="Image 13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 131" descr="Une image contenant texte&#10;&#10;Description générée automatiquement"/>
                    <pic:cNvPicPr/>
                  </pic:nvPicPr>
                  <pic:blipFill>
                    <a:blip r:embed="rId75"/>
                    <a:stretch>
                      <a:fillRect/>
                    </a:stretch>
                  </pic:blipFill>
                  <pic:spPr>
                    <a:xfrm>
                      <a:off x="0" y="0"/>
                      <a:ext cx="5759450" cy="1682750"/>
                    </a:xfrm>
                    <a:prstGeom prst="rect">
                      <a:avLst/>
                    </a:prstGeom>
                  </pic:spPr>
                </pic:pic>
              </a:graphicData>
            </a:graphic>
          </wp:inline>
        </w:drawing>
      </w:r>
    </w:p>
    <w:p w14:paraId="57565009" w14:textId="77777777" w:rsidR="00F00FD9" w:rsidRDefault="00F00FD9" w:rsidP="009D426E">
      <w:pPr>
        <w:pStyle w:val="EFtextestandard"/>
        <w:rPr>
          <w:lang w:val="en-US"/>
        </w:rPr>
      </w:pPr>
    </w:p>
    <w:p w14:paraId="6489F917" w14:textId="43AD888E" w:rsidR="00630689" w:rsidRPr="00630689" w:rsidRDefault="00630689" w:rsidP="009D426E">
      <w:pPr>
        <w:pStyle w:val="EFtextestandard"/>
      </w:pPr>
      <w:r w:rsidRPr="00630689">
        <w:t xml:space="preserve">Maintenant </w:t>
      </w:r>
      <w:r w:rsidR="0041247F">
        <w:t>v</w:t>
      </w:r>
      <w:r w:rsidRPr="00630689">
        <w:t>ous pouv</w:t>
      </w:r>
      <w:r w:rsidR="0041247F">
        <w:t>ez</w:t>
      </w:r>
      <w:r w:rsidRPr="00630689">
        <w:t xml:space="preserve"> déployer le service nginx, </w:t>
      </w:r>
      <w:r w:rsidR="0041247F">
        <w:t>pour cela créez et éditez</w:t>
      </w:r>
      <w:r w:rsidRPr="00630689">
        <w:t xml:space="preserve"> un autre fichier de configuration</w:t>
      </w:r>
    </w:p>
    <w:p w14:paraId="1C25E3BD" w14:textId="4D5C7381" w:rsidR="00630689" w:rsidRPr="00C728DC" w:rsidRDefault="00630689" w:rsidP="0041247F">
      <w:pPr>
        <w:pStyle w:val="CLI"/>
        <w:rPr>
          <w:color w:val="000000"/>
          <w:lang w:val="fr-FR"/>
        </w:rPr>
      </w:pPr>
      <w:r w:rsidRPr="00C728DC">
        <w:rPr>
          <w:lang w:val="fr-FR"/>
        </w:rPr>
        <w:t>nano nginx-service.yaml</w:t>
      </w:r>
    </w:p>
    <w:p w14:paraId="561762CD" w14:textId="77777777" w:rsidR="0041247F" w:rsidRDefault="0041247F" w:rsidP="009D426E">
      <w:pPr>
        <w:pStyle w:val="EFtextestandard"/>
      </w:pPr>
    </w:p>
    <w:p w14:paraId="0235D6BB" w14:textId="2578B4DA" w:rsidR="00630689" w:rsidRPr="00630689" w:rsidRDefault="0041247F" w:rsidP="009D426E">
      <w:pPr>
        <w:pStyle w:val="EFtextestandard"/>
      </w:pPr>
      <w:r>
        <w:t>C</w:t>
      </w:r>
      <w:r w:rsidR="00630689" w:rsidRPr="00630689">
        <w:t>opi</w:t>
      </w:r>
      <w:r>
        <w:t>ez</w:t>
      </w:r>
      <w:r w:rsidR="00630689" w:rsidRPr="00630689">
        <w:t xml:space="preserve"> la configuration suivante</w:t>
      </w:r>
      <w:r>
        <w:t> :</w:t>
      </w:r>
      <w:r w:rsidR="00630689" w:rsidRPr="00630689">
        <w:t xml:space="preserve"> </w:t>
      </w:r>
    </w:p>
    <w:p w14:paraId="667B7F33" w14:textId="77777777" w:rsidR="00630689" w:rsidRPr="00630689" w:rsidRDefault="00630689" w:rsidP="0041247F">
      <w:pPr>
        <w:pStyle w:val="CLI"/>
      </w:pPr>
      <w:r w:rsidRPr="00630689">
        <w:t>apiVersion: v1</w:t>
      </w:r>
    </w:p>
    <w:p w14:paraId="2ACBBB5F" w14:textId="77777777" w:rsidR="00630689" w:rsidRPr="00630689" w:rsidRDefault="00630689" w:rsidP="005210BC">
      <w:pPr>
        <w:pStyle w:val="CLI"/>
      </w:pPr>
      <w:r w:rsidRPr="00630689">
        <w:t>kind: Service</w:t>
      </w:r>
    </w:p>
    <w:p w14:paraId="64DFEEF2" w14:textId="77777777" w:rsidR="00630689" w:rsidRPr="00630689" w:rsidRDefault="00630689" w:rsidP="005210BC">
      <w:pPr>
        <w:pStyle w:val="CLI"/>
      </w:pPr>
      <w:r w:rsidRPr="00630689">
        <w:t>metadata:</w:t>
      </w:r>
    </w:p>
    <w:p w14:paraId="7DDEA608" w14:textId="77777777" w:rsidR="00630689" w:rsidRPr="00630689" w:rsidRDefault="00630689" w:rsidP="005210BC">
      <w:pPr>
        <w:pStyle w:val="CLI"/>
      </w:pPr>
      <w:r w:rsidRPr="00630689">
        <w:t xml:space="preserve">  name: nginx-service</w:t>
      </w:r>
    </w:p>
    <w:p w14:paraId="6194853A" w14:textId="77777777" w:rsidR="00630689" w:rsidRPr="00630689" w:rsidRDefault="00630689" w:rsidP="005210BC">
      <w:pPr>
        <w:pStyle w:val="CLI"/>
      </w:pPr>
      <w:r w:rsidRPr="00630689">
        <w:t xml:space="preserve">  labels:</w:t>
      </w:r>
    </w:p>
    <w:p w14:paraId="19C7F9E2" w14:textId="77777777" w:rsidR="00630689" w:rsidRPr="00630689" w:rsidRDefault="00630689" w:rsidP="005210BC">
      <w:pPr>
        <w:pStyle w:val="CLI"/>
      </w:pPr>
      <w:r w:rsidRPr="00630689">
        <w:t xml:space="preserve">    run: nginx-service</w:t>
      </w:r>
    </w:p>
    <w:p w14:paraId="27CA1796" w14:textId="77777777" w:rsidR="00630689" w:rsidRPr="00C728DC" w:rsidRDefault="00630689" w:rsidP="005210BC">
      <w:pPr>
        <w:pStyle w:val="CLI"/>
        <w:rPr>
          <w:lang w:val="fr-FR"/>
        </w:rPr>
      </w:pPr>
      <w:r w:rsidRPr="00C728DC">
        <w:rPr>
          <w:lang w:val="fr-FR"/>
        </w:rPr>
        <w:t>spec:</w:t>
      </w:r>
    </w:p>
    <w:p w14:paraId="0EF7B015" w14:textId="77777777" w:rsidR="00630689" w:rsidRPr="00C728DC" w:rsidRDefault="00630689" w:rsidP="005210BC">
      <w:pPr>
        <w:pStyle w:val="CLI"/>
        <w:rPr>
          <w:lang w:val="fr-FR"/>
        </w:rPr>
      </w:pPr>
      <w:r w:rsidRPr="00C728DC">
        <w:rPr>
          <w:lang w:val="fr-FR"/>
        </w:rPr>
        <w:t xml:space="preserve">  type: NodePort</w:t>
      </w:r>
    </w:p>
    <w:p w14:paraId="4F2AE042" w14:textId="77777777" w:rsidR="00630689" w:rsidRPr="00C728DC" w:rsidRDefault="00630689" w:rsidP="005210BC">
      <w:pPr>
        <w:pStyle w:val="CLI"/>
        <w:rPr>
          <w:lang w:val="fr-FR"/>
        </w:rPr>
      </w:pPr>
      <w:r w:rsidRPr="00C728DC">
        <w:rPr>
          <w:lang w:val="fr-FR"/>
        </w:rPr>
        <w:t xml:space="preserve">  ports:</w:t>
      </w:r>
    </w:p>
    <w:p w14:paraId="3AEA1A85" w14:textId="77777777" w:rsidR="00630689" w:rsidRPr="00C728DC" w:rsidRDefault="00630689" w:rsidP="005210BC">
      <w:pPr>
        <w:pStyle w:val="CLI"/>
        <w:rPr>
          <w:lang w:val="fr-FR"/>
        </w:rPr>
      </w:pPr>
      <w:r w:rsidRPr="00C728DC">
        <w:rPr>
          <w:lang w:val="fr-FR"/>
        </w:rPr>
        <w:t xml:space="preserve">  - port: 80</w:t>
      </w:r>
    </w:p>
    <w:p w14:paraId="4208324A" w14:textId="77777777" w:rsidR="00630689" w:rsidRPr="00630689" w:rsidRDefault="00630689" w:rsidP="005210BC">
      <w:pPr>
        <w:pStyle w:val="CLI"/>
        <w:rPr>
          <w:lang w:val="fr-FR"/>
        </w:rPr>
      </w:pPr>
      <w:r w:rsidRPr="00C728DC">
        <w:rPr>
          <w:lang w:val="fr-FR"/>
        </w:rPr>
        <w:t xml:space="preserve">    </w:t>
      </w:r>
      <w:r w:rsidRPr="00630689">
        <w:rPr>
          <w:lang w:val="fr-FR"/>
        </w:rPr>
        <w:t>protocol: TCP</w:t>
      </w:r>
    </w:p>
    <w:p w14:paraId="4F7E0FC8" w14:textId="77777777" w:rsidR="00630689" w:rsidRPr="00630689" w:rsidRDefault="00630689" w:rsidP="005210BC">
      <w:pPr>
        <w:pStyle w:val="CLI"/>
        <w:rPr>
          <w:lang w:val="fr-FR"/>
        </w:rPr>
      </w:pPr>
      <w:r w:rsidRPr="00630689">
        <w:rPr>
          <w:lang w:val="fr-FR"/>
        </w:rPr>
        <w:t xml:space="preserve">  selector:</w:t>
      </w:r>
    </w:p>
    <w:p w14:paraId="256BBC16" w14:textId="58F77203" w:rsidR="0041247F" w:rsidRPr="0041247F" w:rsidRDefault="00630689" w:rsidP="0041247F">
      <w:pPr>
        <w:pStyle w:val="CLI"/>
        <w:rPr>
          <w:lang w:val="fr-FR"/>
        </w:rPr>
      </w:pPr>
      <w:r w:rsidRPr="00630689">
        <w:rPr>
          <w:lang w:val="fr-FR"/>
        </w:rPr>
        <w:t xml:space="preserve">    app: nginx</w:t>
      </w:r>
    </w:p>
    <w:p w14:paraId="16B85F23" w14:textId="77777777" w:rsidR="0041247F" w:rsidRDefault="0041247F" w:rsidP="00630689">
      <w:pPr>
        <w:spacing w:before="0"/>
        <w:ind w:left="0"/>
        <w:rPr>
          <w:rFonts w:ascii="Arial" w:hAnsi="Arial"/>
          <w:color w:val="000000"/>
          <w:sz w:val="20"/>
        </w:rPr>
      </w:pPr>
    </w:p>
    <w:p w14:paraId="68FE208D" w14:textId="77777777" w:rsidR="005D2748" w:rsidRDefault="005D2748" w:rsidP="005210BC">
      <w:pPr>
        <w:spacing w:before="0"/>
        <w:ind w:left="0"/>
        <w:jc w:val="center"/>
        <w:rPr>
          <w:rFonts w:ascii="Arial" w:hAnsi="Arial"/>
          <w:color w:val="000000"/>
          <w:sz w:val="20"/>
        </w:rPr>
      </w:pPr>
    </w:p>
    <w:p w14:paraId="42F6BB9D" w14:textId="14D86CC6" w:rsidR="005D2748" w:rsidRDefault="005D2748" w:rsidP="005D2748">
      <w:pPr>
        <w:pStyle w:val="EFtextestandard"/>
      </w:pPr>
      <w:r>
        <w:t>C</w:t>
      </w:r>
      <w:r w:rsidRPr="005D2748">
        <w:t>e fichier de configuration crée un service appelé "nginx-service" qui expose le port 80 en tant que NodePort, redirigeant le trafic vers les pods du déploiement qui ont le libellé "app: nginx". Ce service permet ainsi d'accéder à l'application Nginx déployée sur ces pods depuis l'extérieur du cluster Kubernetes.</w:t>
      </w:r>
    </w:p>
    <w:p w14:paraId="78E00470" w14:textId="77777777" w:rsidR="005D2748" w:rsidRDefault="005D2748" w:rsidP="005D2748">
      <w:pPr>
        <w:pStyle w:val="EFtextestandard"/>
      </w:pPr>
    </w:p>
    <w:p w14:paraId="2A4A789B" w14:textId="77777777" w:rsidR="005D2748" w:rsidRPr="005D2748" w:rsidRDefault="005D2748" w:rsidP="005D2748">
      <w:pPr>
        <w:pStyle w:val="EFtextestandard"/>
        <w:ind w:left="360"/>
      </w:pPr>
      <w:r w:rsidRPr="005D2748">
        <w:rPr>
          <w:b/>
          <w:bCs/>
        </w:rPr>
        <w:t>apiVersion</w:t>
      </w:r>
      <w:r w:rsidRPr="005D2748">
        <w:t xml:space="preserve"> : Il indique la version de l'API Kubernetes utilisée, dans ce cas, </w:t>
      </w:r>
      <w:r w:rsidRPr="005D2748">
        <w:rPr>
          <w:b/>
          <w:bCs/>
        </w:rPr>
        <w:t>v1</w:t>
      </w:r>
      <w:r w:rsidRPr="005D2748">
        <w:t xml:space="preserve"> pour la version 1 de l'API.</w:t>
      </w:r>
    </w:p>
    <w:p w14:paraId="48FDA708" w14:textId="77777777" w:rsidR="005D2748" w:rsidRDefault="005D2748" w:rsidP="005D2748">
      <w:pPr>
        <w:pStyle w:val="EFtextestandard"/>
        <w:ind w:left="360"/>
        <w:rPr>
          <w:b/>
          <w:bCs/>
        </w:rPr>
      </w:pPr>
    </w:p>
    <w:p w14:paraId="0601A39C" w14:textId="79FBB939" w:rsidR="005D2748" w:rsidRPr="005D2748" w:rsidRDefault="005D2748" w:rsidP="005D2748">
      <w:pPr>
        <w:pStyle w:val="EFtextestandard"/>
        <w:ind w:left="360"/>
      </w:pPr>
      <w:r w:rsidRPr="005D2748">
        <w:rPr>
          <w:b/>
          <w:bCs/>
        </w:rPr>
        <w:t>kind</w:t>
      </w:r>
      <w:r w:rsidRPr="005D2748">
        <w:t xml:space="preserve"> : Il spécifie le type de ressource que nous créons, ici un "Service". Un service dans Kubernetes permet de rendre une application accessible à d'autres applications, que ce soit à l'intérieur ou à l'extérieur du cluster.</w:t>
      </w:r>
    </w:p>
    <w:p w14:paraId="370AC2C0" w14:textId="77777777" w:rsidR="005D2748" w:rsidRDefault="005D2748" w:rsidP="005D2748">
      <w:pPr>
        <w:pStyle w:val="EFtextestandard"/>
        <w:ind w:left="360"/>
        <w:rPr>
          <w:b/>
          <w:bCs/>
        </w:rPr>
      </w:pPr>
    </w:p>
    <w:p w14:paraId="07EE4E39" w14:textId="3ED61C5C" w:rsidR="005D2748" w:rsidRPr="005D2748" w:rsidRDefault="005D2748" w:rsidP="005D2748">
      <w:pPr>
        <w:pStyle w:val="EFtextestandard"/>
        <w:ind w:left="360"/>
      </w:pPr>
      <w:r w:rsidRPr="005D2748">
        <w:rPr>
          <w:b/>
          <w:bCs/>
        </w:rPr>
        <w:lastRenderedPageBreak/>
        <w:t>metadata</w:t>
      </w:r>
      <w:r w:rsidRPr="005D2748">
        <w:t xml:space="preserve"> : Cette section contient des métadonnées pour le service, comme le nom et les libellés.</w:t>
      </w:r>
    </w:p>
    <w:p w14:paraId="5C3B9D2C" w14:textId="77777777" w:rsidR="005D2748" w:rsidRPr="005D2748" w:rsidRDefault="005D2748" w:rsidP="005D2748">
      <w:pPr>
        <w:pStyle w:val="EFtextestandard"/>
        <w:numPr>
          <w:ilvl w:val="1"/>
          <w:numId w:val="39"/>
        </w:numPr>
      </w:pPr>
      <w:r w:rsidRPr="005D2748">
        <w:rPr>
          <w:b/>
          <w:bCs/>
        </w:rPr>
        <w:t>name</w:t>
      </w:r>
      <w:r w:rsidRPr="005D2748">
        <w:t xml:space="preserve"> : Le nom du service, ici "nginx-service".</w:t>
      </w:r>
    </w:p>
    <w:p w14:paraId="76099139" w14:textId="77777777" w:rsidR="005D2748" w:rsidRPr="005D2748" w:rsidRDefault="005D2748" w:rsidP="005D2748">
      <w:pPr>
        <w:pStyle w:val="EFtextestandard"/>
        <w:numPr>
          <w:ilvl w:val="1"/>
          <w:numId w:val="39"/>
        </w:numPr>
      </w:pPr>
      <w:r w:rsidRPr="005D2748">
        <w:rPr>
          <w:b/>
          <w:bCs/>
        </w:rPr>
        <w:t>labels</w:t>
      </w:r>
      <w:r w:rsidRPr="005D2748">
        <w:t xml:space="preserve"> : Des libellés (tags) associés au service, ici "run: nginx-service".</w:t>
      </w:r>
    </w:p>
    <w:p w14:paraId="6987A252" w14:textId="77777777" w:rsidR="005D2748" w:rsidRDefault="005D2748" w:rsidP="005D2748">
      <w:pPr>
        <w:pStyle w:val="EFtextestandard"/>
        <w:ind w:left="360"/>
        <w:rPr>
          <w:b/>
          <w:bCs/>
        </w:rPr>
      </w:pPr>
    </w:p>
    <w:p w14:paraId="68153BA7" w14:textId="3BB35318" w:rsidR="005D2748" w:rsidRPr="005D2748" w:rsidRDefault="005D2748" w:rsidP="005D2748">
      <w:pPr>
        <w:pStyle w:val="EFtextestandard"/>
        <w:ind w:left="360"/>
      </w:pPr>
      <w:r w:rsidRPr="005D2748">
        <w:rPr>
          <w:b/>
          <w:bCs/>
        </w:rPr>
        <w:t>spec</w:t>
      </w:r>
      <w:r w:rsidRPr="005D2748">
        <w:t xml:space="preserve"> : C'est la section principale qui décrit les spécifications du service.</w:t>
      </w:r>
    </w:p>
    <w:p w14:paraId="119E70EE" w14:textId="77777777" w:rsidR="005D2748" w:rsidRPr="005D2748" w:rsidRDefault="005D2748" w:rsidP="005D2748">
      <w:pPr>
        <w:pStyle w:val="EFtextestandard"/>
        <w:numPr>
          <w:ilvl w:val="1"/>
          <w:numId w:val="39"/>
        </w:numPr>
      </w:pPr>
      <w:r w:rsidRPr="005D2748">
        <w:rPr>
          <w:b/>
          <w:bCs/>
        </w:rPr>
        <w:t>type</w:t>
      </w:r>
      <w:r w:rsidRPr="005D2748">
        <w:t xml:space="preserve"> : Cela spécifie le type de service. Ici, il est défini sur "NodePort". Cela signifie que le service sera accessible via un port ouvert sur chaque nœud du cluster Kubernetes.</w:t>
      </w:r>
    </w:p>
    <w:p w14:paraId="065F0639" w14:textId="77777777" w:rsidR="005D2748" w:rsidRPr="005D2748" w:rsidRDefault="005D2748" w:rsidP="005D2748">
      <w:pPr>
        <w:pStyle w:val="EFtextestandard"/>
        <w:numPr>
          <w:ilvl w:val="1"/>
          <w:numId w:val="39"/>
        </w:numPr>
      </w:pPr>
      <w:r w:rsidRPr="005D2748">
        <w:rPr>
          <w:b/>
          <w:bCs/>
        </w:rPr>
        <w:t>ports</w:t>
      </w:r>
      <w:r w:rsidRPr="005D2748">
        <w:t xml:space="preserve"> : Les ports que le service expose.</w:t>
      </w:r>
    </w:p>
    <w:p w14:paraId="067E6F2F" w14:textId="77777777" w:rsidR="005D2748" w:rsidRPr="005D2748" w:rsidRDefault="005D2748" w:rsidP="005D2748">
      <w:pPr>
        <w:pStyle w:val="EFtextestandard"/>
        <w:numPr>
          <w:ilvl w:val="2"/>
          <w:numId w:val="39"/>
        </w:numPr>
      </w:pPr>
      <w:r w:rsidRPr="005D2748">
        <w:rPr>
          <w:b/>
          <w:bCs/>
        </w:rPr>
        <w:t>port</w:t>
      </w:r>
      <w:r w:rsidRPr="005D2748">
        <w:t xml:space="preserve"> : Le port sur lequel le service sera accessible, ici "80".</w:t>
      </w:r>
    </w:p>
    <w:p w14:paraId="3B7C1393" w14:textId="77777777" w:rsidR="005D2748" w:rsidRPr="005D2748" w:rsidRDefault="005D2748" w:rsidP="005D2748">
      <w:pPr>
        <w:pStyle w:val="EFtextestandard"/>
        <w:numPr>
          <w:ilvl w:val="2"/>
          <w:numId w:val="39"/>
        </w:numPr>
      </w:pPr>
      <w:r w:rsidRPr="005D2748">
        <w:rPr>
          <w:b/>
          <w:bCs/>
        </w:rPr>
        <w:t>protocol</w:t>
      </w:r>
      <w:r w:rsidRPr="005D2748">
        <w:t xml:space="preserve"> : Le protocole utilisé, ici "TCP".</w:t>
      </w:r>
    </w:p>
    <w:p w14:paraId="2207BC68" w14:textId="77777777" w:rsidR="005D2748" w:rsidRPr="005D2748" w:rsidRDefault="005D2748" w:rsidP="005D2748">
      <w:pPr>
        <w:pStyle w:val="EFtextestandard"/>
        <w:numPr>
          <w:ilvl w:val="1"/>
          <w:numId w:val="39"/>
        </w:numPr>
      </w:pPr>
      <w:r w:rsidRPr="005D2748">
        <w:rPr>
          <w:b/>
          <w:bCs/>
        </w:rPr>
        <w:t>selector</w:t>
      </w:r>
      <w:r w:rsidRPr="005D2748">
        <w:t xml:space="preserve"> : C'est la façon dont le service trouve les pods auxquels il doit rediriger le trafic.</w:t>
      </w:r>
    </w:p>
    <w:p w14:paraId="1DD398A2" w14:textId="77777777" w:rsidR="005D2748" w:rsidRPr="005D2748" w:rsidRDefault="005D2748" w:rsidP="005D2748">
      <w:pPr>
        <w:pStyle w:val="EFtextestandard"/>
        <w:numPr>
          <w:ilvl w:val="2"/>
          <w:numId w:val="39"/>
        </w:numPr>
      </w:pPr>
      <w:r w:rsidRPr="005D2748">
        <w:rPr>
          <w:b/>
          <w:bCs/>
        </w:rPr>
        <w:t>app: nginx</w:t>
      </w:r>
      <w:r w:rsidRPr="005D2748">
        <w:t xml:space="preserve"> : Cela signifie que le service redirigera le trafic vers tous les pods qui ont le libellé "app: nginx".</w:t>
      </w:r>
    </w:p>
    <w:p w14:paraId="1B6A0A49" w14:textId="77777777" w:rsidR="005D2748" w:rsidRDefault="005D2748" w:rsidP="005D2748">
      <w:pPr>
        <w:spacing w:before="0"/>
        <w:ind w:left="0"/>
        <w:rPr>
          <w:rFonts w:ascii="Arial" w:hAnsi="Arial"/>
          <w:color w:val="000000"/>
          <w:sz w:val="20"/>
        </w:rPr>
      </w:pPr>
    </w:p>
    <w:p w14:paraId="3379CE6E" w14:textId="40827CE4" w:rsidR="005210BC" w:rsidRDefault="005210BC" w:rsidP="005210BC">
      <w:pPr>
        <w:spacing w:before="0"/>
        <w:ind w:left="0"/>
        <w:jc w:val="center"/>
        <w:rPr>
          <w:rFonts w:ascii="Arial" w:hAnsi="Arial"/>
          <w:color w:val="000000"/>
          <w:sz w:val="20"/>
        </w:rPr>
      </w:pPr>
      <w:r w:rsidRPr="005210BC">
        <w:rPr>
          <w:rFonts w:ascii="Arial" w:hAnsi="Arial"/>
          <w:noProof/>
          <w:color w:val="000000"/>
          <w:sz w:val="20"/>
        </w:rPr>
        <w:drawing>
          <wp:inline distT="0" distB="0" distL="0" distR="0" wp14:anchorId="69E9D120" wp14:editId="7208A3A9">
            <wp:extent cx="2043127" cy="2133616"/>
            <wp:effectExtent l="0" t="0" r="0" b="0"/>
            <wp:docPr id="132" name="Image 13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 132" descr="Une image contenant texte&#10;&#10;Description générée automatiquement"/>
                    <pic:cNvPicPr/>
                  </pic:nvPicPr>
                  <pic:blipFill>
                    <a:blip r:embed="rId76"/>
                    <a:stretch>
                      <a:fillRect/>
                    </a:stretch>
                  </pic:blipFill>
                  <pic:spPr>
                    <a:xfrm>
                      <a:off x="0" y="0"/>
                      <a:ext cx="2043127" cy="2133616"/>
                    </a:xfrm>
                    <a:prstGeom prst="rect">
                      <a:avLst/>
                    </a:prstGeom>
                  </pic:spPr>
                </pic:pic>
              </a:graphicData>
            </a:graphic>
          </wp:inline>
        </w:drawing>
      </w:r>
    </w:p>
    <w:p w14:paraId="0C7B69D6" w14:textId="77777777" w:rsidR="005210BC" w:rsidRPr="00630689" w:rsidRDefault="005210BC" w:rsidP="00630689">
      <w:pPr>
        <w:spacing w:before="0"/>
        <w:ind w:left="0"/>
        <w:rPr>
          <w:rFonts w:ascii="Arial" w:hAnsi="Arial"/>
          <w:color w:val="000000"/>
          <w:sz w:val="20"/>
        </w:rPr>
      </w:pPr>
    </w:p>
    <w:p w14:paraId="39798B9C" w14:textId="1DADD79F" w:rsidR="00630689" w:rsidRPr="00630689" w:rsidRDefault="0041247F" w:rsidP="009D426E">
      <w:pPr>
        <w:pStyle w:val="EFtextestandard"/>
      </w:pPr>
      <w:r>
        <w:t>S</w:t>
      </w:r>
      <w:r w:rsidR="00630689" w:rsidRPr="00630689">
        <w:t>auvegard</w:t>
      </w:r>
      <w:r>
        <w:t>ez</w:t>
      </w:r>
      <w:r w:rsidR="00630689" w:rsidRPr="00630689">
        <w:t>, quitt</w:t>
      </w:r>
      <w:r>
        <w:t>ez</w:t>
      </w:r>
      <w:r w:rsidR="00630689" w:rsidRPr="00630689">
        <w:t xml:space="preserve"> et cré</w:t>
      </w:r>
      <w:r>
        <w:t>ez</w:t>
      </w:r>
      <w:r w:rsidR="00630689" w:rsidRPr="00630689">
        <w:t xml:space="preserve"> le service</w:t>
      </w:r>
      <w:r>
        <w:t> :</w:t>
      </w:r>
    </w:p>
    <w:p w14:paraId="06EDBADE" w14:textId="77777777" w:rsidR="00630689" w:rsidRPr="00630689" w:rsidRDefault="00630689" w:rsidP="005210BC">
      <w:pPr>
        <w:pStyle w:val="CLI"/>
        <w:rPr>
          <w:rFonts w:ascii="Arial" w:hAnsi="Arial"/>
          <w:color w:val="000000"/>
        </w:rPr>
      </w:pPr>
      <w:r w:rsidRPr="00630689">
        <w:t>kubectl create -f nginx-service.yaml</w:t>
      </w:r>
    </w:p>
    <w:p w14:paraId="69267CEF" w14:textId="77777777" w:rsidR="00630689" w:rsidRDefault="00630689" w:rsidP="009D426E">
      <w:pPr>
        <w:pStyle w:val="EFtextestandard"/>
        <w:rPr>
          <w:lang w:val="en-US"/>
        </w:rPr>
      </w:pPr>
    </w:p>
    <w:p w14:paraId="782ED255" w14:textId="32027F95" w:rsidR="0041247F" w:rsidRDefault="0041247F" w:rsidP="009D426E">
      <w:pPr>
        <w:pStyle w:val="EFtextestandard"/>
      </w:pPr>
      <w:r w:rsidRPr="0041247F">
        <w:t>La sortie devrait être similaire à celle-ci :</w:t>
      </w:r>
    </w:p>
    <w:p w14:paraId="24E54BA6" w14:textId="77777777" w:rsidR="00EF5503" w:rsidRPr="0041247F" w:rsidRDefault="00EF5503" w:rsidP="009D426E">
      <w:pPr>
        <w:pStyle w:val="EFtextestandard"/>
      </w:pPr>
    </w:p>
    <w:p w14:paraId="61D0A64D" w14:textId="6E0CE3E6" w:rsidR="00FA631B" w:rsidRDefault="00FA631B" w:rsidP="00630689">
      <w:pPr>
        <w:spacing w:before="0"/>
        <w:ind w:left="0"/>
        <w:rPr>
          <w:rFonts w:ascii="Arial" w:hAnsi="Arial"/>
          <w:color w:val="000000"/>
          <w:sz w:val="20"/>
          <w:lang w:val="en-US"/>
        </w:rPr>
      </w:pPr>
      <w:r w:rsidRPr="00FA631B">
        <w:rPr>
          <w:rFonts w:ascii="Arial" w:hAnsi="Arial"/>
          <w:noProof/>
          <w:color w:val="000000"/>
          <w:sz w:val="20"/>
          <w:lang w:val="en-US"/>
        </w:rPr>
        <w:drawing>
          <wp:inline distT="0" distB="0" distL="0" distR="0" wp14:anchorId="7F8FEA42" wp14:editId="7B068908">
            <wp:extent cx="5759450" cy="186690"/>
            <wp:effectExtent l="0" t="0" r="0" b="381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59450" cy="186690"/>
                    </a:xfrm>
                    <a:prstGeom prst="rect">
                      <a:avLst/>
                    </a:prstGeom>
                  </pic:spPr>
                </pic:pic>
              </a:graphicData>
            </a:graphic>
          </wp:inline>
        </w:drawing>
      </w:r>
    </w:p>
    <w:p w14:paraId="13A791E6" w14:textId="77777777" w:rsidR="00FA631B" w:rsidRPr="00630689" w:rsidRDefault="00FA631B" w:rsidP="00630689">
      <w:pPr>
        <w:spacing w:before="0"/>
        <w:ind w:left="0"/>
        <w:rPr>
          <w:rFonts w:ascii="Arial" w:hAnsi="Arial"/>
          <w:color w:val="000000"/>
          <w:sz w:val="20"/>
          <w:lang w:val="en-US"/>
        </w:rPr>
      </w:pPr>
    </w:p>
    <w:p w14:paraId="13BFCA8B" w14:textId="3A236019" w:rsidR="00630689" w:rsidRPr="00630689" w:rsidRDefault="0041247F" w:rsidP="009D426E">
      <w:pPr>
        <w:pStyle w:val="EFtextestandard"/>
      </w:pPr>
      <w:r>
        <w:t>Vous pouvez</w:t>
      </w:r>
      <w:r w:rsidR="00630689" w:rsidRPr="00630689">
        <w:t xml:space="preserve"> voir la liste des services</w:t>
      </w:r>
      <w:r>
        <w:t xml:space="preserve"> avec :</w:t>
      </w:r>
    </w:p>
    <w:p w14:paraId="3FC9E1E1" w14:textId="77777777" w:rsidR="00630689" w:rsidRPr="00C728DC" w:rsidRDefault="00630689" w:rsidP="001509AE">
      <w:pPr>
        <w:pStyle w:val="CLI"/>
        <w:rPr>
          <w:lang w:val="fr-FR"/>
        </w:rPr>
      </w:pPr>
      <w:r w:rsidRPr="00C728DC">
        <w:rPr>
          <w:lang w:val="fr-FR"/>
        </w:rPr>
        <w:t>kubectl get service</w:t>
      </w:r>
    </w:p>
    <w:p w14:paraId="474B4C35" w14:textId="77777777" w:rsidR="00F45A53" w:rsidRDefault="00F45A53" w:rsidP="00630689">
      <w:pPr>
        <w:spacing w:before="0"/>
        <w:ind w:left="0"/>
        <w:rPr>
          <w:rFonts w:ascii="Arial" w:hAnsi="Arial"/>
          <w:color w:val="000000"/>
          <w:sz w:val="20"/>
        </w:rPr>
      </w:pPr>
    </w:p>
    <w:p w14:paraId="7DE031E4" w14:textId="77777777" w:rsidR="0041247F" w:rsidRPr="0041247F" w:rsidRDefault="0041247F" w:rsidP="009D426E">
      <w:pPr>
        <w:pStyle w:val="EFtextestandard"/>
      </w:pPr>
      <w:r w:rsidRPr="0041247F">
        <w:t>La sortie devrait être similaire à celle-ci :</w:t>
      </w:r>
    </w:p>
    <w:p w14:paraId="48584215" w14:textId="77777777" w:rsidR="0041247F" w:rsidRDefault="0041247F" w:rsidP="00630689">
      <w:pPr>
        <w:spacing w:before="0"/>
        <w:ind w:left="0"/>
        <w:rPr>
          <w:rFonts w:ascii="Arial" w:hAnsi="Arial"/>
          <w:color w:val="000000"/>
          <w:sz w:val="20"/>
        </w:rPr>
      </w:pPr>
    </w:p>
    <w:p w14:paraId="3EEB5519" w14:textId="5F331F79" w:rsidR="00630689" w:rsidRDefault="00F45A53" w:rsidP="00630689">
      <w:pPr>
        <w:spacing w:before="0"/>
        <w:ind w:left="0"/>
        <w:rPr>
          <w:rFonts w:ascii="Arial" w:hAnsi="Arial"/>
          <w:color w:val="000000"/>
          <w:sz w:val="20"/>
        </w:rPr>
      </w:pPr>
      <w:r w:rsidRPr="00F45A53">
        <w:rPr>
          <w:rFonts w:ascii="Arial" w:hAnsi="Arial"/>
          <w:noProof/>
          <w:color w:val="000000"/>
          <w:sz w:val="20"/>
        </w:rPr>
        <w:drawing>
          <wp:inline distT="0" distB="0" distL="0" distR="0" wp14:anchorId="18BB2DD3" wp14:editId="2702573F">
            <wp:extent cx="5759450" cy="356870"/>
            <wp:effectExtent l="0" t="0" r="0" b="508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59450" cy="356870"/>
                    </a:xfrm>
                    <a:prstGeom prst="rect">
                      <a:avLst/>
                    </a:prstGeom>
                  </pic:spPr>
                </pic:pic>
              </a:graphicData>
            </a:graphic>
          </wp:inline>
        </w:drawing>
      </w:r>
    </w:p>
    <w:p w14:paraId="62BDCD67" w14:textId="77777777" w:rsidR="00F45A53" w:rsidRPr="00630689" w:rsidRDefault="00F45A53" w:rsidP="00630689">
      <w:pPr>
        <w:spacing w:before="0"/>
        <w:ind w:left="0"/>
        <w:rPr>
          <w:rFonts w:ascii="Arial" w:hAnsi="Arial"/>
          <w:color w:val="000000"/>
          <w:sz w:val="20"/>
        </w:rPr>
      </w:pPr>
    </w:p>
    <w:p w14:paraId="3914A622" w14:textId="391BD188" w:rsidR="00630689" w:rsidRPr="00630689" w:rsidRDefault="00630689" w:rsidP="009D426E">
      <w:pPr>
        <w:pStyle w:val="EFtextestandard"/>
      </w:pPr>
      <w:r w:rsidRPr="00630689">
        <w:t xml:space="preserve">Et </w:t>
      </w:r>
      <w:r w:rsidR="0041247F">
        <w:t>v</w:t>
      </w:r>
      <w:r w:rsidRPr="00630689">
        <w:t>ous pouv</w:t>
      </w:r>
      <w:r w:rsidR="0041247F">
        <w:t>ez</w:t>
      </w:r>
      <w:r w:rsidRPr="00630689">
        <w:t xml:space="preserve"> avoir une description du service</w:t>
      </w:r>
      <w:r w:rsidR="0041247F">
        <w:t> avec :</w:t>
      </w:r>
    </w:p>
    <w:p w14:paraId="683632B4" w14:textId="77777777" w:rsidR="00630689" w:rsidRPr="00C728DC" w:rsidRDefault="00630689" w:rsidP="00F45A53">
      <w:pPr>
        <w:pStyle w:val="CLI"/>
        <w:rPr>
          <w:rFonts w:ascii="Arial" w:hAnsi="Arial"/>
          <w:color w:val="000000"/>
          <w:lang w:val="fr-FR"/>
        </w:rPr>
      </w:pPr>
      <w:r w:rsidRPr="00C728DC">
        <w:rPr>
          <w:lang w:val="fr-FR"/>
        </w:rPr>
        <w:t>kubectl describe service nginx-service</w:t>
      </w:r>
    </w:p>
    <w:p w14:paraId="024400C1" w14:textId="77777777" w:rsidR="00630689" w:rsidRDefault="00630689" w:rsidP="00630689">
      <w:pPr>
        <w:spacing w:before="0"/>
        <w:ind w:left="0"/>
        <w:rPr>
          <w:rFonts w:ascii="Arial" w:hAnsi="Arial"/>
          <w:color w:val="000000"/>
          <w:sz w:val="20"/>
        </w:rPr>
      </w:pPr>
    </w:p>
    <w:p w14:paraId="5B6DAD0C" w14:textId="77777777" w:rsidR="0041247F" w:rsidRPr="0041247F" w:rsidRDefault="0041247F" w:rsidP="009D426E">
      <w:pPr>
        <w:pStyle w:val="EFtextestandard"/>
      </w:pPr>
      <w:r w:rsidRPr="0041247F">
        <w:t>La sortie devrait être similaire à celle-ci :</w:t>
      </w:r>
    </w:p>
    <w:p w14:paraId="4F00B05B" w14:textId="77777777" w:rsidR="0041247F" w:rsidRDefault="0041247F" w:rsidP="00630689">
      <w:pPr>
        <w:spacing w:before="0"/>
        <w:ind w:left="0"/>
        <w:rPr>
          <w:rFonts w:ascii="Arial" w:hAnsi="Arial"/>
          <w:color w:val="000000"/>
          <w:sz w:val="20"/>
        </w:rPr>
      </w:pPr>
    </w:p>
    <w:p w14:paraId="1365705F" w14:textId="4F3B79F6" w:rsidR="009A286C" w:rsidRDefault="0008036E" w:rsidP="00630689">
      <w:pPr>
        <w:spacing w:before="0"/>
        <w:ind w:left="0"/>
        <w:rPr>
          <w:rFonts w:ascii="Arial" w:hAnsi="Arial"/>
          <w:color w:val="000000"/>
          <w:sz w:val="20"/>
        </w:rPr>
      </w:pPr>
      <w:r w:rsidRPr="0008036E">
        <w:rPr>
          <w:rFonts w:ascii="Arial" w:hAnsi="Arial"/>
          <w:noProof/>
          <w:color w:val="000000"/>
          <w:sz w:val="20"/>
        </w:rPr>
        <w:drawing>
          <wp:inline distT="0" distB="0" distL="0" distR="0" wp14:anchorId="37C2A71D" wp14:editId="4FF303E0">
            <wp:extent cx="5759450" cy="1600835"/>
            <wp:effectExtent l="0" t="0" r="0" b="0"/>
            <wp:docPr id="139" name="Image 13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 139" descr="Une image contenant texte&#10;&#10;Description générée automatiquement"/>
                    <pic:cNvPicPr/>
                  </pic:nvPicPr>
                  <pic:blipFill>
                    <a:blip r:embed="rId79"/>
                    <a:stretch>
                      <a:fillRect/>
                    </a:stretch>
                  </pic:blipFill>
                  <pic:spPr>
                    <a:xfrm>
                      <a:off x="0" y="0"/>
                      <a:ext cx="5759450" cy="1600835"/>
                    </a:xfrm>
                    <a:prstGeom prst="rect">
                      <a:avLst/>
                    </a:prstGeom>
                  </pic:spPr>
                </pic:pic>
              </a:graphicData>
            </a:graphic>
          </wp:inline>
        </w:drawing>
      </w:r>
    </w:p>
    <w:p w14:paraId="6D3CF09A" w14:textId="77777777" w:rsidR="009A286C" w:rsidRDefault="009A286C" w:rsidP="00630689">
      <w:pPr>
        <w:spacing w:before="0"/>
        <w:ind w:left="0"/>
        <w:rPr>
          <w:rFonts w:ascii="Arial" w:hAnsi="Arial"/>
          <w:color w:val="000000"/>
          <w:sz w:val="20"/>
        </w:rPr>
      </w:pPr>
    </w:p>
    <w:p w14:paraId="241D6010" w14:textId="4E4DCC44" w:rsidR="00630689" w:rsidRDefault="0041247F" w:rsidP="009D426E">
      <w:pPr>
        <w:pStyle w:val="EFtextestandard"/>
      </w:pPr>
      <w:r>
        <w:t>V</w:t>
      </w:r>
      <w:r w:rsidR="00630689" w:rsidRPr="00630689">
        <w:t>ous pouv</w:t>
      </w:r>
      <w:r>
        <w:t>ez</w:t>
      </w:r>
      <w:r w:rsidR="00630689" w:rsidRPr="00630689">
        <w:t xml:space="preserve"> voir que le service est en </w:t>
      </w:r>
      <w:r w:rsidR="00F84FE1">
        <w:t>« </w:t>
      </w:r>
      <w:r w:rsidR="00630689" w:rsidRPr="00630689">
        <w:t>NodePort</w:t>
      </w:r>
      <w:r w:rsidR="00F84FE1">
        <w:t> »</w:t>
      </w:r>
      <w:r w:rsidR="00630689" w:rsidRPr="00630689">
        <w:t xml:space="preserve"> sur le port 3</w:t>
      </w:r>
      <w:r w:rsidR="00F84FE1">
        <w:t>0206</w:t>
      </w:r>
      <w:r w:rsidR="00630689" w:rsidRPr="00630689">
        <w:t xml:space="preserve">, donc </w:t>
      </w:r>
      <w:r w:rsidR="00F84FE1">
        <w:t>v</w:t>
      </w:r>
      <w:r w:rsidR="00630689" w:rsidRPr="00630689">
        <w:t>ous pouv</w:t>
      </w:r>
      <w:r w:rsidR="00F84FE1">
        <w:t>ez</w:t>
      </w:r>
      <w:r w:rsidR="00630689" w:rsidRPr="00630689">
        <w:t xml:space="preserve"> accéder au service via les </w:t>
      </w:r>
      <w:r w:rsidR="0008036E">
        <w:t xml:space="preserve">adresses </w:t>
      </w:r>
      <w:r w:rsidR="00630689" w:rsidRPr="00630689">
        <w:t xml:space="preserve">IP de </w:t>
      </w:r>
      <w:r w:rsidR="00F84FE1">
        <w:t>v</w:t>
      </w:r>
      <w:r w:rsidR="00630689" w:rsidRPr="00630689">
        <w:t xml:space="preserve">os </w:t>
      </w:r>
      <w:r w:rsidR="0008036E">
        <w:t>trois</w:t>
      </w:r>
      <w:r w:rsidR="00630689" w:rsidRPr="00630689">
        <w:t xml:space="preserve"> serve</w:t>
      </w:r>
      <w:r w:rsidR="009A286C">
        <w:t>u</w:t>
      </w:r>
      <w:r w:rsidR="00630689" w:rsidRPr="00630689">
        <w:t xml:space="preserve">rs sur le port </w:t>
      </w:r>
      <w:r w:rsidR="0008036E">
        <w:t>« </w:t>
      </w:r>
      <w:r w:rsidR="00630689" w:rsidRPr="00630689">
        <w:t>3</w:t>
      </w:r>
      <w:r w:rsidR="00F84FE1">
        <w:t>0206</w:t>
      </w:r>
      <w:r w:rsidR="0008036E">
        <w:t> »</w:t>
      </w:r>
      <w:r w:rsidR="00F84FE1">
        <w:t> avec votre navigateur internet :</w:t>
      </w:r>
    </w:p>
    <w:p w14:paraId="13B86BFA" w14:textId="77777777" w:rsidR="0008036E" w:rsidRDefault="0008036E" w:rsidP="009D426E">
      <w:pPr>
        <w:pStyle w:val="EFtextestandard"/>
      </w:pPr>
    </w:p>
    <w:p w14:paraId="786B10AA" w14:textId="33B3E88B" w:rsidR="00756767" w:rsidRDefault="00F47B67" w:rsidP="009D426E">
      <w:pPr>
        <w:pStyle w:val="EFtextestandard"/>
      </w:pPr>
      <w:r>
        <w:t xml:space="preserve">Vous constatez que le service NGINX est </w:t>
      </w:r>
      <w:r w:rsidR="003B5613">
        <w:t>actif sur le nœud de travail « w</w:t>
      </w:r>
      <w:r w:rsidR="00756767">
        <w:t>orker1</w:t>
      </w:r>
      <w:r w:rsidR="003B5613">
        <w:t> »</w:t>
      </w:r>
      <w:r w:rsidR="00756767">
        <w:t> :</w:t>
      </w:r>
    </w:p>
    <w:p w14:paraId="3E6B31AF" w14:textId="77777777" w:rsidR="00756767" w:rsidRDefault="00756767" w:rsidP="00756767">
      <w:pPr>
        <w:spacing w:before="0"/>
        <w:ind w:left="0"/>
        <w:rPr>
          <w:rFonts w:ascii="Arial" w:hAnsi="Arial"/>
          <w:color w:val="000000"/>
          <w:sz w:val="20"/>
        </w:rPr>
      </w:pPr>
    </w:p>
    <w:p w14:paraId="315DDE04" w14:textId="44C49BE8" w:rsidR="00756767" w:rsidRDefault="00756767" w:rsidP="00756767">
      <w:pPr>
        <w:spacing w:before="0"/>
        <w:ind w:left="0"/>
        <w:rPr>
          <w:rFonts w:ascii="Arial" w:hAnsi="Arial"/>
          <w:color w:val="000000"/>
          <w:sz w:val="20"/>
        </w:rPr>
      </w:pPr>
      <w:r w:rsidRPr="00AF7890">
        <w:rPr>
          <w:rFonts w:ascii="Arial" w:hAnsi="Arial"/>
          <w:noProof/>
          <w:color w:val="000000"/>
          <w:sz w:val="20"/>
        </w:rPr>
        <w:drawing>
          <wp:inline distT="0" distB="0" distL="0" distR="0" wp14:anchorId="791B1851" wp14:editId="1F80C59A">
            <wp:extent cx="5759450" cy="1231265"/>
            <wp:effectExtent l="0" t="0" r="0" b="6985"/>
            <wp:docPr id="137" name="Image 13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 137" descr="Une image contenant texte&#10;&#10;Description générée automatiquement"/>
                    <pic:cNvPicPr/>
                  </pic:nvPicPr>
                  <pic:blipFill>
                    <a:blip r:embed="rId80"/>
                    <a:stretch>
                      <a:fillRect/>
                    </a:stretch>
                  </pic:blipFill>
                  <pic:spPr>
                    <a:xfrm>
                      <a:off x="0" y="0"/>
                      <a:ext cx="5759450" cy="1231265"/>
                    </a:xfrm>
                    <a:prstGeom prst="rect">
                      <a:avLst/>
                    </a:prstGeom>
                  </pic:spPr>
                </pic:pic>
              </a:graphicData>
            </a:graphic>
          </wp:inline>
        </w:drawing>
      </w:r>
    </w:p>
    <w:p w14:paraId="459DEE05" w14:textId="77777777" w:rsidR="00303067" w:rsidRDefault="00303067" w:rsidP="00756767">
      <w:pPr>
        <w:spacing w:before="0"/>
        <w:ind w:left="0"/>
        <w:rPr>
          <w:rFonts w:ascii="Arial" w:hAnsi="Arial"/>
          <w:color w:val="000000"/>
          <w:sz w:val="20"/>
        </w:rPr>
      </w:pPr>
    </w:p>
    <w:p w14:paraId="249B59F4" w14:textId="2A3CAA61" w:rsidR="00E62A9E" w:rsidRDefault="003B5613" w:rsidP="009D426E">
      <w:pPr>
        <w:pStyle w:val="EFtextestandard"/>
      </w:pPr>
      <w:r>
        <w:t xml:space="preserve">Ainsi </w:t>
      </w:r>
      <w:r w:rsidR="00303067">
        <w:t>q</w:t>
      </w:r>
      <w:r>
        <w:t>ue</w:t>
      </w:r>
      <w:r w:rsidRPr="003B5613">
        <w:t xml:space="preserve"> sur le nœud de travail « worker</w:t>
      </w:r>
      <w:r w:rsidR="00303067">
        <w:t>2</w:t>
      </w:r>
      <w:r w:rsidRPr="003B5613">
        <w:t xml:space="preserve"> »</w:t>
      </w:r>
      <w:r w:rsidR="00E62A9E">
        <w:t xml:space="preserve"> : </w:t>
      </w:r>
    </w:p>
    <w:p w14:paraId="0D37A53D" w14:textId="77777777" w:rsidR="00E62A9E" w:rsidRDefault="00E62A9E" w:rsidP="009D426E">
      <w:pPr>
        <w:pStyle w:val="EFtextestandard"/>
      </w:pPr>
    </w:p>
    <w:p w14:paraId="547C5581" w14:textId="0073FD4A" w:rsidR="00ED1730" w:rsidRDefault="00ED1730" w:rsidP="00630689">
      <w:pPr>
        <w:spacing w:before="0"/>
        <w:ind w:left="0"/>
        <w:rPr>
          <w:rFonts w:ascii="Arial" w:hAnsi="Arial"/>
          <w:color w:val="000000"/>
          <w:sz w:val="20"/>
        </w:rPr>
      </w:pPr>
      <w:r w:rsidRPr="00ED1730">
        <w:rPr>
          <w:rFonts w:ascii="Arial" w:hAnsi="Arial"/>
          <w:noProof/>
          <w:color w:val="000000"/>
          <w:sz w:val="20"/>
        </w:rPr>
        <w:drawing>
          <wp:inline distT="0" distB="0" distL="0" distR="0" wp14:anchorId="6C8FC3AD" wp14:editId="44A42D1A">
            <wp:extent cx="5759450" cy="1201420"/>
            <wp:effectExtent l="0" t="0" r="0" b="0"/>
            <wp:docPr id="136" name="Image 13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 136" descr="Une image contenant texte&#10;&#10;Description générée automatiquement"/>
                    <pic:cNvPicPr/>
                  </pic:nvPicPr>
                  <pic:blipFill>
                    <a:blip r:embed="rId81"/>
                    <a:stretch>
                      <a:fillRect/>
                    </a:stretch>
                  </pic:blipFill>
                  <pic:spPr>
                    <a:xfrm>
                      <a:off x="0" y="0"/>
                      <a:ext cx="5759450" cy="1201420"/>
                    </a:xfrm>
                    <a:prstGeom prst="rect">
                      <a:avLst/>
                    </a:prstGeom>
                  </pic:spPr>
                </pic:pic>
              </a:graphicData>
            </a:graphic>
          </wp:inline>
        </w:drawing>
      </w:r>
    </w:p>
    <w:p w14:paraId="6E8CD87A" w14:textId="77777777" w:rsidR="00756767" w:rsidRDefault="00756767" w:rsidP="00630689">
      <w:pPr>
        <w:spacing w:before="0"/>
        <w:ind w:left="0"/>
        <w:rPr>
          <w:rFonts w:ascii="Arial" w:hAnsi="Arial"/>
          <w:color w:val="000000"/>
          <w:sz w:val="20"/>
        </w:rPr>
      </w:pPr>
    </w:p>
    <w:p w14:paraId="535934FF" w14:textId="59D2F0A5" w:rsidR="00756767" w:rsidRDefault="00303067" w:rsidP="009D426E">
      <w:pPr>
        <w:pStyle w:val="EFtextestandard"/>
      </w:pPr>
      <w:r w:rsidRPr="00303067">
        <w:t xml:space="preserve">Ainsi que sur le nœud </w:t>
      </w:r>
      <w:r>
        <w:t>maitre</w:t>
      </w:r>
      <w:r w:rsidRPr="00303067">
        <w:t xml:space="preserve"> « </w:t>
      </w:r>
      <w:r>
        <w:t>m</w:t>
      </w:r>
      <w:r w:rsidR="00DE1949">
        <w:t>aste</w:t>
      </w:r>
      <w:r>
        <w:t>r »</w:t>
      </w:r>
      <w:r w:rsidR="00DE1949">
        <w:t> :</w:t>
      </w:r>
    </w:p>
    <w:p w14:paraId="46B007BC" w14:textId="77777777" w:rsidR="00DE1949" w:rsidRDefault="00DE1949" w:rsidP="009D426E">
      <w:pPr>
        <w:pStyle w:val="EFtextestandard"/>
      </w:pPr>
    </w:p>
    <w:p w14:paraId="5B002356" w14:textId="540FF4F5" w:rsidR="00630689" w:rsidRDefault="00C0046A" w:rsidP="00B25F7D">
      <w:pPr>
        <w:spacing w:before="0"/>
        <w:ind w:left="0"/>
        <w:rPr>
          <w:rFonts w:ascii="Arial" w:hAnsi="Arial"/>
          <w:color w:val="000000"/>
          <w:sz w:val="20"/>
        </w:rPr>
      </w:pPr>
      <w:r w:rsidRPr="00C0046A">
        <w:rPr>
          <w:rFonts w:ascii="Arial" w:hAnsi="Arial"/>
          <w:noProof/>
          <w:color w:val="000000"/>
          <w:sz w:val="20"/>
        </w:rPr>
        <w:drawing>
          <wp:inline distT="0" distB="0" distL="0" distR="0" wp14:anchorId="022BA6AC" wp14:editId="3CD6369D">
            <wp:extent cx="5759450" cy="1207770"/>
            <wp:effectExtent l="0" t="0" r="0" b="0"/>
            <wp:docPr id="138" name="Image 13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 138" descr="Une image contenant texte&#10;&#10;Description générée automatiquement"/>
                    <pic:cNvPicPr/>
                  </pic:nvPicPr>
                  <pic:blipFill>
                    <a:blip r:embed="rId82"/>
                    <a:stretch>
                      <a:fillRect/>
                    </a:stretch>
                  </pic:blipFill>
                  <pic:spPr>
                    <a:xfrm>
                      <a:off x="0" y="0"/>
                      <a:ext cx="5759450" cy="1207770"/>
                    </a:xfrm>
                    <a:prstGeom prst="rect">
                      <a:avLst/>
                    </a:prstGeom>
                  </pic:spPr>
                </pic:pic>
              </a:graphicData>
            </a:graphic>
          </wp:inline>
        </w:drawing>
      </w:r>
    </w:p>
    <w:p w14:paraId="03352C4E" w14:textId="1838C932" w:rsidR="00B25F7D" w:rsidRDefault="00B25F7D" w:rsidP="00B25F7D">
      <w:pPr>
        <w:spacing w:before="0"/>
        <w:ind w:left="0"/>
        <w:rPr>
          <w:rFonts w:ascii="Arial" w:hAnsi="Arial"/>
          <w:color w:val="000000"/>
          <w:sz w:val="20"/>
        </w:rPr>
      </w:pPr>
    </w:p>
    <w:p w14:paraId="558B47B9" w14:textId="693C4A55" w:rsidR="00B25F7D" w:rsidRPr="00AD23FF" w:rsidRDefault="00B25F7D" w:rsidP="009D426E">
      <w:pPr>
        <w:pStyle w:val="EFtextestandard"/>
      </w:pPr>
      <w:r w:rsidRPr="00AD23FF">
        <w:t xml:space="preserve">Notre service </w:t>
      </w:r>
      <w:r w:rsidRPr="0067252E">
        <w:t>NGINX</w:t>
      </w:r>
      <w:r w:rsidRPr="00AD23FF">
        <w:t xml:space="preserve"> est bien </w:t>
      </w:r>
      <w:r w:rsidR="00AD23FF">
        <w:t>déployé</w:t>
      </w:r>
      <w:r w:rsidRPr="00AD23FF">
        <w:t xml:space="preserve"> sur </w:t>
      </w:r>
      <w:r w:rsidR="00AD23FF" w:rsidRPr="00AD23FF">
        <w:t>tous les nœuds du cluster.</w:t>
      </w:r>
    </w:p>
    <w:p w14:paraId="2F588C0F" w14:textId="696361D7" w:rsidR="00630689" w:rsidRDefault="00630689" w:rsidP="001B6FBC">
      <w:pPr>
        <w:pStyle w:val="EFchapitretitre"/>
      </w:pPr>
      <w:bookmarkStart w:id="35" w:name="_Toc120872858"/>
      <w:bookmarkStart w:id="36" w:name="_Toc153128496"/>
      <w:r w:rsidRPr="00630689">
        <w:lastRenderedPageBreak/>
        <w:t xml:space="preserve">Lien avec </w:t>
      </w:r>
      <w:r w:rsidR="005133BB">
        <w:t xml:space="preserve">une interface graphique de gestion </w:t>
      </w:r>
      <w:bookmarkEnd w:id="35"/>
      <w:r w:rsidR="005133BB">
        <w:t>de conteneurs</w:t>
      </w:r>
      <w:bookmarkEnd w:id="36"/>
    </w:p>
    <w:p w14:paraId="6F021765" w14:textId="190B3CA5" w:rsidR="0001007D" w:rsidRDefault="0001007D" w:rsidP="00467D15">
      <w:pPr>
        <w:pStyle w:val="EFtextestandard"/>
        <w:jc w:val="center"/>
      </w:pPr>
      <w:r w:rsidRPr="0001007D">
        <w:rPr>
          <w:noProof/>
        </w:rPr>
        <w:drawing>
          <wp:inline distT="0" distB="0" distL="0" distR="0" wp14:anchorId="18B1C661" wp14:editId="53A53219">
            <wp:extent cx="3559175" cy="1163893"/>
            <wp:effectExtent l="0" t="0" r="3175" b="0"/>
            <wp:docPr id="156" name="Image 156" descr="Les couches logicielles utilisées [LinuQ: Logiciels libres à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s couches logicielles utilisées [LinuQ: Logiciels libres à Québec]"/>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71364" cy="1167879"/>
                    </a:xfrm>
                    <a:prstGeom prst="rect">
                      <a:avLst/>
                    </a:prstGeom>
                    <a:noFill/>
                    <a:ln>
                      <a:noFill/>
                    </a:ln>
                  </pic:spPr>
                </pic:pic>
              </a:graphicData>
            </a:graphic>
          </wp:inline>
        </w:drawing>
      </w:r>
    </w:p>
    <w:p w14:paraId="5F223F7C" w14:textId="77777777" w:rsidR="0001007D" w:rsidRPr="0001007D" w:rsidRDefault="0001007D" w:rsidP="009D426E">
      <w:pPr>
        <w:pStyle w:val="EFtextestandard"/>
      </w:pPr>
    </w:p>
    <w:p w14:paraId="5B634378" w14:textId="5EECF366" w:rsidR="003108F0" w:rsidRDefault="003108F0" w:rsidP="009D426E">
      <w:pPr>
        <w:pStyle w:val="EFtextestandard"/>
      </w:pPr>
      <w:r w:rsidRPr="002071BF">
        <w:rPr>
          <w:b/>
          <w:bCs/>
        </w:rPr>
        <w:t>Portainer</w:t>
      </w:r>
      <w:r>
        <w:t xml:space="preserve"> est </w:t>
      </w:r>
      <w:r w:rsidRPr="002071BF">
        <w:rPr>
          <w:b/>
          <w:bCs/>
          <w:color w:val="FF0000"/>
        </w:rPr>
        <w:t xml:space="preserve">une interface web qui permet de gérer les opérations courantes sur ses conteneurs </w:t>
      </w:r>
      <w:r w:rsidR="005133BB" w:rsidRPr="002071BF">
        <w:rPr>
          <w:b/>
          <w:bCs/>
          <w:color w:val="FF0000"/>
        </w:rPr>
        <w:t xml:space="preserve">de manière </w:t>
      </w:r>
      <w:r w:rsidRPr="002071BF">
        <w:rPr>
          <w:b/>
          <w:bCs/>
          <w:color w:val="FF0000"/>
        </w:rPr>
        <w:t>graphique</w:t>
      </w:r>
      <w:r w:rsidR="00584736">
        <w:t>.</w:t>
      </w:r>
      <w:r w:rsidR="00E81B86">
        <w:t xml:space="preserve"> </w:t>
      </w:r>
      <w:r w:rsidR="00E81B86" w:rsidRPr="00E81B86">
        <w:t xml:space="preserve">Portainer s’installe comme un conteneur docker pour simplifier son déploiement. Portainer permet de gérer une bonne partie des éléments de docker : conteneurs, images, volumes, réseaux, utilisateurs, etc. Il </w:t>
      </w:r>
      <w:r w:rsidR="002071BF" w:rsidRPr="00E81B86">
        <w:t>peut</w:t>
      </w:r>
      <w:r w:rsidR="00E81B86" w:rsidRPr="00E81B86">
        <w:t xml:space="preserve"> aussi contrôler un autre serveur Docker à distance grâce à un agent et permet de déployer des applications dans des conteneurs en quelques clics.</w:t>
      </w:r>
    </w:p>
    <w:p w14:paraId="00A79DED" w14:textId="77777777" w:rsidR="00E30D0A" w:rsidRDefault="00E30D0A" w:rsidP="009D426E">
      <w:pPr>
        <w:pStyle w:val="EFtextestandard"/>
      </w:pPr>
    </w:p>
    <w:p w14:paraId="36B77A58" w14:textId="1EFE533E" w:rsidR="00E30D0A" w:rsidRDefault="00E30D0A" w:rsidP="009D426E">
      <w:pPr>
        <w:pStyle w:val="EFtextestandard"/>
      </w:pPr>
      <w:r>
        <w:t>Dans le cadre de la rédaction de ce TP, nous n’avons pas réussi à déployer Portainer</w:t>
      </w:r>
      <w:r w:rsidR="00103E91">
        <w:t xml:space="preserve"> </w:t>
      </w:r>
      <w:r w:rsidR="00E32BAE">
        <w:t>via</w:t>
      </w:r>
      <w:r w:rsidR="00E77C12">
        <w:t xml:space="preserve"> </w:t>
      </w:r>
      <w:r w:rsidR="00103E91">
        <w:t xml:space="preserve">le cluster Kubernetes </w:t>
      </w:r>
      <w:r w:rsidR="00EA2EB8">
        <w:t>en utilisant la commande « kubectl »</w:t>
      </w:r>
      <w:r w:rsidR="003F6996">
        <w:t xml:space="preserve"> </w:t>
      </w:r>
      <w:r w:rsidR="00103E91">
        <w:t>malgré avoir rempli les prérequis</w:t>
      </w:r>
      <w:r w:rsidR="0016516F">
        <w:rPr>
          <w:rStyle w:val="Appelnotedebasdep"/>
        </w:rPr>
        <w:footnoteReference w:id="7"/>
      </w:r>
      <w:r w:rsidR="00103E91">
        <w:t xml:space="preserve"> et suivi la documentation officielle</w:t>
      </w:r>
      <w:r w:rsidR="00E76D4D">
        <w:rPr>
          <w:rStyle w:val="Appelnotedebasdep"/>
        </w:rPr>
        <w:footnoteReference w:id="8"/>
      </w:r>
      <w:r w:rsidR="00103E91">
        <w:t>.</w:t>
      </w:r>
    </w:p>
    <w:p w14:paraId="0A7FAEBA" w14:textId="77777777" w:rsidR="005A01D5" w:rsidRDefault="005A01D5" w:rsidP="009D426E">
      <w:pPr>
        <w:pStyle w:val="EFtextestandard"/>
      </w:pPr>
    </w:p>
    <w:p w14:paraId="61D9574A" w14:textId="0EA7D373" w:rsidR="00E76D4D" w:rsidRDefault="00E76D4D" w:rsidP="009D426E">
      <w:pPr>
        <w:pStyle w:val="EFtextestandard"/>
      </w:pPr>
      <w:r>
        <w:t xml:space="preserve">Nous avons donc créé un conteneur Docker </w:t>
      </w:r>
      <w:r w:rsidR="005D6334">
        <w:t xml:space="preserve">pour Portainer </w:t>
      </w:r>
      <w:r w:rsidR="00F60803">
        <w:t xml:space="preserve">directement </w:t>
      </w:r>
      <w:r>
        <w:t>sur le master</w:t>
      </w:r>
      <w:r w:rsidR="0079435A">
        <w:t xml:space="preserve"> en utilisant l</w:t>
      </w:r>
      <w:r w:rsidR="00DD2F96">
        <w:t>a</w:t>
      </w:r>
      <w:r w:rsidR="0079435A">
        <w:t xml:space="preserve"> commande </w:t>
      </w:r>
      <w:r w:rsidR="00DD2F96">
        <w:t xml:space="preserve">« docker run » </w:t>
      </w:r>
      <w:r w:rsidR="0079435A">
        <w:t xml:space="preserve">et non pas </w:t>
      </w:r>
      <w:r w:rsidR="00DD2F96">
        <w:t>« </w:t>
      </w:r>
      <w:r w:rsidR="0079435A">
        <w:t>kubectl</w:t>
      </w:r>
      <w:r w:rsidR="00DD2F96">
        <w:t xml:space="preserve"> apply »</w:t>
      </w:r>
      <w:r w:rsidR="0079435A">
        <w:t xml:space="preserve"> : </w:t>
      </w:r>
    </w:p>
    <w:p w14:paraId="399D564F" w14:textId="4082B943" w:rsidR="00B23976" w:rsidRDefault="00B00AC8" w:rsidP="00B23976">
      <w:pPr>
        <w:pStyle w:val="EFmoduletitre"/>
      </w:pPr>
      <w:bookmarkStart w:id="37" w:name="_Toc153128497"/>
      <w:r>
        <w:t>Création d’un conteneur Portainer</w:t>
      </w:r>
      <w:bookmarkEnd w:id="37"/>
    </w:p>
    <w:p w14:paraId="38415194" w14:textId="4190EFC5" w:rsidR="00B00AC8" w:rsidRDefault="00B00AC8" w:rsidP="00B00AC8">
      <w:pPr>
        <w:pStyle w:val="EFtextestandard"/>
      </w:pPr>
      <w:r>
        <w:t xml:space="preserve">Créez un conteneur Docker </w:t>
      </w:r>
      <w:r w:rsidR="00031126">
        <w:t>sur le nœud master pour Portainer</w:t>
      </w:r>
      <w:r w:rsidR="006C58D5">
        <w:t xml:space="preserve"> ainsi que son volume persistant</w:t>
      </w:r>
      <w:r w:rsidR="00031126">
        <w:t> </w:t>
      </w:r>
      <w:r w:rsidR="00F60803" w:rsidRPr="00F60803">
        <w:t>en associant les ports 8000 et 9443 du serveur aux ports 8000 et 9443 du conteneur</w:t>
      </w:r>
      <w:r w:rsidR="00031126">
        <w:t xml:space="preserve">: </w:t>
      </w:r>
    </w:p>
    <w:p w14:paraId="6DC35C60" w14:textId="74FB9904" w:rsidR="0016158A" w:rsidRPr="0016158A" w:rsidRDefault="0016158A" w:rsidP="0016158A">
      <w:pPr>
        <w:pStyle w:val="CLI"/>
      </w:pPr>
      <w:r w:rsidRPr="0016158A">
        <w:t>docker run -d -p 8000:8000 -p 9443:9443 --name portainer --restart=always -v /var/run/docker.sock:/var/run/docker.sock -v portainer_data:/data portainer/portainer-ce:latest</w:t>
      </w:r>
    </w:p>
    <w:p w14:paraId="143B7B8F" w14:textId="77777777" w:rsidR="00F60803" w:rsidRPr="005E2E96" w:rsidRDefault="00F60803" w:rsidP="00B00AC8">
      <w:pPr>
        <w:pStyle w:val="EFtextestandard"/>
        <w:rPr>
          <w:lang w:val="en-US"/>
        </w:rPr>
      </w:pPr>
    </w:p>
    <w:p w14:paraId="39885E1A" w14:textId="02410A79" w:rsidR="006C58D5" w:rsidRDefault="006C58D5" w:rsidP="00B00AC8">
      <w:pPr>
        <w:pStyle w:val="EFtextestandard"/>
      </w:pPr>
      <w:r>
        <w:t>Vous obtiendrez cette sortie :</w:t>
      </w:r>
    </w:p>
    <w:p w14:paraId="3240A7FE" w14:textId="77777777" w:rsidR="006C58D5" w:rsidRDefault="006C58D5" w:rsidP="00B00AC8">
      <w:pPr>
        <w:pStyle w:val="EFtextestandard"/>
      </w:pPr>
    </w:p>
    <w:p w14:paraId="330CE184" w14:textId="2177CF02" w:rsidR="0055406D" w:rsidRDefault="0055406D" w:rsidP="00B00AC8">
      <w:pPr>
        <w:pStyle w:val="EFtextestandard"/>
      </w:pPr>
      <w:r w:rsidRPr="0055406D">
        <w:rPr>
          <w:noProof/>
        </w:rPr>
        <w:lastRenderedPageBreak/>
        <w:drawing>
          <wp:inline distT="0" distB="0" distL="0" distR="0" wp14:anchorId="3A26B678" wp14:editId="472D171C">
            <wp:extent cx="5759450" cy="1447800"/>
            <wp:effectExtent l="0" t="0" r="0" b="0"/>
            <wp:docPr id="1038277675" name="Image 1038277675"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277675" name="Image 1" descr="Une image contenant texte, capture d’écran, logiciel, Logiciel multimédia&#10;&#10;Description générée automatiquemen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9450" cy="1447800"/>
                    </a:xfrm>
                    <a:prstGeom prst="rect">
                      <a:avLst/>
                    </a:prstGeom>
                    <a:noFill/>
                    <a:ln>
                      <a:noFill/>
                    </a:ln>
                  </pic:spPr>
                </pic:pic>
              </a:graphicData>
            </a:graphic>
          </wp:inline>
        </w:drawing>
      </w:r>
    </w:p>
    <w:p w14:paraId="7753D046" w14:textId="77777777" w:rsidR="008C7CF8" w:rsidRDefault="008C7CF8" w:rsidP="00B00AC8">
      <w:pPr>
        <w:pStyle w:val="EFtextestandard"/>
      </w:pPr>
    </w:p>
    <w:p w14:paraId="410C910F" w14:textId="77777777" w:rsidR="00C845C9" w:rsidRPr="00C845C9" w:rsidRDefault="00C845C9" w:rsidP="00C845C9">
      <w:pPr>
        <w:spacing w:before="0"/>
        <w:ind w:left="0"/>
        <w:rPr>
          <w:rFonts w:asciiTheme="minorHAnsi" w:hAnsiTheme="minorHAnsi"/>
          <w:color w:val="000000"/>
          <w:sz w:val="24"/>
          <w:szCs w:val="24"/>
        </w:rPr>
      </w:pPr>
      <w:r w:rsidRPr="00C845C9">
        <w:rPr>
          <w:rFonts w:asciiTheme="minorHAnsi" w:hAnsiTheme="minorHAnsi"/>
          <w:color w:val="000000"/>
          <w:sz w:val="24"/>
          <w:szCs w:val="24"/>
        </w:rPr>
        <w:t>Vérifiez l’installation avec cette commande :</w:t>
      </w:r>
    </w:p>
    <w:p w14:paraId="1A25D175" w14:textId="6F04DC0B" w:rsidR="00C845C9" w:rsidRPr="00C845C9" w:rsidRDefault="00C845C9" w:rsidP="00C845C9">
      <w:pPr>
        <w:pBdr>
          <w:top w:val="double" w:sz="4" w:space="1" w:color="548DD4" w:themeColor="text2" w:themeTint="99"/>
          <w:left w:val="double" w:sz="4" w:space="4" w:color="548DD4" w:themeColor="text2" w:themeTint="99"/>
          <w:bottom w:val="double" w:sz="4" w:space="1" w:color="548DD4" w:themeColor="text2" w:themeTint="99"/>
          <w:right w:val="double" w:sz="4" w:space="4" w:color="548DD4" w:themeColor="text2" w:themeTint="99"/>
        </w:pBdr>
        <w:shd w:val="clear" w:color="auto" w:fill="000000" w:themeFill="text1"/>
        <w:ind w:left="0"/>
        <w:rPr>
          <w:rFonts w:ascii="Consolas" w:hAnsi="Consolas" w:cs="Arial"/>
          <w:color w:val="FFFFFF" w:themeColor="background1"/>
          <w:sz w:val="20"/>
        </w:rPr>
      </w:pPr>
      <w:r w:rsidRPr="00C845C9">
        <w:rPr>
          <w:rFonts w:ascii="Consolas" w:hAnsi="Consolas" w:cs="Arial"/>
          <w:color w:val="FFFFFF" w:themeColor="background1"/>
          <w:sz w:val="20"/>
        </w:rPr>
        <w:t>docker ps</w:t>
      </w:r>
    </w:p>
    <w:p w14:paraId="37E12349" w14:textId="77777777" w:rsidR="00C845C9" w:rsidRPr="00C845C9" w:rsidRDefault="00C845C9" w:rsidP="00C845C9">
      <w:pPr>
        <w:spacing w:before="0"/>
        <w:ind w:left="0"/>
        <w:rPr>
          <w:rFonts w:asciiTheme="minorHAnsi" w:hAnsiTheme="minorHAnsi"/>
          <w:color w:val="000000"/>
          <w:sz w:val="24"/>
          <w:szCs w:val="24"/>
        </w:rPr>
      </w:pPr>
    </w:p>
    <w:p w14:paraId="531380AF" w14:textId="77777777" w:rsidR="00C845C9" w:rsidRDefault="00C845C9" w:rsidP="00C845C9">
      <w:pPr>
        <w:spacing w:before="0"/>
        <w:ind w:left="0"/>
        <w:rPr>
          <w:rFonts w:asciiTheme="minorHAnsi" w:hAnsiTheme="minorHAnsi"/>
          <w:color w:val="000000"/>
          <w:sz w:val="24"/>
          <w:szCs w:val="24"/>
        </w:rPr>
      </w:pPr>
      <w:r w:rsidRPr="00C845C9">
        <w:rPr>
          <w:rFonts w:asciiTheme="minorHAnsi" w:hAnsiTheme="minorHAnsi"/>
          <w:color w:val="000000"/>
          <w:sz w:val="24"/>
          <w:szCs w:val="24"/>
        </w:rPr>
        <w:t>La sortie devrait être similaire à celle-ci :</w:t>
      </w:r>
    </w:p>
    <w:p w14:paraId="05393E89" w14:textId="77777777" w:rsidR="009F1A87" w:rsidRPr="00C845C9" w:rsidRDefault="009F1A87" w:rsidP="00C845C9">
      <w:pPr>
        <w:spacing w:before="0"/>
        <w:ind w:left="0"/>
        <w:rPr>
          <w:rFonts w:asciiTheme="minorHAnsi" w:hAnsiTheme="minorHAnsi"/>
          <w:color w:val="000000"/>
          <w:sz w:val="24"/>
          <w:szCs w:val="24"/>
        </w:rPr>
      </w:pPr>
    </w:p>
    <w:p w14:paraId="2E3C9942" w14:textId="77777777" w:rsidR="00C845C9" w:rsidRPr="00C845C9" w:rsidRDefault="00C845C9" w:rsidP="00C845C9">
      <w:pPr>
        <w:ind w:left="0"/>
        <w:rPr>
          <w:rFonts w:asciiTheme="majorBidi" w:hAnsiTheme="majorBidi" w:cstheme="majorBidi"/>
          <w:sz w:val="20"/>
        </w:rPr>
      </w:pPr>
      <w:r w:rsidRPr="00C845C9">
        <w:rPr>
          <w:rFonts w:asciiTheme="majorBidi" w:hAnsiTheme="majorBidi" w:cstheme="majorBidi"/>
          <w:noProof/>
          <w:sz w:val="20"/>
        </w:rPr>
        <w:drawing>
          <wp:inline distT="0" distB="0" distL="0" distR="0" wp14:anchorId="5659ED04" wp14:editId="52E6A8D7">
            <wp:extent cx="5759450" cy="391160"/>
            <wp:effectExtent l="0" t="0" r="0" b="8890"/>
            <wp:docPr id="1898156190" name="Image 189815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59450" cy="391160"/>
                    </a:xfrm>
                    <a:prstGeom prst="rect">
                      <a:avLst/>
                    </a:prstGeom>
                  </pic:spPr>
                </pic:pic>
              </a:graphicData>
            </a:graphic>
          </wp:inline>
        </w:drawing>
      </w:r>
    </w:p>
    <w:p w14:paraId="07785EE2" w14:textId="77777777" w:rsidR="00C845C9" w:rsidRDefault="00C845C9" w:rsidP="00B00AC8">
      <w:pPr>
        <w:pStyle w:val="EFtextestandard"/>
      </w:pPr>
    </w:p>
    <w:p w14:paraId="03A3E2FD" w14:textId="772CA9BB" w:rsidR="008C7CF8" w:rsidRDefault="008C7CF8" w:rsidP="00B00AC8">
      <w:pPr>
        <w:pStyle w:val="EFtextestandard"/>
      </w:pPr>
      <w:r>
        <w:t>Vous pouvez ensuite vous connecter sur l’interface web de Portainer via</w:t>
      </w:r>
      <w:r w:rsidR="00343D75">
        <w:t xml:space="preserve"> : </w:t>
      </w:r>
    </w:p>
    <w:p w14:paraId="5A9F60B7" w14:textId="77777777" w:rsidR="00343D75" w:rsidRDefault="00343D75" w:rsidP="00B00AC8">
      <w:pPr>
        <w:pStyle w:val="EFtextestandard"/>
      </w:pPr>
    </w:p>
    <w:p w14:paraId="3E6C83E0" w14:textId="17265B60" w:rsidR="00343D75" w:rsidRDefault="00000000" w:rsidP="00B14CFC">
      <w:pPr>
        <w:pStyle w:val="EFtextestandard"/>
        <w:jc w:val="center"/>
      </w:pPr>
      <w:hyperlink r:id="rId86" w:history="1">
        <w:r w:rsidR="00343D75" w:rsidRPr="007B2ABB">
          <w:rPr>
            <w:rStyle w:val="Lienhypertexte"/>
          </w:rPr>
          <w:t>https://172.16.12.150:9443</w:t>
        </w:r>
      </w:hyperlink>
    </w:p>
    <w:p w14:paraId="4ADFCB22" w14:textId="77777777" w:rsidR="00B14CFC" w:rsidRDefault="00B14CFC" w:rsidP="00B14CFC">
      <w:pPr>
        <w:pStyle w:val="EFtextestandard"/>
      </w:pPr>
    </w:p>
    <w:p w14:paraId="5B54B6E8" w14:textId="7A08CEAF" w:rsidR="00F36909" w:rsidRPr="009F1A87" w:rsidRDefault="00C845C9" w:rsidP="009F1A87">
      <w:pPr>
        <w:spacing w:before="0"/>
        <w:ind w:left="0"/>
        <w:rPr>
          <w:rStyle w:val="EFtextestandardCar"/>
        </w:rPr>
      </w:pPr>
      <w:r w:rsidRPr="00C845C9">
        <w:rPr>
          <w:rFonts w:asciiTheme="minorHAnsi" w:hAnsiTheme="minorHAnsi"/>
          <w:color w:val="000000"/>
          <w:sz w:val="24"/>
          <w:szCs w:val="24"/>
        </w:rPr>
        <w:t xml:space="preserve">Lors de la première connexion, vous êtes invités à créer un utilisateur administrateur, entrez votre mot de passe </w:t>
      </w:r>
      <w:r w:rsidR="009F1A87" w:rsidRPr="009F1A87">
        <w:rPr>
          <w:rStyle w:val="EFtextestandardCar"/>
        </w:rPr>
        <w:t>(par exemple « user » et son mot de passe « popopopopopo »)</w:t>
      </w:r>
      <w:r w:rsidR="009F1A87">
        <w:rPr>
          <w:rStyle w:val="EFtextestandardCar"/>
        </w:rPr>
        <w:t xml:space="preserve"> </w:t>
      </w:r>
      <w:r w:rsidRPr="00C845C9">
        <w:rPr>
          <w:rFonts w:asciiTheme="minorHAnsi" w:hAnsiTheme="minorHAnsi"/>
          <w:color w:val="000000"/>
          <w:sz w:val="24"/>
          <w:szCs w:val="24"/>
        </w:rPr>
        <w:t>et cliquez sur le bouton « Create user </w:t>
      </w:r>
      <w:r w:rsidRPr="00C845C9">
        <w:rPr>
          <w:rStyle w:val="EFtextestandardCar"/>
        </w:rPr>
        <w:t>»</w:t>
      </w:r>
      <w:r w:rsidR="003F6996" w:rsidRPr="009F1A87">
        <w:rPr>
          <w:rStyle w:val="EFtextestandardCar"/>
        </w:rPr>
        <w:t>.</w:t>
      </w:r>
    </w:p>
    <w:p w14:paraId="05011206" w14:textId="68CBC843" w:rsidR="001F4CD9" w:rsidRDefault="001F4CD9" w:rsidP="00031126">
      <w:pPr>
        <w:pStyle w:val="EFmoduletitre"/>
      </w:pPr>
      <w:bookmarkStart w:id="38" w:name="_Toc153128498"/>
      <w:r>
        <w:t>Ajout de l’environnement Kubernetes à Portainer</w:t>
      </w:r>
      <w:bookmarkEnd w:id="38"/>
    </w:p>
    <w:p w14:paraId="7F3D1D80" w14:textId="640E4327" w:rsidR="001F4CD9" w:rsidRPr="001F4CD9" w:rsidRDefault="001F1586" w:rsidP="005D2748">
      <w:pPr>
        <w:spacing w:before="0"/>
        <w:ind w:left="0"/>
        <w:rPr>
          <w:rFonts w:asciiTheme="minorHAnsi" w:hAnsiTheme="minorHAnsi"/>
          <w:color w:val="000000"/>
          <w:sz w:val="24"/>
          <w:szCs w:val="24"/>
        </w:rPr>
      </w:pPr>
      <w:r>
        <w:rPr>
          <w:rFonts w:asciiTheme="minorHAnsi" w:hAnsiTheme="minorHAnsi"/>
          <w:color w:val="000000"/>
          <w:sz w:val="24"/>
          <w:szCs w:val="24"/>
        </w:rPr>
        <w:t>Dans le menu « Settings »</w:t>
      </w:r>
      <w:r w:rsidR="007A213F">
        <w:rPr>
          <w:rFonts w:asciiTheme="minorHAnsi" w:hAnsiTheme="minorHAnsi"/>
          <w:color w:val="000000"/>
          <w:sz w:val="24"/>
          <w:szCs w:val="24"/>
        </w:rPr>
        <w:t xml:space="preserve"> cliquez sur « Environments » puis sur le bouton</w:t>
      </w:r>
      <w:r w:rsidR="001F4CD9" w:rsidRPr="001F4CD9">
        <w:rPr>
          <w:rFonts w:asciiTheme="minorHAnsi" w:hAnsiTheme="minorHAnsi"/>
          <w:color w:val="000000"/>
          <w:sz w:val="24"/>
          <w:szCs w:val="24"/>
        </w:rPr>
        <w:t xml:space="preserve"> « Add </w:t>
      </w:r>
      <w:r w:rsidR="00787961">
        <w:rPr>
          <w:rFonts w:asciiTheme="minorHAnsi" w:hAnsiTheme="minorHAnsi"/>
          <w:color w:val="000000"/>
          <w:sz w:val="24"/>
          <w:szCs w:val="24"/>
        </w:rPr>
        <w:t>e</w:t>
      </w:r>
      <w:r w:rsidR="001F4CD9" w:rsidRPr="001F4CD9">
        <w:rPr>
          <w:rFonts w:asciiTheme="minorHAnsi" w:hAnsiTheme="minorHAnsi"/>
          <w:color w:val="000000"/>
          <w:sz w:val="24"/>
          <w:szCs w:val="24"/>
        </w:rPr>
        <w:t>nvironment »</w:t>
      </w:r>
      <w:r w:rsidR="006324A0">
        <w:rPr>
          <w:rFonts w:asciiTheme="minorHAnsi" w:hAnsiTheme="minorHAnsi"/>
          <w:color w:val="000000"/>
          <w:sz w:val="24"/>
          <w:szCs w:val="24"/>
        </w:rPr>
        <w:t> :</w:t>
      </w:r>
    </w:p>
    <w:p w14:paraId="66A1AF15" w14:textId="1322985E" w:rsidR="001F4CD9" w:rsidRPr="001F4CD9" w:rsidRDefault="006324A0" w:rsidP="001F4CD9">
      <w:pPr>
        <w:ind w:left="0"/>
        <w:jc w:val="center"/>
      </w:pPr>
      <w:r w:rsidRPr="006324A0">
        <w:rPr>
          <w:noProof/>
        </w:rPr>
        <w:drawing>
          <wp:inline distT="0" distB="0" distL="0" distR="0" wp14:anchorId="313C0C44" wp14:editId="67AF566E">
            <wp:extent cx="1442395" cy="413668"/>
            <wp:effectExtent l="0" t="0" r="5715" b="5715"/>
            <wp:docPr id="1504783293" name="Image 1" descr="Une image contenant texte, Police, logo,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783293" name="Image 1" descr="Une image contenant texte, Police, logo, Bleu électrique&#10;&#10;Description générée automatiquement"/>
                    <pic:cNvPicPr/>
                  </pic:nvPicPr>
                  <pic:blipFill>
                    <a:blip r:embed="rId87"/>
                    <a:stretch>
                      <a:fillRect/>
                    </a:stretch>
                  </pic:blipFill>
                  <pic:spPr>
                    <a:xfrm>
                      <a:off x="0" y="0"/>
                      <a:ext cx="1442395" cy="413668"/>
                    </a:xfrm>
                    <a:prstGeom prst="rect">
                      <a:avLst/>
                    </a:prstGeom>
                  </pic:spPr>
                </pic:pic>
              </a:graphicData>
            </a:graphic>
          </wp:inline>
        </w:drawing>
      </w:r>
    </w:p>
    <w:p w14:paraId="63C6B4EF" w14:textId="77777777" w:rsidR="001F4CD9" w:rsidRPr="001F4CD9" w:rsidRDefault="001F4CD9" w:rsidP="001F4CD9">
      <w:pPr>
        <w:spacing w:before="0"/>
        <w:ind w:left="0"/>
        <w:rPr>
          <w:rFonts w:asciiTheme="minorHAnsi" w:hAnsiTheme="minorHAnsi"/>
          <w:color w:val="000000"/>
          <w:sz w:val="24"/>
          <w:szCs w:val="24"/>
        </w:rPr>
      </w:pPr>
    </w:p>
    <w:p w14:paraId="59181BC6" w14:textId="77777777" w:rsidR="001F4CD9" w:rsidRPr="001F4CD9" w:rsidRDefault="001F4CD9" w:rsidP="001F4CD9">
      <w:pPr>
        <w:spacing w:before="0"/>
        <w:ind w:left="0"/>
        <w:rPr>
          <w:rFonts w:asciiTheme="minorHAnsi" w:hAnsiTheme="minorHAnsi"/>
          <w:color w:val="000000"/>
          <w:sz w:val="24"/>
          <w:szCs w:val="24"/>
        </w:rPr>
      </w:pPr>
      <w:r w:rsidRPr="001F4CD9">
        <w:rPr>
          <w:rFonts w:asciiTheme="minorHAnsi" w:hAnsiTheme="minorHAnsi"/>
          <w:color w:val="000000"/>
          <w:sz w:val="24"/>
          <w:szCs w:val="24"/>
        </w:rPr>
        <w:t>Cliquez sur les boutons « Kubernetes » et « Start Wizard » en bas à gauche :</w:t>
      </w:r>
    </w:p>
    <w:p w14:paraId="0CEE6ACD" w14:textId="77777777" w:rsidR="001F4CD9" w:rsidRPr="001F4CD9" w:rsidRDefault="001F4CD9" w:rsidP="001F4CD9">
      <w:pPr>
        <w:spacing w:before="0"/>
        <w:ind w:left="0"/>
        <w:rPr>
          <w:rFonts w:asciiTheme="minorHAnsi" w:hAnsiTheme="minorHAnsi"/>
          <w:color w:val="000000"/>
          <w:sz w:val="24"/>
          <w:szCs w:val="24"/>
        </w:rPr>
      </w:pPr>
    </w:p>
    <w:p w14:paraId="3183F538" w14:textId="798EED87" w:rsidR="001F4CD9" w:rsidRPr="001F4CD9" w:rsidRDefault="00787961" w:rsidP="001F4CD9">
      <w:pPr>
        <w:ind w:left="0"/>
        <w:jc w:val="center"/>
      </w:pPr>
      <w:r w:rsidRPr="00787961">
        <w:rPr>
          <w:noProof/>
        </w:rPr>
        <w:lastRenderedPageBreak/>
        <w:drawing>
          <wp:inline distT="0" distB="0" distL="0" distR="0" wp14:anchorId="7B3B5BA9" wp14:editId="246B61C8">
            <wp:extent cx="5759450" cy="2513965"/>
            <wp:effectExtent l="0" t="0" r="0" b="635"/>
            <wp:docPr id="892950871" name="Image 1" descr="Une image contenant texte, logiciel, Polic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50871" name="Image 1" descr="Une image contenant texte, logiciel, Police, Icône d’ordinateur&#10;&#10;Description générée automatiquement"/>
                    <pic:cNvPicPr/>
                  </pic:nvPicPr>
                  <pic:blipFill>
                    <a:blip r:embed="rId88"/>
                    <a:stretch>
                      <a:fillRect/>
                    </a:stretch>
                  </pic:blipFill>
                  <pic:spPr>
                    <a:xfrm>
                      <a:off x="0" y="0"/>
                      <a:ext cx="5759450" cy="2513965"/>
                    </a:xfrm>
                    <a:prstGeom prst="rect">
                      <a:avLst/>
                    </a:prstGeom>
                  </pic:spPr>
                </pic:pic>
              </a:graphicData>
            </a:graphic>
          </wp:inline>
        </w:drawing>
      </w:r>
    </w:p>
    <w:p w14:paraId="2E632868" w14:textId="77777777" w:rsidR="001F4CD9" w:rsidRPr="001F4CD9" w:rsidRDefault="001F4CD9" w:rsidP="001F4CD9">
      <w:pPr>
        <w:spacing w:before="0"/>
        <w:ind w:left="0"/>
        <w:rPr>
          <w:rFonts w:asciiTheme="minorHAnsi" w:hAnsiTheme="minorHAnsi"/>
          <w:color w:val="000000"/>
          <w:sz w:val="24"/>
          <w:szCs w:val="24"/>
        </w:rPr>
      </w:pPr>
    </w:p>
    <w:p w14:paraId="2D11E710" w14:textId="77777777" w:rsidR="001F4CD9" w:rsidRDefault="001F4CD9" w:rsidP="001F4CD9">
      <w:pPr>
        <w:spacing w:before="0"/>
        <w:ind w:left="0"/>
        <w:rPr>
          <w:rFonts w:asciiTheme="minorHAnsi" w:hAnsiTheme="minorHAnsi"/>
          <w:color w:val="000000"/>
          <w:sz w:val="24"/>
          <w:szCs w:val="24"/>
        </w:rPr>
      </w:pPr>
      <w:r w:rsidRPr="001F4CD9">
        <w:rPr>
          <w:rFonts w:asciiTheme="minorHAnsi" w:hAnsiTheme="minorHAnsi"/>
          <w:color w:val="000000"/>
          <w:sz w:val="24"/>
          <w:szCs w:val="24"/>
        </w:rPr>
        <w:t>Restez sur « Agent », choisissez « Kubernetes via node port » et copiez la commande :</w:t>
      </w:r>
    </w:p>
    <w:p w14:paraId="0D8AD3A6" w14:textId="77777777" w:rsidR="00E41373" w:rsidRPr="001F4CD9" w:rsidRDefault="00E41373" w:rsidP="001F4CD9">
      <w:pPr>
        <w:spacing w:before="0"/>
        <w:ind w:left="0"/>
        <w:rPr>
          <w:rFonts w:asciiTheme="minorHAnsi" w:hAnsiTheme="minorHAnsi"/>
          <w:color w:val="000000"/>
          <w:sz w:val="24"/>
          <w:szCs w:val="24"/>
        </w:rPr>
      </w:pPr>
    </w:p>
    <w:p w14:paraId="22DA1D04" w14:textId="437BA63A" w:rsidR="001F4CD9" w:rsidRPr="001F4CD9" w:rsidRDefault="00446502" w:rsidP="00446502">
      <w:pPr>
        <w:ind w:left="0"/>
        <w:jc w:val="center"/>
        <w:rPr>
          <w:noProof/>
        </w:rPr>
      </w:pPr>
      <w:r w:rsidRPr="00446502">
        <w:rPr>
          <w:noProof/>
        </w:rPr>
        <w:drawing>
          <wp:inline distT="0" distB="0" distL="0" distR="0" wp14:anchorId="3EF4273E" wp14:editId="262EFBB3">
            <wp:extent cx="5759450" cy="3330575"/>
            <wp:effectExtent l="0" t="0" r="0" b="3175"/>
            <wp:docPr id="1545199628"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99628" name="Image 1" descr="Une image contenant texte, capture d’écran, logiciel, Page web&#10;&#10;Description générée automatiquement"/>
                    <pic:cNvPicPr/>
                  </pic:nvPicPr>
                  <pic:blipFill>
                    <a:blip r:embed="rId89"/>
                    <a:stretch>
                      <a:fillRect/>
                    </a:stretch>
                  </pic:blipFill>
                  <pic:spPr>
                    <a:xfrm>
                      <a:off x="0" y="0"/>
                      <a:ext cx="5759450" cy="3330575"/>
                    </a:xfrm>
                    <a:prstGeom prst="rect">
                      <a:avLst/>
                    </a:prstGeom>
                  </pic:spPr>
                </pic:pic>
              </a:graphicData>
            </a:graphic>
          </wp:inline>
        </w:drawing>
      </w:r>
    </w:p>
    <w:p w14:paraId="2497F1E1" w14:textId="77777777" w:rsidR="001F4CD9" w:rsidRPr="001F4CD9" w:rsidRDefault="001F4CD9" w:rsidP="001F4CD9">
      <w:pPr>
        <w:spacing w:before="0"/>
        <w:ind w:left="0"/>
        <w:rPr>
          <w:rFonts w:asciiTheme="minorHAnsi" w:hAnsiTheme="minorHAnsi"/>
          <w:color w:val="000000"/>
          <w:sz w:val="24"/>
          <w:szCs w:val="24"/>
        </w:rPr>
      </w:pPr>
    </w:p>
    <w:p w14:paraId="74270CE4" w14:textId="77777777" w:rsidR="001F4CD9" w:rsidRPr="001F4CD9" w:rsidRDefault="001F4CD9" w:rsidP="001F4CD9">
      <w:pPr>
        <w:spacing w:before="0"/>
        <w:ind w:left="0"/>
        <w:rPr>
          <w:rFonts w:asciiTheme="minorHAnsi" w:hAnsiTheme="minorHAnsi"/>
          <w:color w:val="000000"/>
          <w:sz w:val="24"/>
          <w:szCs w:val="24"/>
        </w:rPr>
      </w:pPr>
      <w:r w:rsidRPr="001F4CD9">
        <w:rPr>
          <w:rFonts w:asciiTheme="minorHAnsi" w:hAnsiTheme="minorHAnsi"/>
          <w:color w:val="000000"/>
          <w:sz w:val="24"/>
          <w:szCs w:val="24"/>
        </w:rPr>
        <w:t xml:space="preserve">Retournez sur le nœud </w:t>
      </w:r>
      <w:r w:rsidRPr="001F4CD9">
        <w:rPr>
          <w:rFonts w:asciiTheme="minorHAnsi" w:hAnsiTheme="minorHAnsi"/>
          <w:i/>
          <w:iCs/>
          <w:color w:val="000000"/>
          <w:sz w:val="24"/>
          <w:szCs w:val="24"/>
        </w:rPr>
        <w:t>master</w:t>
      </w:r>
      <w:r w:rsidRPr="001F4CD9">
        <w:rPr>
          <w:rFonts w:asciiTheme="minorHAnsi" w:hAnsiTheme="minorHAnsi"/>
          <w:color w:val="000000"/>
          <w:sz w:val="24"/>
          <w:szCs w:val="24"/>
        </w:rPr>
        <w:t xml:space="preserve"> et exécutez la commande copiée précédemment. La sortie devrait être similaire à celle-ci :</w:t>
      </w:r>
    </w:p>
    <w:p w14:paraId="192683F6" w14:textId="77777777" w:rsidR="001F4CD9" w:rsidRPr="001F4CD9" w:rsidRDefault="001F4CD9" w:rsidP="001F4CD9">
      <w:pPr>
        <w:spacing w:before="0"/>
        <w:ind w:left="0"/>
        <w:rPr>
          <w:rFonts w:asciiTheme="minorHAnsi" w:hAnsiTheme="minorHAnsi"/>
          <w:color w:val="000000"/>
          <w:sz w:val="24"/>
          <w:szCs w:val="24"/>
        </w:rPr>
      </w:pPr>
    </w:p>
    <w:p w14:paraId="75A13507" w14:textId="77777777" w:rsidR="001F4CD9" w:rsidRPr="001F4CD9" w:rsidRDefault="001F4CD9" w:rsidP="001F4CD9">
      <w:pPr>
        <w:ind w:left="0"/>
        <w:jc w:val="center"/>
      </w:pPr>
      <w:r w:rsidRPr="001F4CD9">
        <w:rPr>
          <w:noProof/>
        </w:rPr>
        <w:drawing>
          <wp:inline distT="0" distB="0" distL="0" distR="0" wp14:anchorId="47018C90" wp14:editId="217A5581">
            <wp:extent cx="5759450" cy="742950"/>
            <wp:effectExtent l="0" t="0" r="0" b="0"/>
            <wp:docPr id="104376896" name="Image 10437689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pic:cNvPicPr/>
                  </pic:nvPicPr>
                  <pic:blipFill>
                    <a:blip r:embed="rId90"/>
                    <a:stretch>
                      <a:fillRect/>
                    </a:stretch>
                  </pic:blipFill>
                  <pic:spPr>
                    <a:xfrm>
                      <a:off x="0" y="0"/>
                      <a:ext cx="5759450" cy="742950"/>
                    </a:xfrm>
                    <a:prstGeom prst="rect">
                      <a:avLst/>
                    </a:prstGeom>
                  </pic:spPr>
                </pic:pic>
              </a:graphicData>
            </a:graphic>
          </wp:inline>
        </w:drawing>
      </w:r>
    </w:p>
    <w:p w14:paraId="447C4461" w14:textId="77777777" w:rsidR="001F4CD9" w:rsidRPr="001F4CD9" w:rsidRDefault="001F4CD9" w:rsidP="001F4CD9">
      <w:pPr>
        <w:spacing w:before="0"/>
        <w:ind w:left="0"/>
        <w:rPr>
          <w:rFonts w:asciiTheme="minorHAnsi" w:hAnsiTheme="minorHAnsi"/>
          <w:color w:val="000000"/>
          <w:sz w:val="24"/>
          <w:szCs w:val="24"/>
        </w:rPr>
      </w:pPr>
    </w:p>
    <w:p w14:paraId="6E581A5F" w14:textId="77777777" w:rsidR="001F4CD9" w:rsidRPr="001F4CD9" w:rsidRDefault="001F4CD9" w:rsidP="001F4CD9">
      <w:pPr>
        <w:spacing w:before="0"/>
        <w:ind w:left="0"/>
        <w:rPr>
          <w:rFonts w:asciiTheme="minorHAnsi" w:hAnsiTheme="minorHAnsi"/>
          <w:color w:val="000000"/>
          <w:sz w:val="24"/>
          <w:szCs w:val="24"/>
        </w:rPr>
      </w:pPr>
      <w:r w:rsidRPr="001F4CD9">
        <w:rPr>
          <w:rFonts w:asciiTheme="minorHAnsi" w:hAnsiTheme="minorHAnsi"/>
          <w:color w:val="000000"/>
          <w:sz w:val="24"/>
          <w:szCs w:val="24"/>
        </w:rPr>
        <w:t xml:space="preserve">Exécutez la commande suivante pour vérifier l’installation de l’agent et pour savoir sur quel nœud de travail il a été déployé : </w:t>
      </w:r>
    </w:p>
    <w:p w14:paraId="44F8A63F" w14:textId="77777777" w:rsidR="001F4CD9" w:rsidRPr="001F4CD9" w:rsidRDefault="001F4CD9" w:rsidP="001F4CD9">
      <w:pPr>
        <w:spacing w:before="0"/>
        <w:ind w:left="0"/>
        <w:rPr>
          <w:rFonts w:asciiTheme="minorHAnsi" w:hAnsiTheme="minorHAnsi"/>
          <w:color w:val="000000"/>
          <w:sz w:val="24"/>
          <w:szCs w:val="24"/>
        </w:rPr>
      </w:pPr>
    </w:p>
    <w:p w14:paraId="120EA2EB" w14:textId="77777777" w:rsidR="001F4CD9" w:rsidRPr="001F4CD9" w:rsidRDefault="001F4CD9" w:rsidP="001F4CD9">
      <w:pPr>
        <w:pBdr>
          <w:top w:val="double" w:sz="4" w:space="1" w:color="548DD4" w:themeColor="text2" w:themeTint="99"/>
          <w:left w:val="double" w:sz="4" w:space="4" w:color="548DD4" w:themeColor="text2" w:themeTint="99"/>
          <w:bottom w:val="double" w:sz="4" w:space="1" w:color="548DD4" w:themeColor="text2" w:themeTint="99"/>
          <w:right w:val="double" w:sz="4" w:space="4" w:color="548DD4" w:themeColor="text2" w:themeTint="99"/>
        </w:pBdr>
        <w:shd w:val="clear" w:color="auto" w:fill="000000" w:themeFill="text1"/>
        <w:ind w:left="0"/>
        <w:rPr>
          <w:rFonts w:ascii="Consolas" w:hAnsi="Consolas" w:cs="Arial"/>
          <w:color w:val="FFFFFF" w:themeColor="background1"/>
          <w:sz w:val="20"/>
          <w:lang w:val="en-US"/>
        </w:rPr>
      </w:pPr>
      <w:r w:rsidRPr="001F4CD9">
        <w:rPr>
          <w:rFonts w:ascii="Consolas" w:hAnsi="Consolas" w:cs="Arial"/>
          <w:color w:val="FFFFFF" w:themeColor="background1"/>
          <w:sz w:val="20"/>
          <w:lang w:val="en-US"/>
        </w:rPr>
        <w:t>kubectl get pods --namespace=portainer -o wide</w:t>
      </w:r>
    </w:p>
    <w:p w14:paraId="568CD7A7" w14:textId="77777777" w:rsidR="001F4CD9" w:rsidRPr="001F4CD9" w:rsidRDefault="001F4CD9" w:rsidP="001F4CD9">
      <w:pPr>
        <w:spacing w:before="0"/>
        <w:ind w:left="0"/>
        <w:rPr>
          <w:rFonts w:asciiTheme="minorHAnsi" w:hAnsiTheme="minorHAnsi"/>
          <w:color w:val="000000"/>
          <w:sz w:val="24"/>
          <w:szCs w:val="24"/>
          <w:lang w:val="en-US"/>
        </w:rPr>
      </w:pPr>
    </w:p>
    <w:p w14:paraId="743A0A0A" w14:textId="77777777" w:rsidR="001F4CD9" w:rsidRDefault="001F4CD9" w:rsidP="001F4CD9">
      <w:pPr>
        <w:spacing w:before="0"/>
        <w:ind w:left="0"/>
        <w:rPr>
          <w:rFonts w:asciiTheme="minorHAnsi" w:hAnsiTheme="minorHAnsi"/>
          <w:color w:val="000000"/>
          <w:sz w:val="24"/>
          <w:szCs w:val="24"/>
        </w:rPr>
      </w:pPr>
      <w:r w:rsidRPr="001F4CD9">
        <w:rPr>
          <w:rFonts w:asciiTheme="minorHAnsi" w:hAnsiTheme="minorHAnsi"/>
          <w:color w:val="000000"/>
          <w:sz w:val="24"/>
          <w:szCs w:val="24"/>
        </w:rPr>
        <w:t>La sortie devrait être similaire à celle-ci :</w:t>
      </w:r>
    </w:p>
    <w:p w14:paraId="4F57CB19" w14:textId="77777777" w:rsidR="00943CBA" w:rsidRPr="001F4CD9" w:rsidRDefault="00943CBA" w:rsidP="001F4CD9">
      <w:pPr>
        <w:spacing w:before="0"/>
        <w:ind w:left="0"/>
        <w:rPr>
          <w:rFonts w:asciiTheme="minorHAnsi" w:hAnsiTheme="minorHAnsi"/>
          <w:color w:val="000000"/>
          <w:sz w:val="24"/>
          <w:szCs w:val="24"/>
        </w:rPr>
      </w:pPr>
    </w:p>
    <w:p w14:paraId="71A022CE" w14:textId="3580BB39" w:rsidR="001F4CD9" w:rsidRDefault="00C22321" w:rsidP="001F4CD9">
      <w:pPr>
        <w:spacing w:before="0"/>
        <w:ind w:left="0"/>
        <w:rPr>
          <w:rFonts w:asciiTheme="minorHAnsi" w:hAnsiTheme="minorHAnsi"/>
          <w:color w:val="000000"/>
          <w:sz w:val="24"/>
          <w:szCs w:val="24"/>
        </w:rPr>
      </w:pPr>
      <w:r w:rsidRPr="00C22321">
        <w:rPr>
          <w:rFonts w:asciiTheme="minorHAnsi" w:hAnsiTheme="minorHAnsi"/>
          <w:noProof/>
          <w:color w:val="000000"/>
          <w:sz w:val="24"/>
          <w:szCs w:val="24"/>
        </w:rPr>
        <w:drawing>
          <wp:inline distT="0" distB="0" distL="0" distR="0" wp14:anchorId="269B3E0B" wp14:editId="0CEF6519">
            <wp:extent cx="5759450" cy="177165"/>
            <wp:effectExtent l="0" t="0" r="0" b="0"/>
            <wp:docPr id="16271187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118750" name=""/>
                    <pic:cNvPicPr/>
                  </pic:nvPicPr>
                  <pic:blipFill>
                    <a:blip r:embed="rId91"/>
                    <a:stretch>
                      <a:fillRect/>
                    </a:stretch>
                  </pic:blipFill>
                  <pic:spPr>
                    <a:xfrm>
                      <a:off x="0" y="0"/>
                      <a:ext cx="5759450" cy="177165"/>
                    </a:xfrm>
                    <a:prstGeom prst="rect">
                      <a:avLst/>
                    </a:prstGeom>
                  </pic:spPr>
                </pic:pic>
              </a:graphicData>
            </a:graphic>
          </wp:inline>
        </w:drawing>
      </w:r>
    </w:p>
    <w:p w14:paraId="7236AA0E" w14:textId="73809F77" w:rsidR="00943CBA" w:rsidRPr="001F4CD9" w:rsidRDefault="00943CBA" w:rsidP="001F4CD9">
      <w:pPr>
        <w:spacing w:before="0"/>
        <w:ind w:left="0"/>
        <w:rPr>
          <w:rFonts w:asciiTheme="minorHAnsi" w:hAnsiTheme="minorHAnsi"/>
          <w:color w:val="000000"/>
          <w:sz w:val="24"/>
          <w:szCs w:val="24"/>
        </w:rPr>
      </w:pPr>
      <w:r w:rsidRPr="00943CBA">
        <w:rPr>
          <w:rFonts w:asciiTheme="minorHAnsi" w:hAnsiTheme="minorHAnsi"/>
          <w:noProof/>
          <w:color w:val="000000"/>
          <w:sz w:val="24"/>
          <w:szCs w:val="24"/>
        </w:rPr>
        <w:drawing>
          <wp:inline distT="0" distB="0" distL="0" distR="0" wp14:anchorId="28728088" wp14:editId="2C2B0B9C">
            <wp:extent cx="5759450" cy="99695"/>
            <wp:effectExtent l="0" t="0" r="0" b="0"/>
            <wp:docPr id="20757886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88641" name=""/>
                    <pic:cNvPicPr/>
                  </pic:nvPicPr>
                  <pic:blipFill>
                    <a:blip r:embed="rId92"/>
                    <a:stretch>
                      <a:fillRect/>
                    </a:stretch>
                  </pic:blipFill>
                  <pic:spPr>
                    <a:xfrm>
                      <a:off x="0" y="0"/>
                      <a:ext cx="5759450" cy="99695"/>
                    </a:xfrm>
                    <a:prstGeom prst="rect">
                      <a:avLst/>
                    </a:prstGeom>
                  </pic:spPr>
                </pic:pic>
              </a:graphicData>
            </a:graphic>
          </wp:inline>
        </w:drawing>
      </w:r>
    </w:p>
    <w:p w14:paraId="4BC77C8D" w14:textId="77777777" w:rsidR="001F4CD9" w:rsidRPr="001F4CD9" w:rsidRDefault="001F4CD9" w:rsidP="001F4CD9">
      <w:pPr>
        <w:spacing w:before="0"/>
        <w:ind w:left="0"/>
        <w:rPr>
          <w:rFonts w:asciiTheme="minorHAnsi" w:hAnsiTheme="minorHAnsi"/>
          <w:color w:val="000000"/>
          <w:sz w:val="24"/>
          <w:szCs w:val="24"/>
        </w:rPr>
      </w:pPr>
    </w:p>
    <w:p w14:paraId="3F020749" w14:textId="6E2DEC96" w:rsidR="001F4CD9" w:rsidRPr="001F4CD9" w:rsidRDefault="001F4CD9" w:rsidP="001F4CD9">
      <w:pPr>
        <w:spacing w:before="0"/>
        <w:ind w:left="0"/>
        <w:rPr>
          <w:rFonts w:asciiTheme="minorHAnsi" w:hAnsiTheme="minorHAnsi"/>
          <w:color w:val="000000"/>
          <w:sz w:val="24"/>
          <w:szCs w:val="24"/>
        </w:rPr>
      </w:pPr>
      <w:r w:rsidRPr="001F4CD9">
        <w:rPr>
          <w:rFonts w:asciiTheme="minorHAnsi" w:hAnsiTheme="minorHAnsi"/>
          <w:color w:val="000000"/>
          <w:sz w:val="24"/>
          <w:szCs w:val="24"/>
        </w:rPr>
        <w:t>Ici vous voyez qu’il est déployé sur « worker2 ».</w:t>
      </w:r>
    </w:p>
    <w:p w14:paraId="4BDE6219" w14:textId="77777777" w:rsidR="001F4CD9" w:rsidRPr="001F4CD9" w:rsidRDefault="001F4CD9" w:rsidP="001F4CD9">
      <w:pPr>
        <w:spacing w:before="0"/>
        <w:ind w:left="0"/>
        <w:rPr>
          <w:rFonts w:asciiTheme="minorHAnsi" w:hAnsiTheme="minorHAnsi"/>
          <w:color w:val="000000"/>
          <w:sz w:val="24"/>
          <w:szCs w:val="24"/>
        </w:rPr>
      </w:pPr>
    </w:p>
    <w:p w14:paraId="2D66261C" w14:textId="5B7A6D6C" w:rsidR="001F4CD9" w:rsidRPr="001F4CD9" w:rsidRDefault="001F4CD9" w:rsidP="001F4CD9">
      <w:pPr>
        <w:spacing w:before="0"/>
        <w:ind w:left="0"/>
        <w:rPr>
          <w:rFonts w:asciiTheme="minorHAnsi" w:hAnsiTheme="minorHAnsi"/>
          <w:color w:val="000000"/>
          <w:sz w:val="24"/>
          <w:szCs w:val="24"/>
        </w:rPr>
      </w:pPr>
      <w:r w:rsidRPr="001F4CD9">
        <w:rPr>
          <w:rFonts w:asciiTheme="minorHAnsi" w:hAnsiTheme="minorHAnsi"/>
          <w:color w:val="000000"/>
          <w:sz w:val="24"/>
          <w:szCs w:val="24"/>
        </w:rPr>
        <w:t xml:space="preserve">Retournez sur l’interface de Portainer, entrez un nom pour votre cluster et mettez l’adresse IP du </w:t>
      </w:r>
      <w:r w:rsidR="00AA53D2">
        <w:rPr>
          <w:rFonts w:asciiTheme="minorHAnsi" w:hAnsiTheme="minorHAnsi"/>
          <w:color w:val="000000"/>
          <w:sz w:val="24"/>
          <w:szCs w:val="24"/>
        </w:rPr>
        <w:t>« w</w:t>
      </w:r>
      <w:r w:rsidRPr="001F4CD9">
        <w:rPr>
          <w:rFonts w:asciiTheme="minorHAnsi" w:hAnsiTheme="minorHAnsi"/>
          <w:color w:val="000000"/>
          <w:sz w:val="24"/>
          <w:szCs w:val="24"/>
        </w:rPr>
        <w:t>orker</w:t>
      </w:r>
      <w:r w:rsidR="00AA53D2">
        <w:rPr>
          <w:rFonts w:asciiTheme="minorHAnsi" w:hAnsiTheme="minorHAnsi"/>
          <w:color w:val="000000"/>
          <w:sz w:val="24"/>
          <w:szCs w:val="24"/>
        </w:rPr>
        <w:t>2 »</w:t>
      </w:r>
      <w:r w:rsidRPr="001F4CD9">
        <w:rPr>
          <w:rFonts w:asciiTheme="minorHAnsi" w:hAnsiTheme="minorHAnsi"/>
          <w:color w:val="000000"/>
          <w:sz w:val="24"/>
          <w:szCs w:val="24"/>
        </w:rPr>
        <w:t xml:space="preserve"> sur lequel l’agent </w:t>
      </w:r>
      <w:r w:rsidR="00AA53D2">
        <w:rPr>
          <w:rFonts w:asciiTheme="minorHAnsi" w:hAnsiTheme="minorHAnsi"/>
          <w:color w:val="000000"/>
          <w:sz w:val="24"/>
          <w:szCs w:val="24"/>
        </w:rPr>
        <w:t>a été</w:t>
      </w:r>
      <w:r w:rsidRPr="001F4CD9">
        <w:rPr>
          <w:rFonts w:asciiTheme="minorHAnsi" w:hAnsiTheme="minorHAnsi"/>
          <w:color w:val="000000"/>
          <w:sz w:val="24"/>
          <w:szCs w:val="24"/>
        </w:rPr>
        <w:t xml:space="preserve"> déployé </w:t>
      </w:r>
      <w:r w:rsidR="00AA53D2">
        <w:rPr>
          <w:rFonts w:asciiTheme="minorHAnsi" w:hAnsiTheme="minorHAnsi"/>
          <w:color w:val="000000"/>
          <w:sz w:val="24"/>
          <w:szCs w:val="24"/>
        </w:rPr>
        <w:t>ainsi que</w:t>
      </w:r>
      <w:r w:rsidRPr="001F4CD9">
        <w:rPr>
          <w:rFonts w:asciiTheme="minorHAnsi" w:hAnsiTheme="minorHAnsi"/>
          <w:color w:val="000000"/>
          <w:sz w:val="24"/>
          <w:szCs w:val="24"/>
        </w:rPr>
        <w:t xml:space="preserve"> le port 30778 car vous avez choisi un déploiement via NodePort. Puis cliquez sur le bouton « Connect »</w:t>
      </w:r>
      <w:r w:rsidR="004F00B6">
        <w:rPr>
          <w:rFonts w:asciiTheme="minorHAnsi" w:hAnsiTheme="minorHAnsi"/>
          <w:color w:val="000000"/>
          <w:sz w:val="24"/>
          <w:szCs w:val="24"/>
        </w:rPr>
        <w:t> :</w:t>
      </w:r>
    </w:p>
    <w:p w14:paraId="42D0CF85" w14:textId="5E75175E" w:rsidR="001F4CD9" w:rsidRDefault="001F4CD9" w:rsidP="001F4CD9">
      <w:pPr>
        <w:spacing w:before="0"/>
        <w:ind w:left="0"/>
        <w:rPr>
          <w:rFonts w:asciiTheme="minorHAnsi" w:hAnsiTheme="minorHAnsi"/>
          <w:color w:val="000000"/>
          <w:sz w:val="24"/>
          <w:szCs w:val="24"/>
        </w:rPr>
      </w:pPr>
    </w:p>
    <w:p w14:paraId="5FB608DE" w14:textId="43EFE8C4" w:rsidR="001F4CD9" w:rsidRPr="001F4CD9" w:rsidRDefault="004F00B6" w:rsidP="004F00B6">
      <w:pPr>
        <w:spacing w:before="0"/>
        <w:ind w:left="0"/>
        <w:rPr>
          <w:rFonts w:asciiTheme="minorHAnsi" w:hAnsiTheme="minorHAnsi"/>
          <w:color w:val="000000"/>
          <w:sz w:val="24"/>
          <w:szCs w:val="24"/>
        </w:rPr>
      </w:pPr>
      <w:r w:rsidRPr="004F00B6">
        <w:rPr>
          <w:rFonts w:asciiTheme="minorHAnsi" w:hAnsiTheme="minorHAnsi"/>
          <w:noProof/>
          <w:color w:val="000000"/>
          <w:sz w:val="24"/>
          <w:szCs w:val="24"/>
        </w:rPr>
        <w:drawing>
          <wp:inline distT="0" distB="0" distL="0" distR="0" wp14:anchorId="740ED41D" wp14:editId="26C08BD9">
            <wp:extent cx="5759450" cy="3096260"/>
            <wp:effectExtent l="0" t="0" r="0" b="8890"/>
            <wp:docPr id="13393173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17301" name=""/>
                    <pic:cNvPicPr/>
                  </pic:nvPicPr>
                  <pic:blipFill>
                    <a:blip r:embed="rId93"/>
                    <a:stretch>
                      <a:fillRect/>
                    </a:stretch>
                  </pic:blipFill>
                  <pic:spPr>
                    <a:xfrm>
                      <a:off x="0" y="0"/>
                      <a:ext cx="5759450" cy="3096260"/>
                    </a:xfrm>
                    <a:prstGeom prst="rect">
                      <a:avLst/>
                    </a:prstGeom>
                  </pic:spPr>
                </pic:pic>
              </a:graphicData>
            </a:graphic>
          </wp:inline>
        </w:drawing>
      </w:r>
    </w:p>
    <w:p w14:paraId="657F0789" w14:textId="77777777" w:rsidR="001F4CD9" w:rsidRPr="001F4CD9" w:rsidRDefault="001F4CD9" w:rsidP="001F4CD9">
      <w:pPr>
        <w:spacing w:before="0"/>
        <w:ind w:left="0"/>
        <w:rPr>
          <w:rFonts w:asciiTheme="minorHAnsi" w:hAnsiTheme="minorHAnsi"/>
          <w:color w:val="000000"/>
          <w:sz w:val="24"/>
          <w:szCs w:val="24"/>
        </w:rPr>
      </w:pPr>
    </w:p>
    <w:p w14:paraId="5550F945" w14:textId="68990E23" w:rsidR="001F4CD9" w:rsidRPr="001F4CD9" w:rsidRDefault="001F4CD9" w:rsidP="001F4CD9">
      <w:pPr>
        <w:spacing w:before="0"/>
        <w:ind w:left="0"/>
        <w:rPr>
          <w:rFonts w:asciiTheme="minorHAnsi" w:hAnsiTheme="minorHAnsi"/>
          <w:color w:val="000000"/>
          <w:sz w:val="24"/>
          <w:szCs w:val="24"/>
        </w:rPr>
      </w:pPr>
      <w:r w:rsidRPr="001F4CD9">
        <w:rPr>
          <w:rFonts w:asciiTheme="minorHAnsi" w:hAnsiTheme="minorHAnsi"/>
          <w:color w:val="000000"/>
          <w:sz w:val="24"/>
          <w:szCs w:val="24"/>
        </w:rPr>
        <w:t>Le</w:t>
      </w:r>
      <w:r w:rsidR="00AD5519">
        <w:rPr>
          <w:rFonts w:asciiTheme="minorHAnsi" w:hAnsiTheme="minorHAnsi"/>
          <w:color w:val="000000"/>
          <w:sz w:val="24"/>
          <w:szCs w:val="24"/>
        </w:rPr>
        <w:t>s</w:t>
      </w:r>
      <w:r w:rsidRPr="001F4CD9">
        <w:rPr>
          <w:rFonts w:asciiTheme="minorHAnsi" w:hAnsiTheme="minorHAnsi"/>
          <w:color w:val="000000"/>
          <w:sz w:val="24"/>
          <w:szCs w:val="24"/>
        </w:rPr>
        <w:t xml:space="preserve"> </w:t>
      </w:r>
      <w:r w:rsidR="00AD5519">
        <w:rPr>
          <w:rFonts w:asciiTheme="minorHAnsi" w:hAnsiTheme="minorHAnsi"/>
          <w:color w:val="000000"/>
          <w:sz w:val="24"/>
          <w:szCs w:val="24"/>
        </w:rPr>
        <w:t>informations</w:t>
      </w:r>
      <w:r w:rsidRPr="001F4CD9">
        <w:rPr>
          <w:rFonts w:asciiTheme="minorHAnsi" w:hAnsiTheme="minorHAnsi"/>
          <w:color w:val="000000"/>
          <w:sz w:val="24"/>
          <w:szCs w:val="24"/>
        </w:rPr>
        <w:t xml:space="preserve"> ci-dessous devrai</w:t>
      </w:r>
      <w:r w:rsidR="00AD5519">
        <w:rPr>
          <w:rFonts w:asciiTheme="minorHAnsi" w:hAnsiTheme="minorHAnsi"/>
          <w:color w:val="000000"/>
          <w:sz w:val="24"/>
          <w:szCs w:val="24"/>
        </w:rPr>
        <w:t>en</w:t>
      </w:r>
      <w:r w:rsidRPr="001F4CD9">
        <w:rPr>
          <w:rFonts w:asciiTheme="minorHAnsi" w:hAnsiTheme="minorHAnsi"/>
          <w:color w:val="000000"/>
          <w:sz w:val="24"/>
          <w:szCs w:val="24"/>
        </w:rPr>
        <w:t>t apparaitre en haut à droite de votre écran :</w:t>
      </w:r>
    </w:p>
    <w:p w14:paraId="1E77B87D" w14:textId="77777777" w:rsidR="001F4CD9" w:rsidRPr="001F4CD9" w:rsidRDefault="001F4CD9" w:rsidP="001F4CD9">
      <w:pPr>
        <w:spacing w:before="0"/>
        <w:ind w:left="0"/>
        <w:rPr>
          <w:rFonts w:asciiTheme="minorHAnsi" w:hAnsiTheme="minorHAnsi"/>
          <w:color w:val="000000"/>
          <w:sz w:val="24"/>
          <w:szCs w:val="24"/>
        </w:rPr>
      </w:pPr>
      <w:r w:rsidRPr="001F4CD9">
        <w:rPr>
          <w:rFonts w:asciiTheme="minorHAnsi" w:hAnsiTheme="minorHAnsi"/>
          <w:color w:val="000000"/>
          <w:sz w:val="24"/>
          <w:szCs w:val="24"/>
        </w:rPr>
        <w:t xml:space="preserve"> </w:t>
      </w:r>
    </w:p>
    <w:p w14:paraId="71ED66E1" w14:textId="0BF11C56" w:rsidR="001F4CD9" w:rsidRPr="001F4CD9" w:rsidRDefault="00AD5519" w:rsidP="00AD5519">
      <w:pPr>
        <w:spacing w:before="0"/>
        <w:ind w:left="0"/>
        <w:rPr>
          <w:rFonts w:asciiTheme="minorHAnsi" w:hAnsiTheme="minorHAnsi"/>
          <w:color w:val="000000"/>
          <w:sz w:val="24"/>
          <w:szCs w:val="24"/>
        </w:rPr>
      </w:pPr>
      <w:r w:rsidRPr="00AD5519">
        <w:rPr>
          <w:rFonts w:asciiTheme="minorHAnsi" w:hAnsiTheme="minorHAnsi"/>
          <w:noProof/>
          <w:color w:val="000000"/>
          <w:sz w:val="24"/>
          <w:szCs w:val="24"/>
        </w:rPr>
        <w:drawing>
          <wp:inline distT="0" distB="0" distL="0" distR="0" wp14:anchorId="302ECFDC" wp14:editId="2E7B81EF">
            <wp:extent cx="2112010" cy="631190"/>
            <wp:effectExtent l="0" t="0" r="2540" b="0"/>
            <wp:docPr id="1129851697" name="Image 5"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851697" name="Image 5" descr="Une image contenant texte, capture d’écran, Police, logo&#10;&#10;Description générée automatiquemen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12010" cy="631190"/>
                    </a:xfrm>
                    <a:prstGeom prst="rect">
                      <a:avLst/>
                    </a:prstGeom>
                    <a:noFill/>
                    <a:ln>
                      <a:noFill/>
                    </a:ln>
                  </pic:spPr>
                </pic:pic>
              </a:graphicData>
            </a:graphic>
          </wp:inline>
        </w:drawing>
      </w:r>
      <w:r>
        <w:rPr>
          <w:rFonts w:asciiTheme="minorHAnsi" w:hAnsiTheme="minorHAnsi"/>
          <w:noProof/>
          <w:color w:val="000000"/>
          <w:sz w:val="24"/>
          <w:szCs w:val="24"/>
        </w:rPr>
        <w:t xml:space="preserve">                </w:t>
      </w:r>
      <w:r w:rsidRPr="00AD5519">
        <w:rPr>
          <w:snapToGrid w:val="0"/>
          <w:color w:val="000000"/>
          <w:w w:val="0"/>
          <w:sz w:val="0"/>
          <w:szCs w:val="0"/>
          <w:u w:color="000000"/>
          <w:bdr w:val="none" w:sz="0" w:space="0" w:color="000000"/>
          <w:shd w:val="clear" w:color="000000" w:fill="000000"/>
          <w:lang w:val="x-none" w:eastAsia="x-none" w:bidi="x-none"/>
        </w:rPr>
        <w:t xml:space="preserve"> </w:t>
      </w:r>
      <w:r w:rsidRPr="00AD5519">
        <w:rPr>
          <w:rFonts w:asciiTheme="minorHAnsi" w:hAnsiTheme="minorHAnsi"/>
          <w:noProof/>
          <w:color w:val="000000"/>
          <w:sz w:val="24"/>
          <w:szCs w:val="24"/>
        </w:rPr>
        <w:drawing>
          <wp:inline distT="0" distB="0" distL="0" distR="0" wp14:anchorId="392046ED" wp14:editId="425C3129">
            <wp:extent cx="2705100" cy="1295400"/>
            <wp:effectExtent l="0" t="0" r="0" b="0"/>
            <wp:docPr id="1093644781" name="Image 6"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44781" name="Image 6" descr="Une image contenant texte, capture d’écran, Police&#10;&#10;Description générée automatiquemen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05100" cy="1295400"/>
                    </a:xfrm>
                    <a:prstGeom prst="rect">
                      <a:avLst/>
                    </a:prstGeom>
                    <a:noFill/>
                    <a:ln>
                      <a:noFill/>
                    </a:ln>
                  </pic:spPr>
                </pic:pic>
              </a:graphicData>
            </a:graphic>
          </wp:inline>
        </w:drawing>
      </w:r>
    </w:p>
    <w:p w14:paraId="3B90ACEA" w14:textId="77777777" w:rsidR="001F4CD9" w:rsidRPr="001F4CD9" w:rsidRDefault="001F4CD9" w:rsidP="001F4CD9">
      <w:pPr>
        <w:spacing w:before="0"/>
        <w:ind w:left="0"/>
        <w:rPr>
          <w:rFonts w:asciiTheme="minorHAnsi" w:hAnsiTheme="minorHAnsi"/>
          <w:color w:val="000000"/>
          <w:sz w:val="24"/>
          <w:szCs w:val="24"/>
        </w:rPr>
      </w:pPr>
    </w:p>
    <w:p w14:paraId="38466B7E" w14:textId="248E0E30" w:rsidR="001F4CD9" w:rsidRDefault="001F4CD9" w:rsidP="001F4CD9">
      <w:pPr>
        <w:spacing w:before="0"/>
        <w:ind w:left="0"/>
        <w:rPr>
          <w:rFonts w:asciiTheme="minorHAnsi" w:hAnsiTheme="minorHAnsi"/>
          <w:color w:val="000000"/>
          <w:sz w:val="24"/>
          <w:szCs w:val="24"/>
        </w:rPr>
      </w:pPr>
      <w:r w:rsidRPr="001F4CD9">
        <w:rPr>
          <w:rFonts w:asciiTheme="minorHAnsi" w:hAnsiTheme="minorHAnsi"/>
          <w:color w:val="000000"/>
          <w:sz w:val="24"/>
          <w:szCs w:val="24"/>
        </w:rPr>
        <w:t>Quand vous retournerez dans Home vous verrez que le cluster Kubernetes a été ajouté à la liste des environnements</w:t>
      </w:r>
      <w:r w:rsidR="009D4842">
        <w:rPr>
          <w:rFonts w:asciiTheme="minorHAnsi" w:hAnsiTheme="minorHAnsi"/>
          <w:color w:val="000000"/>
          <w:sz w:val="24"/>
          <w:szCs w:val="24"/>
        </w:rPr>
        <w:t> :</w:t>
      </w:r>
    </w:p>
    <w:p w14:paraId="5B5628A8" w14:textId="77777777" w:rsidR="009D4842" w:rsidRDefault="009D4842" w:rsidP="001F4CD9">
      <w:pPr>
        <w:spacing w:before="0"/>
        <w:ind w:left="0"/>
        <w:rPr>
          <w:rFonts w:asciiTheme="minorHAnsi" w:hAnsiTheme="minorHAnsi"/>
          <w:color w:val="000000"/>
          <w:sz w:val="24"/>
          <w:szCs w:val="24"/>
        </w:rPr>
      </w:pPr>
    </w:p>
    <w:p w14:paraId="60D0A54F" w14:textId="468E833E" w:rsidR="001F4CD9" w:rsidRDefault="002826D8" w:rsidP="002826D8">
      <w:pPr>
        <w:spacing w:before="0"/>
        <w:ind w:left="0"/>
        <w:rPr>
          <w:rFonts w:asciiTheme="minorHAnsi" w:hAnsiTheme="minorHAnsi"/>
          <w:color w:val="000000"/>
          <w:sz w:val="24"/>
          <w:szCs w:val="24"/>
        </w:rPr>
      </w:pPr>
      <w:r w:rsidRPr="002826D8">
        <w:rPr>
          <w:rFonts w:asciiTheme="minorHAnsi" w:hAnsiTheme="minorHAnsi"/>
          <w:noProof/>
          <w:color w:val="000000"/>
          <w:sz w:val="24"/>
          <w:szCs w:val="24"/>
        </w:rPr>
        <w:lastRenderedPageBreak/>
        <w:drawing>
          <wp:inline distT="0" distB="0" distL="0" distR="0" wp14:anchorId="7FDEE133" wp14:editId="039B8193">
            <wp:extent cx="5759450" cy="3061335"/>
            <wp:effectExtent l="0" t="0" r="0" b="5715"/>
            <wp:docPr id="1513289766" name="Image 8"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89766" name="Image 8" descr="Une image contenant texte, capture d’écran, logiciel, Icône d’ordinateur&#10;&#10;Description générée automatiquemen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9450" cy="3061335"/>
                    </a:xfrm>
                    <a:prstGeom prst="rect">
                      <a:avLst/>
                    </a:prstGeom>
                    <a:noFill/>
                    <a:ln>
                      <a:noFill/>
                    </a:ln>
                  </pic:spPr>
                </pic:pic>
              </a:graphicData>
            </a:graphic>
          </wp:inline>
        </w:drawing>
      </w:r>
    </w:p>
    <w:p w14:paraId="1966783C" w14:textId="77777777" w:rsidR="00A67C09" w:rsidRDefault="00A67C09" w:rsidP="002826D8">
      <w:pPr>
        <w:spacing w:before="0"/>
        <w:ind w:left="0"/>
        <w:rPr>
          <w:rFonts w:asciiTheme="minorHAnsi" w:hAnsiTheme="minorHAnsi"/>
          <w:color w:val="000000"/>
          <w:sz w:val="24"/>
          <w:szCs w:val="24"/>
        </w:rPr>
      </w:pPr>
    </w:p>
    <w:p w14:paraId="5CB5FFFF" w14:textId="1DA6BCF1" w:rsidR="00A67C09" w:rsidRDefault="00A67C09" w:rsidP="002826D8">
      <w:pPr>
        <w:spacing w:before="0"/>
        <w:ind w:left="0"/>
        <w:rPr>
          <w:rFonts w:asciiTheme="minorHAnsi" w:hAnsiTheme="minorHAnsi"/>
          <w:color w:val="000000"/>
          <w:sz w:val="24"/>
          <w:szCs w:val="24"/>
        </w:rPr>
      </w:pPr>
      <w:r>
        <w:rPr>
          <w:rFonts w:asciiTheme="minorHAnsi" w:hAnsiTheme="minorHAnsi"/>
          <w:color w:val="000000"/>
          <w:sz w:val="24"/>
          <w:szCs w:val="24"/>
        </w:rPr>
        <w:t xml:space="preserve">La vue de la page « Home » : </w:t>
      </w:r>
    </w:p>
    <w:p w14:paraId="371B1596" w14:textId="77777777" w:rsidR="00A67C09" w:rsidRDefault="00A67C09" w:rsidP="002826D8">
      <w:pPr>
        <w:spacing w:before="0"/>
        <w:ind w:left="0"/>
        <w:rPr>
          <w:rFonts w:asciiTheme="minorHAnsi" w:hAnsiTheme="minorHAnsi"/>
          <w:color w:val="000000"/>
          <w:sz w:val="24"/>
          <w:szCs w:val="24"/>
        </w:rPr>
      </w:pPr>
    </w:p>
    <w:p w14:paraId="23C84FE5" w14:textId="3AFEED21" w:rsidR="00A67C09" w:rsidRPr="002826D8" w:rsidRDefault="00A67C09" w:rsidP="002826D8">
      <w:pPr>
        <w:spacing w:before="0"/>
        <w:ind w:left="0"/>
        <w:rPr>
          <w:rFonts w:asciiTheme="minorHAnsi" w:hAnsiTheme="minorHAnsi"/>
          <w:color w:val="000000"/>
          <w:sz w:val="24"/>
          <w:szCs w:val="24"/>
        </w:rPr>
      </w:pPr>
      <w:r w:rsidRPr="00A67C09">
        <w:rPr>
          <w:rFonts w:asciiTheme="minorHAnsi" w:hAnsiTheme="minorHAnsi"/>
          <w:noProof/>
          <w:color w:val="000000"/>
          <w:sz w:val="24"/>
          <w:szCs w:val="24"/>
        </w:rPr>
        <w:drawing>
          <wp:inline distT="0" distB="0" distL="0" distR="0" wp14:anchorId="60DBDCCF" wp14:editId="4C372709">
            <wp:extent cx="5759450" cy="3061970"/>
            <wp:effectExtent l="0" t="0" r="0" b="5080"/>
            <wp:docPr id="1087775889"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75889" name="Image 1" descr="Une image contenant texte, logiciel, Icône d’ordinateur, Page web&#10;&#10;Description générée automatiquement"/>
                    <pic:cNvPicPr/>
                  </pic:nvPicPr>
                  <pic:blipFill>
                    <a:blip r:embed="rId97"/>
                    <a:stretch>
                      <a:fillRect/>
                    </a:stretch>
                  </pic:blipFill>
                  <pic:spPr>
                    <a:xfrm>
                      <a:off x="0" y="0"/>
                      <a:ext cx="5759450" cy="3061970"/>
                    </a:xfrm>
                    <a:prstGeom prst="rect">
                      <a:avLst/>
                    </a:prstGeom>
                  </pic:spPr>
                </pic:pic>
              </a:graphicData>
            </a:graphic>
          </wp:inline>
        </w:drawing>
      </w:r>
    </w:p>
    <w:sectPr w:rsidR="00A67C09" w:rsidRPr="002826D8" w:rsidSect="0076029D">
      <w:headerReference w:type="default" r:id="rId98"/>
      <w:footerReference w:type="default" r:id="rId99"/>
      <w:type w:val="continuous"/>
      <w:pgSz w:w="11906" w:h="16838" w:code="9"/>
      <w:pgMar w:top="1418" w:right="1418" w:bottom="1418" w:left="1418"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DBFCB" w14:textId="77777777" w:rsidR="0081793A" w:rsidRDefault="0081793A">
      <w:pPr>
        <w:spacing w:before="0"/>
      </w:pPr>
      <w:r>
        <w:separator/>
      </w:r>
    </w:p>
  </w:endnote>
  <w:endnote w:type="continuationSeparator" w:id="0">
    <w:p w14:paraId="05C364E9" w14:textId="77777777" w:rsidR="0081793A" w:rsidRDefault="0081793A">
      <w:pPr>
        <w:spacing w:before="0"/>
      </w:pPr>
      <w:r>
        <w:continuationSeparator/>
      </w:r>
    </w:p>
  </w:endnote>
  <w:endnote w:type="continuationNotice" w:id="1">
    <w:p w14:paraId="6F37CAA1" w14:textId="77777777" w:rsidR="0081793A" w:rsidRDefault="0081793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Gras">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72" w:type="dxa"/>
      <w:tblBorders>
        <w:insideH w:val="single" w:sz="4" w:space="0" w:color="0A9E97"/>
      </w:tblBorders>
      <w:tblLayout w:type="fixed"/>
      <w:tblCellMar>
        <w:left w:w="70" w:type="dxa"/>
        <w:right w:w="70" w:type="dxa"/>
      </w:tblCellMar>
      <w:tblLook w:val="0000" w:firstRow="0" w:lastRow="0" w:firstColumn="0" w:lastColumn="0" w:noHBand="0" w:noVBand="0"/>
    </w:tblPr>
    <w:tblGrid>
      <w:gridCol w:w="1418"/>
      <w:gridCol w:w="6237"/>
      <w:gridCol w:w="1701"/>
    </w:tblGrid>
    <w:tr w:rsidR="00C25E6F" w14:paraId="6FCC416E" w14:textId="77777777" w:rsidTr="007C6322">
      <w:trPr>
        <w:cantSplit/>
        <w:trHeight w:val="285"/>
      </w:trPr>
      <w:tc>
        <w:tcPr>
          <w:tcW w:w="1418" w:type="dxa"/>
          <w:vMerge w:val="restart"/>
        </w:tcPr>
        <w:p w14:paraId="35C73BA2" w14:textId="77777777" w:rsidR="00C25E6F" w:rsidRDefault="00C25E6F">
          <w:pPr>
            <w:spacing w:before="0" w:after="40"/>
            <w:ind w:left="-68" w:right="-68"/>
            <w:rPr>
              <w:rFonts w:ascii="Arial" w:hAnsi="Arial" w:cs="Arial"/>
              <w:bCs/>
              <w:spacing w:val="60"/>
              <w:sz w:val="24"/>
            </w:rPr>
          </w:pPr>
          <w:r>
            <w:object w:dxaOrig="960" w:dyaOrig="960" w14:anchorId="184EE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55pt;height:45.45pt" o:ole="">
                <v:imagedata r:id="rId1" o:title=""/>
              </v:shape>
              <o:OLEObject Type="Embed" ProgID="PBrush" ShapeID="_x0000_i1026" DrawAspect="Content" ObjectID="_1763741580" r:id="rId2"/>
            </w:object>
          </w:r>
        </w:p>
      </w:tc>
      <w:tc>
        <w:tcPr>
          <w:tcW w:w="6237" w:type="dxa"/>
          <w:vAlign w:val="center"/>
        </w:tcPr>
        <w:p w14:paraId="37477E29" w14:textId="4AC21957" w:rsidR="00C25E6F" w:rsidRDefault="00000000">
          <w:pPr>
            <w:pStyle w:val="En-Tete"/>
            <w:spacing w:before="0" w:after="0"/>
          </w:pPr>
          <w:fldSimple w:instr=" STYLEREF Type-document \* MERGEFORMAT ">
            <w:r w:rsidR="00363F10">
              <w:rPr>
                <w:noProof/>
              </w:rPr>
              <w:t>Création d’un cluster Kubernetes utilisant Docker, déploiement d’un service NGINX et lien avec une instance Portainer</w:t>
            </w:r>
          </w:fldSimple>
          <w:r w:rsidR="00C25E6F">
            <w:t xml:space="preserve">    </w:t>
          </w:r>
        </w:p>
      </w:tc>
      <w:tc>
        <w:tcPr>
          <w:tcW w:w="1701" w:type="dxa"/>
          <w:vAlign w:val="center"/>
        </w:tcPr>
        <w:p w14:paraId="4CBFA93C" w14:textId="77777777" w:rsidR="00C25E6F" w:rsidRDefault="00C25E6F">
          <w:pPr>
            <w:pStyle w:val="En-Tete"/>
            <w:spacing w:before="0" w:after="0"/>
            <w:ind w:right="-57"/>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4</w:t>
          </w:r>
          <w:r>
            <w:rPr>
              <w:snapToGrid w:val="0"/>
            </w:rPr>
            <w:fldChar w:fldCharType="end"/>
          </w:r>
          <w:r>
            <w:rPr>
              <w:snapToGrid w:val="0"/>
            </w:rPr>
            <w:t xml:space="preserve"> sur </w:t>
          </w:r>
          <w:fldSimple w:instr=" NUMPAGES  \* MERGEFORMAT ">
            <w:r w:rsidRPr="00582198">
              <w:rPr>
                <w:noProof/>
                <w:snapToGrid w:val="0"/>
              </w:rPr>
              <w:t>4</w:t>
            </w:r>
          </w:fldSimple>
        </w:p>
      </w:tc>
    </w:tr>
    <w:tr w:rsidR="00C25E6F" w14:paraId="451A102B" w14:textId="77777777" w:rsidTr="007C6322">
      <w:trPr>
        <w:cantSplit/>
        <w:trHeight w:val="285"/>
      </w:trPr>
      <w:tc>
        <w:tcPr>
          <w:tcW w:w="1418" w:type="dxa"/>
          <w:vMerge/>
        </w:tcPr>
        <w:p w14:paraId="09F7029D" w14:textId="77777777" w:rsidR="00C25E6F" w:rsidRDefault="00C25E6F">
          <w:pPr>
            <w:ind w:left="68" w:right="-68"/>
          </w:pPr>
        </w:p>
      </w:tc>
      <w:tc>
        <w:tcPr>
          <w:tcW w:w="6237" w:type="dxa"/>
          <w:vAlign w:val="center"/>
        </w:tcPr>
        <w:p w14:paraId="642BF901" w14:textId="3CD22654" w:rsidR="00C25E6F" w:rsidRDefault="00C25E6F" w:rsidP="00F419BC">
          <w:pPr>
            <w:pStyle w:val="En-Tete"/>
            <w:spacing w:before="0" w:after="0"/>
          </w:pPr>
          <w:r>
            <w:t xml:space="preserve">© </w:t>
          </w:r>
          <w:r w:rsidR="001413A4">
            <w:t>EASYFORMER</w:t>
          </w:r>
          <w:r>
            <w:t xml:space="preserve"> 20</w:t>
          </w:r>
          <w:r w:rsidR="00881D51">
            <w:t>22</w:t>
          </w:r>
          <w:r>
            <w:t xml:space="preserve"> - Tous droits réservés</w:t>
          </w:r>
        </w:p>
      </w:tc>
      <w:tc>
        <w:tcPr>
          <w:tcW w:w="1701" w:type="dxa"/>
          <w:vAlign w:val="center"/>
        </w:tcPr>
        <w:p w14:paraId="05FC8F82" w14:textId="1439BF13" w:rsidR="00C25E6F" w:rsidRDefault="00C25E6F">
          <w:pPr>
            <w:pStyle w:val="En-Tete"/>
            <w:spacing w:before="0" w:after="0"/>
            <w:ind w:right="-57"/>
            <w:jc w:val="right"/>
          </w:pPr>
          <w:r>
            <w:t xml:space="preserve">Date : </w:t>
          </w:r>
          <w:r>
            <w:rPr>
              <w:rStyle w:val="Rfrence"/>
              <w:sz w:val="18"/>
            </w:rPr>
            <w:fldChar w:fldCharType="begin"/>
          </w:r>
          <w:r>
            <w:rPr>
              <w:rStyle w:val="Rfrence"/>
              <w:sz w:val="18"/>
            </w:rPr>
            <w:instrText xml:space="preserve"> DATE \@ "dd/MM/yy" \* MERGEFORMAT </w:instrText>
          </w:r>
          <w:r>
            <w:rPr>
              <w:rStyle w:val="Rfrence"/>
              <w:sz w:val="18"/>
            </w:rPr>
            <w:fldChar w:fldCharType="separate"/>
          </w:r>
          <w:r w:rsidR="00363F10">
            <w:rPr>
              <w:rStyle w:val="Rfrence"/>
              <w:noProof/>
              <w:sz w:val="18"/>
            </w:rPr>
            <w:t>10/12/23</w:t>
          </w:r>
          <w:r>
            <w:rPr>
              <w:rStyle w:val="Rfrence"/>
              <w:sz w:val="18"/>
            </w:rPr>
            <w:fldChar w:fldCharType="end"/>
          </w:r>
        </w:p>
      </w:tc>
    </w:tr>
  </w:tbl>
  <w:p w14:paraId="13EB2654" w14:textId="77777777" w:rsidR="00C25E6F" w:rsidRDefault="00C25E6F">
    <w:pPr>
      <w:pStyle w:val="Pieddepage"/>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EF7AE" w14:textId="77777777" w:rsidR="0081793A" w:rsidRDefault="0081793A">
      <w:pPr>
        <w:spacing w:before="0"/>
      </w:pPr>
      <w:r>
        <w:separator/>
      </w:r>
    </w:p>
  </w:footnote>
  <w:footnote w:type="continuationSeparator" w:id="0">
    <w:p w14:paraId="60141F76" w14:textId="77777777" w:rsidR="0081793A" w:rsidRDefault="0081793A">
      <w:pPr>
        <w:spacing w:before="0"/>
      </w:pPr>
      <w:r>
        <w:continuationSeparator/>
      </w:r>
    </w:p>
  </w:footnote>
  <w:footnote w:type="continuationNotice" w:id="1">
    <w:p w14:paraId="6DA51C4E" w14:textId="77777777" w:rsidR="0081793A" w:rsidRDefault="0081793A">
      <w:pPr>
        <w:spacing w:before="0"/>
      </w:pPr>
    </w:p>
  </w:footnote>
  <w:footnote w:id="2">
    <w:p w14:paraId="33786FE3" w14:textId="2B950DA9" w:rsidR="00E01129" w:rsidRPr="00E01129" w:rsidRDefault="00E01129">
      <w:pPr>
        <w:pStyle w:val="Notedebasdepage"/>
      </w:pPr>
      <w:r>
        <w:rPr>
          <w:rStyle w:val="Appelnotedebasdep"/>
        </w:rPr>
        <w:footnoteRef/>
      </w:r>
      <w:r>
        <w:t xml:space="preserve"> </w:t>
      </w:r>
      <w:r w:rsidRPr="00E01129">
        <w:t>Si</w:t>
      </w:r>
      <w:r>
        <w:t xml:space="preserve"> vous êtes un apprenant de l’école INSTA, vous pouvez </w:t>
      </w:r>
      <w:r w:rsidR="00FB7158">
        <w:t>retrouver cette configuration réseau facilement en vous connectant au réseau de l’école via un câble RJ45.</w:t>
      </w:r>
    </w:p>
  </w:footnote>
  <w:footnote w:id="3">
    <w:p w14:paraId="5FD3C5A1" w14:textId="77777777" w:rsidR="004559B5" w:rsidRPr="00D56EBB" w:rsidRDefault="004559B5" w:rsidP="004559B5">
      <w:pPr>
        <w:pStyle w:val="Notedebasdepage"/>
      </w:pPr>
      <w:r>
        <w:rPr>
          <w:rStyle w:val="Appelnotedebasdep"/>
        </w:rPr>
        <w:footnoteRef/>
      </w:r>
      <w:r>
        <w:t xml:space="preserve"> </w:t>
      </w:r>
      <w:r w:rsidRPr="00BF4266">
        <w:rPr>
          <w:b/>
          <w:bCs/>
        </w:rPr>
        <w:t>Paquet binaire</w:t>
      </w:r>
      <w:r w:rsidRPr="00D56EBB">
        <w:t xml:space="preserve"> : </w:t>
      </w:r>
      <w:r w:rsidRPr="00206961">
        <w:t xml:space="preserve">En informatique, et en particulier dans le contexte des systèmes UNIX, on appelle </w:t>
      </w:r>
      <w:r w:rsidRPr="00BF4266">
        <w:rPr>
          <w:b/>
          <w:bCs/>
        </w:rPr>
        <w:t>paquet</w:t>
      </w:r>
      <w:r w:rsidRPr="00206961">
        <w:t xml:space="preserve"> (ou parfois </w:t>
      </w:r>
      <w:r w:rsidRPr="00BF4266">
        <w:rPr>
          <w:b/>
          <w:bCs/>
        </w:rPr>
        <w:t>paquetage</w:t>
      </w:r>
      <w:r w:rsidRPr="00206961">
        <w:t xml:space="preserve">, en anglais </w:t>
      </w:r>
      <w:r w:rsidRPr="00BF4266">
        <w:rPr>
          <w:b/>
          <w:bCs/>
          <w:i/>
          <w:iCs/>
        </w:rPr>
        <w:t>package</w:t>
      </w:r>
      <w:r w:rsidRPr="00206961">
        <w:t xml:space="preserve">) </w:t>
      </w:r>
      <w:r w:rsidRPr="00BF4266">
        <w:t>une</w:t>
      </w:r>
      <w:r w:rsidRPr="00206961">
        <w:rPr>
          <w:b/>
          <w:bCs/>
          <w:color w:val="FF0000"/>
        </w:rPr>
        <w:t xml:space="preserve"> archive (fichier compressé) comprenant les fichiers informatiques, les informations et procédures nécessaires à l'installation d'un logiciel sur un système d'exploitation au sein d'un agrégat logiciel</w:t>
      </w:r>
      <w:r w:rsidRPr="00206961">
        <w:t xml:space="preserve">, en s'assurant de la cohérence fonctionnelle du système ainsi modifié. Les opérations de gestion des paquets au sein du système (installation, suppression, etc.) sont réalisées par un gestionnaire de paquets. </w:t>
      </w:r>
      <w:r>
        <w:t xml:space="preserve">Source : </w:t>
      </w:r>
      <w:hyperlink r:id="rId1" w:history="1">
        <w:r w:rsidRPr="00D6025D">
          <w:rPr>
            <w:rStyle w:val="Lienhypertexte"/>
          </w:rPr>
          <w:t>https://fr.wikipedia.org/wiki/Paquet_(logiciel)</w:t>
        </w:r>
      </w:hyperlink>
      <w:r>
        <w:t xml:space="preserve"> </w:t>
      </w:r>
    </w:p>
    <w:p w14:paraId="5A519332" w14:textId="77777777" w:rsidR="004559B5" w:rsidRPr="00584206" w:rsidRDefault="004559B5" w:rsidP="004559B5">
      <w:pPr>
        <w:pStyle w:val="Notedebasdepage"/>
      </w:pPr>
    </w:p>
  </w:footnote>
  <w:footnote w:id="4">
    <w:p w14:paraId="149FB85E" w14:textId="04179C49" w:rsidR="00C01C8D" w:rsidRDefault="00C01C8D">
      <w:pPr>
        <w:pStyle w:val="Notedebasdepage"/>
      </w:pPr>
      <w:r>
        <w:rPr>
          <w:rStyle w:val="Appelnotedebasdep"/>
        </w:rPr>
        <w:footnoteRef/>
      </w:r>
      <w:r>
        <w:t xml:space="preserve"> </w:t>
      </w:r>
      <w:bookmarkStart w:id="14" w:name="_Hlk152670955"/>
      <w:r>
        <w:t xml:space="preserve">Adaptez le codename (xenial, focal, jammy, etc.) </w:t>
      </w:r>
      <w:r w:rsidR="00C73621">
        <w:t>à votre distribution Ubuntu</w:t>
      </w:r>
      <w:r w:rsidR="004D2018">
        <w:t xml:space="preserve"> et essayez de voir si ça fonctionne bien</w:t>
      </w:r>
      <w:r w:rsidR="00CA2605">
        <w:t xml:space="preserve"> avec « apt update »</w:t>
      </w:r>
      <w:r w:rsidR="00C73621">
        <w:t>.</w:t>
      </w:r>
      <w:r w:rsidR="00E470A2" w:rsidRPr="00E470A2">
        <w:t xml:space="preserve"> Plus d’infos </w:t>
      </w:r>
      <w:r w:rsidR="00CA2605">
        <w:t xml:space="preserve">sur les versions d’Ubuntu </w:t>
      </w:r>
      <w:r w:rsidR="00F64BEA">
        <w:t xml:space="preserve">ici </w:t>
      </w:r>
      <w:r w:rsidR="00E470A2" w:rsidRPr="00E470A2">
        <w:t xml:space="preserve">: </w:t>
      </w:r>
      <w:hyperlink r:id="rId2" w:history="1">
        <w:r w:rsidR="00E470A2" w:rsidRPr="00DE09CA">
          <w:rPr>
            <w:rStyle w:val="Lienhypertexte"/>
          </w:rPr>
          <w:t>https://fr.wikipedia.org/wiki/Liste_des_versions_d%27Ubuntu</w:t>
        </w:r>
      </w:hyperlink>
      <w:r w:rsidR="00E470A2">
        <w:t xml:space="preserve"> </w:t>
      </w:r>
      <w:r w:rsidR="00B93178">
        <w:t>.</w:t>
      </w:r>
      <w:r w:rsidR="008019FA">
        <w:t xml:space="preserve"> </w:t>
      </w:r>
      <w:r w:rsidR="007868FD">
        <w:t xml:space="preserve">Si </w:t>
      </w:r>
      <w:r w:rsidR="00F64BEA">
        <w:t>le dépôt</w:t>
      </w:r>
      <w:r w:rsidR="007868FD">
        <w:t xml:space="preserve"> ne fonctionne pas vous pouvez</w:t>
      </w:r>
      <w:r w:rsidR="008019FA">
        <w:t xml:space="preserve"> annuler l’effet de la commande</w:t>
      </w:r>
      <w:r w:rsidR="007868FD">
        <w:t xml:space="preserve"> avec : « </w:t>
      </w:r>
      <w:r w:rsidR="007868FD" w:rsidRPr="007868FD">
        <w:t xml:space="preserve">sudo add-apt-repository </w:t>
      </w:r>
      <w:r w:rsidR="007868FD" w:rsidRPr="007868FD">
        <w:rPr>
          <w:b/>
          <w:bCs/>
          <w:color w:val="FF0000"/>
        </w:rPr>
        <w:t>--remove</w:t>
      </w:r>
      <w:r w:rsidR="007868FD" w:rsidRPr="007868FD">
        <w:rPr>
          <w:color w:val="FF0000"/>
        </w:rPr>
        <w:t xml:space="preserve"> </w:t>
      </w:r>
      <w:r w:rsidR="007868FD" w:rsidRPr="007868FD">
        <w:t>"deb https://apt.kubernetes.io/ kubernetes-</w:t>
      </w:r>
      <w:r w:rsidR="007868FD" w:rsidRPr="00CA2605">
        <w:rPr>
          <w:b/>
          <w:bCs/>
          <w:color w:val="FF0000"/>
        </w:rPr>
        <w:t>jammy</w:t>
      </w:r>
      <w:r w:rsidR="007868FD" w:rsidRPr="007868FD">
        <w:t xml:space="preserve"> main"</w:t>
      </w:r>
      <w:r w:rsidR="007868FD">
        <w:t xml:space="preserve"> »  </w:t>
      </w:r>
      <w:r w:rsidR="008019FA">
        <w:t xml:space="preserve"> </w:t>
      </w:r>
    </w:p>
    <w:bookmarkEnd w:id="14"/>
  </w:footnote>
  <w:footnote w:id="5">
    <w:p w14:paraId="553B0529" w14:textId="77777777" w:rsidR="00B76E77" w:rsidRPr="00110BA5" w:rsidRDefault="00B76E77" w:rsidP="00B76E77">
      <w:pPr>
        <w:pStyle w:val="Notedebasdepage"/>
      </w:pPr>
      <w:r>
        <w:rPr>
          <w:rStyle w:val="Appelnotedebasdep"/>
        </w:rPr>
        <w:footnoteRef/>
      </w:r>
      <w:r>
        <w:t xml:space="preserve"> </w:t>
      </w:r>
      <w:r w:rsidRPr="00110BA5">
        <w:t xml:space="preserve">La discussion à ce sujet </w:t>
      </w:r>
      <w:r>
        <w:t>se trouve ici :</w:t>
      </w:r>
      <w:r w:rsidRPr="00110BA5">
        <w:t xml:space="preserve"> </w:t>
      </w:r>
      <w:hyperlink r:id="rId3" w:history="1">
        <w:r w:rsidRPr="00D6025D">
          <w:rPr>
            <w:rStyle w:val="Lienhypertexte"/>
          </w:rPr>
          <w:t>https://github.com/kubernetes/kubernetes/issues/53533</w:t>
        </w:r>
      </w:hyperlink>
      <w:r>
        <w:t xml:space="preserve"> </w:t>
      </w:r>
    </w:p>
  </w:footnote>
  <w:footnote w:id="6">
    <w:p w14:paraId="1E80D112" w14:textId="67089216" w:rsidR="008F1092" w:rsidRDefault="008F1092">
      <w:pPr>
        <w:pStyle w:val="Notedebasdepage"/>
      </w:pPr>
      <w:r>
        <w:rPr>
          <w:rStyle w:val="Appelnotedebasdep"/>
        </w:rPr>
        <w:footnoteRef/>
      </w:r>
      <w:r>
        <w:t xml:space="preserve"> </w:t>
      </w:r>
      <w:r w:rsidRPr="008F1092">
        <w:t>Si vous souhaitez plutôt une autre configuration du réseau interne du cluster vous pou</w:t>
      </w:r>
      <w:r w:rsidR="0023071E">
        <w:t>v</w:t>
      </w:r>
      <w:r w:rsidRPr="008F1092">
        <w:t>ez changer le réseau</w:t>
      </w:r>
      <w:r w:rsidR="0023071E">
        <w:t xml:space="preserve"> </w:t>
      </w:r>
      <w:r w:rsidR="00E65993">
        <w:t>« </w:t>
      </w:r>
      <w:r w:rsidR="0023071E" w:rsidRPr="0023071E">
        <w:t>10.244.0.0/16</w:t>
      </w:r>
      <w:r w:rsidR="00E65993">
        <w:t> »</w:t>
      </w:r>
      <w:r w:rsidR="0023071E">
        <w:t xml:space="preserve"> par celui qui vous convient.</w:t>
      </w:r>
    </w:p>
  </w:footnote>
  <w:footnote w:id="7">
    <w:p w14:paraId="289EE99C" w14:textId="68A58503" w:rsidR="0016516F" w:rsidRPr="00E76D4D" w:rsidRDefault="0016516F">
      <w:pPr>
        <w:pStyle w:val="Notedebasdepage"/>
      </w:pPr>
      <w:r>
        <w:rPr>
          <w:rStyle w:val="Appelnotedebasdep"/>
        </w:rPr>
        <w:footnoteRef/>
      </w:r>
      <w:r w:rsidRPr="00E76D4D">
        <w:t xml:space="preserve"> </w:t>
      </w:r>
      <w:r w:rsidR="00E76D4D" w:rsidRPr="00E76D4D">
        <w:t>Si vo</w:t>
      </w:r>
      <w:r w:rsidR="00E76D4D">
        <w:t>us voulez essayer voici des liens utiles : S</w:t>
      </w:r>
      <w:r w:rsidR="00CD0FDD" w:rsidRPr="00E76D4D">
        <w:t xml:space="preserve">torage Class : </w:t>
      </w:r>
      <w:hyperlink r:id="rId4" w:anchor="local" w:history="1">
        <w:r w:rsidR="00CD0FDD" w:rsidRPr="00E76D4D">
          <w:rPr>
            <w:rStyle w:val="Lienhypertexte"/>
          </w:rPr>
          <w:t>https://kubernetes.io/docs/concepts/storage/storage-classes/#local</w:t>
        </w:r>
      </w:hyperlink>
      <w:r w:rsidR="00CD0FDD" w:rsidRPr="00E76D4D">
        <w:t xml:space="preserve"> ; kube-state-metrics : </w:t>
      </w:r>
      <w:hyperlink r:id="rId5" w:history="1">
        <w:r w:rsidR="00E76D4D" w:rsidRPr="00E76D4D">
          <w:rPr>
            <w:rStyle w:val="Lienhypertexte"/>
          </w:rPr>
          <w:t>https://github.com/kubernetes/kube-state-metrics/releases</w:t>
        </w:r>
      </w:hyperlink>
      <w:r w:rsidR="00E76D4D" w:rsidRPr="00E76D4D">
        <w:t xml:space="preserve"> </w:t>
      </w:r>
    </w:p>
  </w:footnote>
  <w:footnote w:id="8">
    <w:p w14:paraId="70B8AF0F" w14:textId="181460CF" w:rsidR="00E76D4D" w:rsidRDefault="00E76D4D">
      <w:pPr>
        <w:pStyle w:val="Notedebasdepage"/>
      </w:pPr>
      <w:r>
        <w:rPr>
          <w:rStyle w:val="Appelnotedebasdep"/>
        </w:rPr>
        <w:footnoteRef/>
      </w:r>
      <w:r>
        <w:t xml:space="preserve"> Voir : </w:t>
      </w:r>
      <w:hyperlink r:id="rId6" w:history="1">
        <w:r w:rsidRPr="007B2ABB">
          <w:rPr>
            <w:rStyle w:val="Lienhypertexte"/>
          </w:rPr>
          <w:t>https://docs.portainer.io/start/install-ce/server/kubernetes/baremetal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Ind w:w="70" w:type="dxa"/>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5033"/>
      <w:gridCol w:w="3047"/>
      <w:gridCol w:w="1134"/>
    </w:tblGrid>
    <w:tr w:rsidR="00C25E6F" w14:paraId="37963DBA" w14:textId="77777777" w:rsidTr="00824B5C">
      <w:trPr>
        <w:cantSplit/>
        <w:trHeight w:val="350"/>
      </w:trPr>
      <w:tc>
        <w:tcPr>
          <w:tcW w:w="5033" w:type="dxa"/>
          <w:tcBorders>
            <w:top w:val="nil"/>
            <w:left w:val="nil"/>
            <w:bottom w:val="single" w:sz="4" w:space="0" w:color="auto"/>
            <w:right w:val="nil"/>
          </w:tcBorders>
          <w:vAlign w:val="center"/>
        </w:tcPr>
        <w:p w14:paraId="0843DC3D" w14:textId="4E593D18" w:rsidR="00C25E6F" w:rsidRDefault="00000000">
          <w:pPr>
            <w:pStyle w:val="En-Tete"/>
            <w:spacing w:before="0" w:after="0"/>
            <w:ind w:left="-68" w:right="0"/>
            <w:jc w:val="left"/>
          </w:pPr>
          <w:fldSimple w:instr=" STYLEREF &quot;Titre du document&quot; \* MERGEFORMAT ">
            <w:r w:rsidR="00363F10">
              <w:rPr>
                <w:noProof/>
              </w:rPr>
              <w:t>Kubernetes – Docker – NGINX – Portainer</w:t>
            </w:r>
          </w:fldSimple>
        </w:p>
      </w:tc>
      <w:tc>
        <w:tcPr>
          <w:tcW w:w="3047" w:type="dxa"/>
          <w:tcBorders>
            <w:top w:val="nil"/>
            <w:left w:val="nil"/>
            <w:bottom w:val="single" w:sz="4" w:space="0" w:color="auto"/>
            <w:right w:val="nil"/>
          </w:tcBorders>
          <w:vAlign w:val="center"/>
        </w:tcPr>
        <w:p w14:paraId="2E64B972" w14:textId="4ABCC7A3" w:rsidR="00C25E6F" w:rsidRDefault="00C25E6F">
          <w:pPr>
            <w:pStyle w:val="En-Tete"/>
            <w:spacing w:before="0" w:after="0"/>
            <w:ind w:left="-70" w:right="0"/>
            <w:jc w:val="left"/>
          </w:pPr>
          <w:r>
            <w:t xml:space="preserve">Référence : </w:t>
          </w:r>
          <w:fldSimple w:instr=" STYLEREF Titre-projet \* MERGEFORMAT ">
            <w:r w:rsidR="00363F10">
              <w:rPr>
                <w:noProof/>
              </w:rPr>
              <w:t>TP-CLUSTER-KUBER-4228</w:t>
            </w:r>
          </w:fldSimple>
        </w:p>
      </w:tc>
      <w:tc>
        <w:tcPr>
          <w:tcW w:w="1134" w:type="dxa"/>
          <w:tcBorders>
            <w:top w:val="nil"/>
            <w:left w:val="nil"/>
            <w:bottom w:val="single" w:sz="4" w:space="0" w:color="auto"/>
            <w:right w:val="nil"/>
          </w:tcBorders>
          <w:vAlign w:val="center"/>
        </w:tcPr>
        <w:p w14:paraId="692B2779" w14:textId="075AE859" w:rsidR="00C25E6F" w:rsidRDefault="00C25E6F">
          <w:pPr>
            <w:pStyle w:val="En-Tete"/>
            <w:spacing w:before="0" w:after="0"/>
            <w:ind w:left="-70" w:right="0"/>
            <w:jc w:val="right"/>
          </w:pPr>
          <w:r>
            <w:t xml:space="preserve">Version : </w:t>
          </w:r>
          <w:fldSimple w:instr=" STYLEREF N°Version \* MERGEFORMAT ">
            <w:r w:rsidR="00363F10" w:rsidRPr="00363F10">
              <w:rPr>
                <w:b/>
                <w:bCs/>
                <w:noProof/>
              </w:rPr>
              <w:t>1</w:t>
            </w:r>
            <w:r w:rsidR="00363F10">
              <w:rPr>
                <w:noProof/>
              </w:rPr>
              <w:t>.4</w:t>
            </w:r>
          </w:fldSimple>
        </w:p>
      </w:tc>
    </w:tr>
  </w:tbl>
  <w:p w14:paraId="19CACA36" w14:textId="77777777" w:rsidR="00C25E6F" w:rsidRDefault="00C25E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94CE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8838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E4FDC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7B6EF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50EA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2E1E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2986D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582C2862"/>
    <w:lvl w:ilvl="0">
      <w:start w:val="1"/>
      <w:numFmt w:val="decimal"/>
      <w:pStyle w:val="Listenum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6DB2AFE4"/>
    <w:lvl w:ilvl="0">
      <w:start w:val="1"/>
      <w:numFmt w:val="bullet"/>
      <w:pStyle w:val="NumTableau"/>
      <w:lvlText w:val=""/>
      <w:lvlJc w:val="left"/>
      <w:pPr>
        <w:tabs>
          <w:tab w:val="num" w:pos="360"/>
        </w:tabs>
        <w:ind w:left="360" w:hanging="360"/>
      </w:pPr>
      <w:rPr>
        <w:rFonts w:ascii="Symbol" w:hAnsi="Symbol" w:hint="default"/>
      </w:rPr>
    </w:lvl>
  </w:abstractNum>
  <w:abstractNum w:abstractNumId="9" w15:restartNumberingAfterBreak="0">
    <w:nsid w:val="01956638"/>
    <w:multiLevelType w:val="hybridMultilevel"/>
    <w:tmpl w:val="D430BD0E"/>
    <w:lvl w:ilvl="0" w:tplc="040C0001">
      <w:start w:val="1"/>
      <w:numFmt w:val="bullet"/>
      <w:lvlText w:val=""/>
      <w:lvlJc w:val="left"/>
      <w:pPr>
        <w:ind w:left="923" w:hanging="360"/>
      </w:pPr>
      <w:rPr>
        <w:rFonts w:ascii="Symbol" w:hAnsi="Symbol" w:hint="default"/>
      </w:rPr>
    </w:lvl>
    <w:lvl w:ilvl="1" w:tplc="040C0003" w:tentative="1">
      <w:start w:val="1"/>
      <w:numFmt w:val="bullet"/>
      <w:lvlText w:val="o"/>
      <w:lvlJc w:val="left"/>
      <w:pPr>
        <w:ind w:left="1643" w:hanging="360"/>
      </w:pPr>
      <w:rPr>
        <w:rFonts w:ascii="Courier New" w:hAnsi="Courier New" w:cs="Courier New" w:hint="default"/>
      </w:rPr>
    </w:lvl>
    <w:lvl w:ilvl="2" w:tplc="040C0005" w:tentative="1">
      <w:start w:val="1"/>
      <w:numFmt w:val="bullet"/>
      <w:lvlText w:val=""/>
      <w:lvlJc w:val="left"/>
      <w:pPr>
        <w:ind w:left="2363" w:hanging="360"/>
      </w:pPr>
      <w:rPr>
        <w:rFonts w:ascii="Wingdings" w:hAnsi="Wingdings" w:hint="default"/>
      </w:rPr>
    </w:lvl>
    <w:lvl w:ilvl="3" w:tplc="040C0001" w:tentative="1">
      <w:start w:val="1"/>
      <w:numFmt w:val="bullet"/>
      <w:lvlText w:val=""/>
      <w:lvlJc w:val="left"/>
      <w:pPr>
        <w:ind w:left="3083" w:hanging="360"/>
      </w:pPr>
      <w:rPr>
        <w:rFonts w:ascii="Symbol" w:hAnsi="Symbol" w:hint="default"/>
      </w:rPr>
    </w:lvl>
    <w:lvl w:ilvl="4" w:tplc="040C0003" w:tentative="1">
      <w:start w:val="1"/>
      <w:numFmt w:val="bullet"/>
      <w:lvlText w:val="o"/>
      <w:lvlJc w:val="left"/>
      <w:pPr>
        <w:ind w:left="3803" w:hanging="360"/>
      </w:pPr>
      <w:rPr>
        <w:rFonts w:ascii="Courier New" w:hAnsi="Courier New" w:cs="Courier New" w:hint="default"/>
      </w:rPr>
    </w:lvl>
    <w:lvl w:ilvl="5" w:tplc="040C0005" w:tentative="1">
      <w:start w:val="1"/>
      <w:numFmt w:val="bullet"/>
      <w:lvlText w:val=""/>
      <w:lvlJc w:val="left"/>
      <w:pPr>
        <w:ind w:left="4523" w:hanging="360"/>
      </w:pPr>
      <w:rPr>
        <w:rFonts w:ascii="Wingdings" w:hAnsi="Wingdings" w:hint="default"/>
      </w:rPr>
    </w:lvl>
    <w:lvl w:ilvl="6" w:tplc="040C0001" w:tentative="1">
      <w:start w:val="1"/>
      <w:numFmt w:val="bullet"/>
      <w:lvlText w:val=""/>
      <w:lvlJc w:val="left"/>
      <w:pPr>
        <w:ind w:left="5243" w:hanging="360"/>
      </w:pPr>
      <w:rPr>
        <w:rFonts w:ascii="Symbol" w:hAnsi="Symbol" w:hint="default"/>
      </w:rPr>
    </w:lvl>
    <w:lvl w:ilvl="7" w:tplc="040C0003" w:tentative="1">
      <w:start w:val="1"/>
      <w:numFmt w:val="bullet"/>
      <w:lvlText w:val="o"/>
      <w:lvlJc w:val="left"/>
      <w:pPr>
        <w:ind w:left="5963" w:hanging="360"/>
      </w:pPr>
      <w:rPr>
        <w:rFonts w:ascii="Courier New" w:hAnsi="Courier New" w:cs="Courier New" w:hint="default"/>
      </w:rPr>
    </w:lvl>
    <w:lvl w:ilvl="8" w:tplc="040C0005" w:tentative="1">
      <w:start w:val="1"/>
      <w:numFmt w:val="bullet"/>
      <w:lvlText w:val=""/>
      <w:lvlJc w:val="left"/>
      <w:pPr>
        <w:ind w:left="6683" w:hanging="360"/>
      </w:pPr>
      <w:rPr>
        <w:rFonts w:ascii="Wingdings" w:hAnsi="Wingdings" w:hint="default"/>
      </w:rPr>
    </w:lvl>
  </w:abstractNum>
  <w:abstractNum w:abstractNumId="10" w15:restartNumberingAfterBreak="0">
    <w:nsid w:val="03D541F2"/>
    <w:multiLevelType w:val="multilevel"/>
    <w:tmpl w:val="21AAD8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8346688"/>
    <w:multiLevelType w:val="hybridMultilevel"/>
    <w:tmpl w:val="097AFEB0"/>
    <w:lvl w:ilvl="0" w:tplc="FFFFFFFF">
      <w:start w:val="1"/>
      <w:numFmt w:val="upperLetter"/>
      <w:pStyle w:val="Sous-titreAlphabtique"/>
      <w:lvlText w:val="%1."/>
      <w:lvlJc w:val="left"/>
      <w:pPr>
        <w:tabs>
          <w:tab w:val="num" w:pos="388"/>
        </w:tabs>
        <w:ind w:left="369" w:hanging="341"/>
      </w:pPr>
      <w:rPr>
        <w:rFonts w:ascii="Arial" w:hAnsi="Arial" w:cs="Times New Roman" w:hint="default"/>
        <w:b/>
        <w:i w:val="0"/>
        <w:sz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 w15:restartNumberingAfterBreak="0">
    <w:nsid w:val="0CCA6504"/>
    <w:multiLevelType w:val="hybridMultilevel"/>
    <w:tmpl w:val="381260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D343226"/>
    <w:multiLevelType w:val="hybridMultilevel"/>
    <w:tmpl w:val="165E955E"/>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4" w15:restartNumberingAfterBreak="0">
    <w:nsid w:val="0E7D7BA9"/>
    <w:multiLevelType w:val="multilevel"/>
    <w:tmpl w:val="A9BE88D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04B42BE"/>
    <w:multiLevelType w:val="hybridMultilevel"/>
    <w:tmpl w:val="7C7C46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8495D9C"/>
    <w:multiLevelType w:val="hybridMultilevel"/>
    <w:tmpl w:val="C51AE8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8577F2A"/>
    <w:multiLevelType w:val="hybridMultilevel"/>
    <w:tmpl w:val="91FE27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DAD3B66"/>
    <w:multiLevelType w:val="singleLevel"/>
    <w:tmpl w:val="A8AE854C"/>
    <w:lvl w:ilvl="0">
      <w:start w:val="1"/>
      <w:numFmt w:val="bullet"/>
      <w:pStyle w:val="Listepuces2"/>
      <w:lvlText w:val="–"/>
      <w:lvlJc w:val="left"/>
      <w:pPr>
        <w:tabs>
          <w:tab w:val="num" w:pos="0"/>
        </w:tabs>
        <w:ind w:left="708" w:hanging="283"/>
      </w:pPr>
      <w:rPr>
        <w:rFonts w:ascii="Times New Roman" w:hAnsi="Times New Roman" w:hint="default"/>
      </w:rPr>
    </w:lvl>
  </w:abstractNum>
  <w:abstractNum w:abstractNumId="19" w15:restartNumberingAfterBreak="0">
    <w:nsid w:val="20E23636"/>
    <w:multiLevelType w:val="hybridMultilevel"/>
    <w:tmpl w:val="DFA09FD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22B415BD"/>
    <w:multiLevelType w:val="hybridMultilevel"/>
    <w:tmpl w:val="51F22D7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2CD107BA"/>
    <w:multiLevelType w:val="multilevel"/>
    <w:tmpl w:val="0FB4F2C2"/>
    <w:name w:val="EPMI - 1.1.1."/>
    <w:styleLink w:val="EPMI-111"/>
    <w:lvl w:ilvl="0">
      <w:start w:val="1"/>
      <w:numFmt w:val="decimal"/>
      <w:lvlText w:val="%1."/>
      <w:lvlJc w:val="left"/>
      <w:pPr>
        <w:ind w:left="340" w:hanging="340"/>
      </w:pPr>
      <w:rPr>
        <w:rFonts w:cs="Times New Roman" w:hint="default"/>
      </w:rPr>
    </w:lvl>
    <w:lvl w:ilvl="1">
      <w:start w:val="1"/>
      <w:numFmt w:val="decimal"/>
      <w:lvlRestart w:val="0"/>
      <w:lvlText w:val="%2.%1."/>
      <w:lvlJc w:val="left"/>
      <w:rPr>
        <w:rFonts w:cs="Times New Roman" w:hint="default"/>
      </w:rPr>
    </w:lvl>
    <w:lvl w:ilvl="2">
      <w:start w:val="1"/>
      <w:numFmt w:val="decimal"/>
      <w:lvlText w:val="%2.%1.%3."/>
      <w:lvlJc w:val="left"/>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2" w15:restartNumberingAfterBreak="0">
    <w:nsid w:val="2ED30568"/>
    <w:multiLevelType w:val="hybridMultilevel"/>
    <w:tmpl w:val="39222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4FE40D9"/>
    <w:multiLevelType w:val="multilevel"/>
    <w:tmpl w:val="CB66B9FA"/>
    <w:styleLink w:val="EPMINchapitemodule"/>
    <w:lvl w:ilvl="0">
      <w:start w:val="1"/>
      <w:numFmt w:val="decimal"/>
      <w:isLgl/>
      <w:lvlText w:val="%1."/>
      <w:lvlJc w:val="left"/>
      <w:pPr>
        <w:ind w:left="360" w:hanging="360"/>
      </w:pPr>
      <w:rPr>
        <w:rFonts w:cs="Times New Roman" w:hint="default"/>
      </w:rPr>
    </w:lvl>
    <w:lvl w:ilvl="1">
      <w:start w:val="1"/>
      <w:numFmt w:val="decimal"/>
      <w:lvlText w:val="%1.%2."/>
      <w:lvlJc w:val="left"/>
      <w:pPr>
        <w:ind w:left="340" w:hanging="34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4" w15:restartNumberingAfterBreak="0">
    <w:nsid w:val="38294383"/>
    <w:multiLevelType w:val="hybridMultilevel"/>
    <w:tmpl w:val="7334F8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83F0556"/>
    <w:multiLevelType w:val="hybridMultilevel"/>
    <w:tmpl w:val="4A144B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EEB07D8"/>
    <w:multiLevelType w:val="hybridMultilevel"/>
    <w:tmpl w:val="DD92D4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9267B6C"/>
    <w:multiLevelType w:val="multilevel"/>
    <w:tmpl w:val="0FB4F2C2"/>
    <w:name w:val="EPMI - 1.1.1.2"/>
    <w:numStyleLink w:val="EPMI-111"/>
  </w:abstractNum>
  <w:abstractNum w:abstractNumId="28" w15:restartNumberingAfterBreak="0">
    <w:nsid w:val="4DDC41B2"/>
    <w:multiLevelType w:val="multilevel"/>
    <w:tmpl w:val="0CB6EA4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E72D09"/>
    <w:multiLevelType w:val="multilevel"/>
    <w:tmpl w:val="C0EA47D2"/>
    <w:lvl w:ilvl="0">
      <w:start w:val="1"/>
      <w:numFmt w:val="decimal"/>
      <w:pStyle w:val="EFchapitretitre"/>
      <w:lvlText w:val="%1"/>
      <w:lvlJc w:val="left"/>
      <w:pPr>
        <w:ind w:left="360" w:hanging="360"/>
      </w:pPr>
      <w:rPr>
        <w:rFonts w:cs="Times New Roman" w:hint="default"/>
      </w:rPr>
    </w:lvl>
    <w:lvl w:ilvl="1">
      <w:start w:val="1"/>
      <w:numFmt w:val="decimal"/>
      <w:pStyle w:val="EFmoduletitre"/>
      <w:isLgl/>
      <w:lvlText w:val="%1.%2"/>
      <w:lvlJc w:val="left"/>
      <w:pPr>
        <w:ind w:left="1080" w:hanging="720"/>
      </w:pPr>
      <w:rPr>
        <w:rFonts w:cs="Times New Roman" w:hint="default"/>
      </w:rPr>
    </w:lvl>
    <w:lvl w:ilvl="2">
      <w:start w:val="1"/>
      <w:numFmt w:val="decimal"/>
      <w:pStyle w:val="EFtiquette"/>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30" w15:restartNumberingAfterBreak="0">
    <w:nsid w:val="4F471DF5"/>
    <w:multiLevelType w:val="hybridMultilevel"/>
    <w:tmpl w:val="2A683282"/>
    <w:lvl w:ilvl="0" w:tplc="040C0001">
      <w:start w:val="1"/>
      <w:numFmt w:val="bullet"/>
      <w:lvlText w:val=""/>
      <w:lvlJc w:val="left"/>
      <w:pPr>
        <w:ind w:left="1073" w:hanging="71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00E7B40"/>
    <w:multiLevelType w:val="hybridMultilevel"/>
    <w:tmpl w:val="386AA210"/>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2" w15:restartNumberingAfterBreak="0">
    <w:nsid w:val="57DB2629"/>
    <w:multiLevelType w:val="hybridMultilevel"/>
    <w:tmpl w:val="3B0A4290"/>
    <w:lvl w:ilvl="0" w:tplc="EACC18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EE422E4"/>
    <w:multiLevelType w:val="hybridMultilevel"/>
    <w:tmpl w:val="9D3CA0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F5D4025"/>
    <w:multiLevelType w:val="singleLevel"/>
    <w:tmpl w:val="3392BBD0"/>
    <w:lvl w:ilvl="0">
      <w:start w:val="1"/>
      <w:numFmt w:val="bullet"/>
      <w:pStyle w:val="Listepuces"/>
      <w:lvlText w:val=""/>
      <w:lvlJc w:val="left"/>
      <w:pPr>
        <w:tabs>
          <w:tab w:val="num" w:pos="360"/>
        </w:tabs>
        <w:ind w:left="360" w:hanging="360"/>
      </w:pPr>
      <w:rPr>
        <w:rFonts w:ascii="Symbol" w:hAnsi="Symbol" w:hint="default"/>
      </w:rPr>
    </w:lvl>
  </w:abstractNum>
  <w:abstractNum w:abstractNumId="35" w15:restartNumberingAfterBreak="0">
    <w:nsid w:val="69220C99"/>
    <w:multiLevelType w:val="multilevel"/>
    <w:tmpl w:val="040C001D"/>
    <w:name w:val="EasyFormer 1.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9DC7887"/>
    <w:multiLevelType w:val="hybridMultilevel"/>
    <w:tmpl w:val="37B451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B4B6BA1"/>
    <w:multiLevelType w:val="hybridMultilevel"/>
    <w:tmpl w:val="B912560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8" w15:restartNumberingAfterBreak="0">
    <w:nsid w:val="70356C6F"/>
    <w:multiLevelType w:val="hybridMultilevel"/>
    <w:tmpl w:val="0100B0E4"/>
    <w:lvl w:ilvl="0" w:tplc="8174D5F0">
      <w:numFmt w:val="bullet"/>
      <w:lvlText w:val="•"/>
      <w:lvlJc w:val="left"/>
      <w:pPr>
        <w:ind w:left="1073" w:hanging="713"/>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01071738">
    <w:abstractNumId w:val="7"/>
  </w:num>
  <w:num w:numId="2" w16cid:durableId="1117914632">
    <w:abstractNumId w:val="7"/>
  </w:num>
  <w:num w:numId="3" w16cid:durableId="817379752">
    <w:abstractNumId w:val="8"/>
  </w:num>
  <w:num w:numId="4" w16cid:durableId="1903171936">
    <w:abstractNumId w:val="34"/>
  </w:num>
  <w:num w:numId="5" w16cid:durableId="669336673">
    <w:abstractNumId w:val="18"/>
  </w:num>
  <w:num w:numId="6" w16cid:durableId="676615038">
    <w:abstractNumId w:val="11"/>
  </w:num>
  <w:num w:numId="7" w16cid:durableId="1944023908">
    <w:abstractNumId w:val="29"/>
  </w:num>
  <w:num w:numId="8" w16cid:durableId="418134772">
    <w:abstractNumId w:val="23"/>
  </w:num>
  <w:num w:numId="9" w16cid:durableId="1077285509">
    <w:abstractNumId w:val="21"/>
  </w:num>
  <w:num w:numId="10" w16cid:durableId="1292860198">
    <w:abstractNumId w:val="27"/>
  </w:num>
  <w:num w:numId="11" w16cid:durableId="704019403">
    <w:abstractNumId w:val="3"/>
  </w:num>
  <w:num w:numId="12" w16cid:durableId="1432168884">
    <w:abstractNumId w:val="2"/>
  </w:num>
  <w:num w:numId="13" w16cid:durableId="34501944">
    <w:abstractNumId w:val="1"/>
  </w:num>
  <w:num w:numId="14" w16cid:durableId="659309002">
    <w:abstractNumId w:val="0"/>
  </w:num>
  <w:num w:numId="15" w16cid:durableId="951670714">
    <w:abstractNumId w:val="6"/>
  </w:num>
  <w:num w:numId="16" w16cid:durableId="152644479">
    <w:abstractNumId w:val="5"/>
  </w:num>
  <w:num w:numId="17" w16cid:durableId="5180755">
    <w:abstractNumId w:val="4"/>
  </w:num>
  <w:num w:numId="18" w16cid:durableId="677465782">
    <w:abstractNumId w:val="32"/>
  </w:num>
  <w:num w:numId="19" w16cid:durableId="459616829">
    <w:abstractNumId w:val="12"/>
  </w:num>
  <w:num w:numId="20" w16cid:durableId="1721978148">
    <w:abstractNumId w:val="16"/>
  </w:num>
  <w:num w:numId="21" w16cid:durableId="1164706236">
    <w:abstractNumId w:val="25"/>
  </w:num>
  <w:num w:numId="22" w16cid:durableId="1713647734">
    <w:abstractNumId w:val="36"/>
  </w:num>
  <w:num w:numId="23" w16cid:durableId="1199465253">
    <w:abstractNumId w:val="33"/>
  </w:num>
  <w:num w:numId="24" w16cid:durableId="1553617137">
    <w:abstractNumId w:val="9"/>
  </w:num>
  <w:num w:numId="25" w16cid:durableId="162281656">
    <w:abstractNumId w:val="17"/>
  </w:num>
  <w:num w:numId="26" w16cid:durableId="11638562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1393950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40962295">
    <w:abstractNumId w:val="22"/>
  </w:num>
  <w:num w:numId="29" w16cid:durableId="892891837">
    <w:abstractNumId w:val="15"/>
  </w:num>
  <w:num w:numId="30" w16cid:durableId="1170176219">
    <w:abstractNumId w:val="38"/>
  </w:num>
  <w:num w:numId="31" w16cid:durableId="76947394">
    <w:abstractNumId w:val="30"/>
  </w:num>
  <w:num w:numId="32" w16cid:durableId="682784930">
    <w:abstractNumId w:val="24"/>
  </w:num>
  <w:num w:numId="33" w16cid:durableId="891648846">
    <w:abstractNumId w:val="19"/>
  </w:num>
  <w:num w:numId="34" w16cid:durableId="946039491">
    <w:abstractNumId w:val="13"/>
  </w:num>
  <w:num w:numId="35" w16cid:durableId="1551188771">
    <w:abstractNumId w:val="31"/>
  </w:num>
  <w:num w:numId="36" w16cid:durableId="1631351676">
    <w:abstractNumId w:val="20"/>
  </w:num>
  <w:num w:numId="37" w16cid:durableId="1677540904">
    <w:abstractNumId w:val="26"/>
  </w:num>
  <w:num w:numId="38" w16cid:durableId="1514491252">
    <w:abstractNumId w:val="10"/>
  </w:num>
  <w:num w:numId="39" w16cid:durableId="1401650">
    <w:abstractNumId w:val="28"/>
  </w:num>
  <w:num w:numId="40" w16cid:durableId="1935017948">
    <w:abstractNumId w:val="14"/>
  </w:num>
  <w:num w:numId="41" w16cid:durableId="1197816471">
    <w:abstractNumId w:val="3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stylePaneSortMethod w:val="0000"/>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777"/>
    <w:rsid w:val="00001402"/>
    <w:rsid w:val="000031A0"/>
    <w:rsid w:val="000048BE"/>
    <w:rsid w:val="00005414"/>
    <w:rsid w:val="0000567F"/>
    <w:rsid w:val="0000578E"/>
    <w:rsid w:val="00006D92"/>
    <w:rsid w:val="0001007D"/>
    <w:rsid w:val="00011D93"/>
    <w:rsid w:val="000120DF"/>
    <w:rsid w:val="00012174"/>
    <w:rsid w:val="0001453E"/>
    <w:rsid w:val="00015944"/>
    <w:rsid w:val="0002113B"/>
    <w:rsid w:val="0002154A"/>
    <w:rsid w:val="00024A34"/>
    <w:rsid w:val="00025CEC"/>
    <w:rsid w:val="00026084"/>
    <w:rsid w:val="00030D3F"/>
    <w:rsid w:val="00031126"/>
    <w:rsid w:val="00032D90"/>
    <w:rsid w:val="000409C8"/>
    <w:rsid w:val="00044DC2"/>
    <w:rsid w:val="000457FA"/>
    <w:rsid w:val="00045C5A"/>
    <w:rsid w:val="00045CF3"/>
    <w:rsid w:val="00046A89"/>
    <w:rsid w:val="000513BE"/>
    <w:rsid w:val="00053321"/>
    <w:rsid w:val="00054A18"/>
    <w:rsid w:val="00055692"/>
    <w:rsid w:val="0006092B"/>
    <w:rsid w:val="00063B83"/>
    <w:rsid w:val="00065C5E"/>
    <w:rsid w:val="00067F08"/>
    <w:rsid w:val="0007053C"/>
    <w:rsid w:val="00071746"/>
    <w:rsid w:val="00072283"/>
    <w:rsid w:val="00076AAC"/>
    <w:rsid w:val="00077EE6"/>
    <w:rsid w:val="0008036E"/>
    <w:rsid w:val="00083E1D"/>
    <w:rsid w:val="00084992"/>
    <w:rsid w:val="00087274"/>
    <w:rsid w:val="000906BE"/>
    <w:rsid w:val="00093090"/>
    <w:rsid w:val="000A10FC"/>
    <w:rsid w:val="000A2B24"/>
    <w:rsid w:val="000A64D1"/>
    <w:rsid w:val="000A77F4"/>
    <w:rsid w:val="000A7D54"/>
    <w:rsid w:val="000B040B"/>
    <w:rsid w:val="000B1717"/>
    <w:rsid w:val="000C1135"/>
    <w:rsid w:val="000C38D0"/>
    <w:rsid w:val="000C6EEC"/>
    <w:rsid w:val="000C7765"/>
    <w:rsid w:val="000C7BB6"/>
    <w:rsid w:val="000D0D8E"/>
    <w:rsid w:val="000D18AD"/>
    <w:rsid w:val="000D496E"/>
    <w:rsid w:val="000D5D1E"/>
    <w:rsid w:val="000D791F"/>
    <w:rsid w:val="000E0BBF"/>
    <w:rsid w:val="000E0C60"/>
    <w:rsid w:val="000E1339"/>
    <w:rsid w:val="000E2BE3"/>
    <w:rsid w:val="000F1815"/>
    <w:rsid w:val="000F20F5"/>
    <w:rsid w:val="001028B9"/>
    <w:rsid w:val="00103E91"/>
    <w:rsid w:val="00103ECD"/>
    <w:rsid w:val="00104CE8"/>
    <w:rsid w:val="001054BB"/>
    <w:rsid w:val="00105C77"/>
    <w:rsid w:val="00110BA5"/>
    <w:rsid w:val="00111217"/>
    <w:rsid w:val="0011194E"/>
    <w:rsid w:val="00112353"/>
    <w:rsid w:val="001125F1"/>
    <w:rsid w:val="0011438B"/>
    <w:rsid w:val="00115775"/>
    <w:rsid w:val="001161EB"/>
    <w:rsid w:val="00122C0B"/>
    <w:rsid w:val="0012492A"/>
    <w:rsid w:val="0013049F"/>
    <w:rsid w:val="00132466"/>
    <w:rsid w:val="001325A0"/>
    <w:rsid w:val="00135655"/>
    <w:rsid w:val="001413A4"/>
    <w:rsid w:val="00141A31"/>
    <w:rsid w:val="00141AC9"/>
    <w:rsid w:val="00142782"/>
    <w:rsid w:val="00147DA3"/>
    <w:rsid w:val="00147F85"/>
    <w:rsid w:val="001509AE"/>
    <w:rsid w:val="00151517"/>
    <w:rsid w:val="001515C2"/>
    <w:rsid w:val="00151EF2"/>
    <w:rsid w:val="00152E0B"/>
    <w:rsid w:val="00154BA3"/>
    <w:rsid w:val="0016158A"/>
    <w:rsid w:val="0016516F"/>
    <w:rsid w:val="00165A64"/>
    <w:rsid w:val="00166ECA"/>
    <w:rsid w:val="0016701E"/>
    <w:rsid w:val="0016783D"/>
    <w:rsid w:val="00170379"/>
    <w:rsid w:val="00171959"/>
    <w:rsid w:val="00171D5E"/>
    <w:rsid w:val="00171F08"/>
    <w:rsid w:val="001749F4"/>
    <w:rsid w:val="00175182"/>
    <w:rsid w:val="00176B00"/>
    <w:rsid w:val="00176CA3"/>
    <w:rsid w:val="00182477"/>
    <w:rsid w:val="001838BA"/>
    <w:rsid w:val="00184DF6"/>
    <w:rsid w:val="001871A6"/>
    <w:rsid w:val="001878DD"/>
    <w:rsid w:val="00190007"/>
    <w:rsid w:val="0019028D"/>
    <w:rsid w:val="00190506"/>
    <w:rsid w:val="00191459"/>
    <w:rsid w:val="00194A18"/>
    <w:rsid w:val="00196350"/>
    <w:rsid w:val="001A0C59"/>
    <w:rsid w:val="001A4F43"/>
    <w:rsid w:val="001A5828"/>
    <w:rsid w:val="001A6239"/>
    <w:rsid w:val="001B131D"/>
    <w:rsid w:val="001B1BF0"/>
    <w:rsid w:val="001B2149"/>
    <w:rsid w:val="001B5395"/>
    <w:rsid w:val="001B6FBC"/>
    <w:rsid w:val="001B7A30"/>
    <w:rsid w:val="001B7F74"/>
    <w:rsid w:val="001C2A0B"/>
    <w:rsid w:val="001C2A7E"/>
    <w:rsid w:val="001C2EAE"/>
    <w:rsid w:val="001C3221"/>
    <w:rsid w:val="001C471E"/>
    <w:rsid w:val="001C7C35"/>
    <w:rsid w:val="001D0117"/>
    <w:rsid w:val="001D2BDD"/>
    <w:rsid w:val="001D4777"/>
    <w:rsid w:val="001D4804"/>
    <w:rsid w:val="001D78BB"/>
    <w:rsid w:val="001E2DCB"/>
    <w:rsid w:val="001E4619"/>
    <w:rsid w:val="001E608B"/>
    <w:rsid w:val="001E66C3"/>
    <w:rsid w:val="001F1586"/>
    <w:rsid w:val="001F1A6A"/>
    <w:rsid w:val="001F4CD9"/>
    <w:rsid w:val="001F5198"/>
    <w:rsid w:val="001F53AE"/>
    <w:rsid w:val="001F65B3"/>
    <w:rsid w:val="001F666E"/>
    <w:rsid w:val="001F6C71"/>
    <w:rsid w:val="001F76B5"/>
    <w:rsid w:val="00201A11"/>
    <w:rsid w:val="00201FB3"/>
    <w:rsid w:val="0020211E"/>
    <w:rsid w:val="00203FD2"/>
    <w:rsid w:val="00206961"/>
    <w:rsid w:val="002071BF"/>
    <w:rsid w:val="00207DB8"/>
    <w:rsid w:val="00220B22"/>
    <w:rsid w:val="002224D9"/>
    <w:rsid w:val="00222F7F"/>
    <w:rsid w:val="0022374E"/>
    <w:rsid w:val="00223918"/>
    <w:rsid w:val="00225D5A"/>
    <w:rsid w:val="00226B4B"/>
    <w:rsid w:val="0023071E"/>
    <w:rsid w:val="002317C6"/>
    <w:rsid w:val="00232249"/>
    <w:rsid w:val="00233EF8"/>
    <w:rsid w:val="00234135"/>
    <w:rsid w:val="00234D3E"/>
    <w:rsid w:val="0023596D"/>
    <w:rsid w:val="00237DB1"/>
    <w:rsid w:val="00240F4A"/>
    <w:rsid w:val="00243A44"/>
    <w:rsid w:val="002466E8"/>
    <w:rsid w:val="00246A4D"/>
    <w:rsid w:val="002530E6"/>
    <w:rsid w:val="002535D8"/>
    <w:rsid w:val="00254555"/>
    <w:rsid w:val="002554D5"/>
    <w:rsid w:val="00260087"/>
    <w:rsid w:val="00264A15"/>
    <w:rsid w:val="00265EAE"/>
    <w:rsid w:val="0026656E"/>
    <w:rsid w:val="00267C46"/>
    <w:rsid w:val="0027140E"/>
    <w:rsid w:val="00273EED"/>
    <w:rsid w:val="002826D8"/>
    <w:rsid w:val="00284988"/>
    <w:rsid w:val="00286600"/>
    <w:rsid w:val="00290A72"/>
    <w:rsid w:val="00292C33"/>
    <w:rsid w:val="002957AB"/>
    <w:rsid w:val="002965D3"/>
    <w:rsid w:val="002974D0"/>
    <w:rsid w:val="002A4B35"/>
    <w:rsid w:val="002A53D0"/>
    <w:rsid w:val="002A7436"/>
    <w:rsid w:val="002B13E9"/>
    <w:rsid w:val="002B3448"/>
    <w:rsid w:val="002B5BEF"/>
    <w:rsid w:val="002B5CEA"/>
    <w:rsid w:val="002B5F8D"/>
    <w:rsid w:val="002C03AF"/>
    <w:rsid w:val="002C0982"/>
    <w:rsid w:val="002C37CD"/>
    <w:rsid w:val="002C49AE"/>
    <w:rsid w:val="002C550C"/>
    <w:rsid w:val="002C573B"/>
    <w:rsid w:val="002D29AA"/>
    <w:rsid w:val="002E0132"/>
    <w:rsid w:val="002E527F"/>
    <w:rsid w:val="002E6679"/>
    <w:rsid w:val="002E6A3A"/>
    <w:rsid w:val="002E6E49"/>
    <w:rsid w:val="002E7072"/>
    <w:rsid w:val="002F3420"/>
    <w:rsid w:val="002F4D78"/>
    <w:rsid w:val="002F5E0D"/>
    <w:rsid w:val="002F6C14"/>
    <w:rsid w:val="00300A86"/>
    <w:rsid w:val="00302A63"/>
    <w:rsid w:val="00303067"/>
    <w:rsid w:val="00303B0B"/>
    <w:rsid w:val="003108F0"/>
    <w:rsid w:val="0031209D"/>
    <w:rsid w:val="003155BC"/>
    <w:rsid w:val="0031761E"/>
    <w:rsid w:val="00320742"/>
    <w:rsid w:val="0032169B"/>
    <w:rsid w:val="00321BE2"/>
    <w:rsid w:val="00323042"/>
    <w:rsid w:val="0032414D"/>
    <w:rsid w:val="003318FC"/>
    <w:rsid w:val="00335F93"/>
    <w:rsid w:val="003439EE"/>
    <w:rsid w:val="00343D75"/>
    <w:rsid w:val="0034497F"/>
    <w:rsid w:val="0034648B"/>
    <w:rsid w:val="0034652A"/>
    <w:rsid w:val="00346ECC"/>
    <w:rsid w:val="0035567F"/>
    <w:rsid w:val="00362ABC"/>
    <w:rsid w:val="00362E3F"/>
    <w:rsid w:val="00363060"/>
    <w:rsid w:val="00363F10"/>
    <w:rsid w:val="00370C89"/>
    <w:rsid w:val="00372B23"/>
    <w:rsid w:val="00373A70"/>
    <w:rsid w:val="00373B65"/>
    <w:rsid w:val="00374220"/>
    <w:rsid w:val="00375B10"/>
    <w:rsid w:val="0037702E"/>
    <w:rsid w:val="00377150"/>
    <w:rsid w:val="003810E5"/>
    <w:rsid w:val="0038229D"/>
    <w:rsid w:val="0038294F"/>
    <w:rsid w:val="00382AF1"/>
    <w:rsid w:val="0038305B"/>
    <w:rsid w:val="0039153C"/>
    <w:rsid w:val="00394A76"/>
    <w:rsid w:val="003A19C7"/>
    <w:rsid w:val="003A1B5A"/>
    <w:rsid w:val="003A24C9"/>
    <w:rsid w:val="003A31FB"/>
    <w:rsid w:val="003B0449"/>
    <w:rsid w:val="003B100C"/>
    <w:rsid w:val="003B3DB8"/>
    <w:rsid w:val="003B47A2"/>
    <w:rsid w:val="003B541B"/>
    <w:rsid w:val="003B5613"/>
    <w:rsid w:val="003B5B5E"/>
    <w:rsid w:val="003B6136"/>
    <w:rsid w:val="003B66F3"/>
    <w:rsid w:val="003C0916"/>
    <w:rsid w:val="003C4016"/>
    <w:rsid w:val="003D1497"/>
    <w:rsid w:val="003D158A"/>
    <w:rsid w:val="003D2424"/>
    <w:rsid w:val="003D4820"/>
    <w:rsid w:val="003D73D1"/>
    <w:rsid w:val="003E0054"/>
    <w:rsid w:val="003E1305"/>
    <w:rsid w:val="003E2F3F"/>
    <w:rsid w:val="003E7475"/>
    <w:rsid w:val="003E7E20"/>
    <w:rsid w:val="003F0420"/>
    <w:rsid w:val="003F0675"/>
    <w:rsid w:val="003F6996"/>
    <w:rsid w:val="003F6D4C"/>
    <w:rsid w:val="00402A5B"/>
    <w:rsid w:val="00403557"/>
    <w:rsid w:val="00404D3F"/>
    <w:rsid w:val="0040532D"/>
    <w:rsid w:val="0040654A"/>
    <w:rsid w:val="00412315"/>
    <w:rsid w:val="0041247F"/>
    <w:rsid w:val="00413521"/>
    <w:rsid w:val="00417779"/>
    <w:rsid w:val="00420D53"/>
    <w:rsid w:val="00421337"/>
    <w:rsid w:val="00422F26"/>
    <w:rsid w:val="00426C64"/>
    <w:rsid w:val="0043094C"/>
    <w:rsid w:val="004336EF"/>
    <w:rsid w:val="00433746"/>
    <w:rsid w:val="004338AF"/>
    <w:rsid w:val="00434533"/>
    <w:rsid w:val="00446502"/>
    <w:rsid w:val="0044735F"/>
    <w:rsid w:val="004559B5"/>
    <w:rsid w:val="00455EA6"/>
    <w:rsid w:val="00457E89"/>
    <w:rsid w:val="004636BC"/>
    <w:rsid w:val="0046425B"/>
    <w:rsid w:val="0046679D"/>
    <w:rsid w:val="00467127"/>
    <w:rsid w:val="00467D15"/>
    <w:rsid w:val="00470F0C"/>
    <w:rsid w:val="00473EC6"/>
    <w:rsid w:val="00476F41"/>
    <w:rsid w:val="00480232"/>
    <w:rsid w:val="0048095F"/>
    <w:rsid w:val="004813E6"/>
    <w:rsid w:val="00482014"/>
    <w:rsid w:val="00484E54"/>
    <w:rsid w:val="00485F96"/>
    <w:rsid w:val="00485FD9"/>
    <w:rsid w:val="00486755"/>
    <w:rsid w:val="00496597"/>
    <w:rsid w:val="004A1987"/>
    <w:rsid w:val="004A3768"/>
    <w:rsid w:val="004A4F8A"/>
    <w:rsid w:val="004A6AF0"/>
    <w:rsid w:val="004A7CA9"/>
    <w:rsid w:val="004B1859"/>
    <w:rsid w:val="004B20C3"/>
    <w:rsid w:val="004B4738"/>
    <w:rsid w:val="004B4D6F"/>
    <w:rsid w:val="004B6FE3"/>
    <w:rsid w:val="004B7F91"/>
    <w:rsid w:val="004C2E85"/>
    <w:rsid w:val="004C42DA"/>
    <w:rsid w:val="004C56A5"/>
    <w:rsid w:val="004C6508"/>
    <w:rsid w:val="004C68DD"/>
    <w:rsid w:val="004C7458"/>
    <w:rsid w:val="004D07C0"/>
    <w:rsid w:val="004D2018"/>
    <w:rsid w:val="004D64FA"/>
    <w:rsid w:val="004D717C"/>
    <w:rsid w:val="004D762B"/>
    <w:rsid w:val="004E082A"/>
    <w:rsid w:val="004E0B76"/>
    <w:rsid w:val="004E0DDA"/>
    <w:rsid w:val="004E261A"/>
    <w:rsid w:val="004E285C"/>
    <w:rsid w:val="004E30F3"/>
    <w:rsid w:val="004E38AA"/>
    <w:rsid w:val="004E7BA8"/>
    <w:rsid w:val="004F00B6"/>
    <w:rsid w:val="004F01E9"/>
    <w:rsid w:val="004F3EDC"/>
    <w:rsid w:val="004F4503"/>
    <w:rsid w:val="004F47EF"/>
    <w:rsid w:val="004F7839"/>
    <w:rsid w:val="004F7EA1"/>
    <w:rsid w:val="00500A44"/>
    <w:rsid w:val="00500AD5"/>
    <w:rsid w:val="005013A9"/>
    <w:rsid w:val="00503B57"/>
    <w:rsid w:val="00504CBD"/>
    <w:rsid w:val="005133BB"/>
    <w:rsid w:val="005160F8"/>
    <w:rsid w:val="005210BC"/>
    <w:rsid w:val="0052501E"/>
    <w:rsid w:val="005252BC"/>
    <w:rsid w:val="00533AEB"/>
    <w:rsid w:val="00535010"/>
    <w:rsid w:val="00537240"/>
    <w:rsid w:val="00540FF2"/>
    <w:rsid w:val="00541DF1"/>
    <w:rsid w:val="00547458"/>
    <w:rsid w:val="00550D26"/>
    <w:rsid w:val="00553AB2"/>
    <w:rsid w:val="0055406D"/>
    <w:rsid w:val="00554993"/>
    <w:rsid w:val="0055587A"/>
    <w:rsid w:val="00556DDD"/>
    <w:rsid w:val="005575F9"/>
    <w:rsid w:val="00561195"/>
    <w:rsid w:val="00562B87"/>
    <w:rsid w:val="005641C9"/>
    <w:rsid w:val="00564B79"/>
    <w:rsid w:val="0056596D"/>
    <w:rsid w:val="005666EC"/>
    <w:rsid w:val="005709F8"/>
    <w:rsid w:val="00571A4A"/>
    <w:rsid w:val="0057480B"/>
    <w:rsid w:val="00574FD8"/>
    <w:rsid w:val="0057617B"/>
    <w:rsid w:val="0058154B"/>
    <w:rsid w:val="00582198"/>
    <w:rsid w:val="0058266B"/>
    <w:rsid w:val="005827C7"/>
    <w:rsid w:val="0058389C"/>
    <w:rsid w:val="00584206"/>
    <w:rsid w:val="00584736"/>
    <w:rsid w:val="005856DE"/>
    <w:rsid w:val="00585897"/>
    <w:rsid w:val="00587F97"/>
    <w:rsid w:val="005A01D5"/>
    <w:rsid w:val="005A1E8B"/>
    <w:rsid w:val="005A3079"/>
    <w:rsid w:val="005A3CE2"/>
    <w:rsid w:val="005A499B"/>
    <w:rsid w:val="005A5219"/>
    <w:rsid w:val="005A73E1"/>
    <w:rsid w:val="005B0A20"/>
    <w:rsid w:val="005C4C2A"/>
    <w:rsid w:val="005C73A3"/>
    <w:rsid w:val="005C73D5"/>
    <w:rsid w:val="005D2748"/>
    <w:rsid w:val="005D2C35"/>
    <w:rsid w:val="005D4137"/>
    <w:rsid w:val="005D421C"/>
    <w:rsid w:val="005D5C72"/>
    <w:rsid w:val="005D6334"/>
    <w:rsid w:val="005D6C86"/>
    <w:rsid w:val="005E04E2"/>
    <w:rsid w:val="005E09FF"/>
    <w:rsid w:val="005E2E96"/>
    <w:rsid w:val="005E3BEC"/>
    <w:rsid w:val="005E4986"/>
    <w:rsid w:val="005E4AF2"/>
    <w:rsid w:val="005E50A9"/>
    <w:rsid w:val="005E6BBA"/>
    <w:rsid w:val="005E74AC"/>
    <w:rsid w:val="005F0496"/>
    <w:rsid w:val="005F0C3E"/>
    <w:rsid w:val="005F2D8D"/>
    <w:rsid w:val="005F398E"/>
    <w:rsid w:val="005F3C84"/>
    <w:rsid w:val="005F4C55"/>
    <w:rsid w:val="005F4E38"/>
    <w:rsid w:val="00604BBB"/>
    <w:rsid w:val="006058A3"/>
    <w:rsid w:val="006071F9"/>
    <w:rsid w:val="00611AC8"/>
    <w:rsid w:val="006157F3"/>
    <w:rsid w:val="00616C39"/>
    <w:rsid w:val="0061735F"/>
    <w:rsid w:val="0061768F"/>
    <w:rsid w:val="00617B17"/>
    <w:rsid w:val="00620587"/>
    <w:rsid w:val="00621D42"/>
    <w:rsid w:val="00625FF0"/>
    <w:rsid w:val="0063015B"/>
    <w:rsid w:val="00630689"/>
    <w:rsid w:val="006324A0"/>
    <w:rsid w:val="0063440E"/>
    <w:rsid w:val="00635591"/>
    <w:rsid w:val="00641A7E"/>
    <w:rsid w:val="00641FB6"/>
    <w:rsid w:val="006471C3"/>
    <w:rsid w:val="00651E3B"/>
    <w:rsid w:val="0065297F"/>
    <w:rsid w:val="00652C79"/>
    <w:rsid w:val="006618CB"/>
    <w:rsid w:val="00662691"/>
    <w:rsid w:val="0067005B"/>
    <w:rsid w:val="00671780"/>
    <w:rsid w:val="0067252E"/>
    <w:rsid w:val="0067389C"/>
    <w:rsid w:val="0067453F"/>
    <w:rsid w:val="00675435"/>
    <w:rsid w:val="0067557D"/>
    <w:rsid w:val="00681E30"/>
    <w:rsid w:val="006850E2"/>
    <w:rsid w:val="006864DD"/>
    <w:rsid w:val="00687318"/>
    <w:rsid w:val="00690B60"/>
    <w:rsid w:val="00691979"/>
    <w:rsid w:val="00692331"/>
    <w:rsid w:val="006925AC"/>
    <w:rsid w:val="00696894"/>
    <w:rsid w:val="00697DE5"/>
    <w:rsid w:val="006A11B9"/>
    <w:rsid w:val="006A41D1"/>
    <w:rsid w:val="006A4399"/>
    <w:rsid w:val="006A6A6D"/>
    <w:rsid w:val="006A6C67"/>
    <w:rsid w:val="006B0737"/>
    <w:rsid w:val="006B2DD2"/>
    <w:rsid w:val="006B3D2B"/>
    <w:rsid w:val="006B4144"/>
    <w:rsid w:val="006B54B3"/>
    <w:rsid w:val="006B741C"/>
    <w:rsid w:val="006C33C2"/>
    <w:rsid w:val="006C58D5"/>
    <w:rsid w:val="006D081C"/>
    <w:rsid w:val="006D5B2D"/>
    <w:rsid w:val="006D62CB"/>
    <w:rsid w:val="006E2808"/>
    <w:rsid w:val="006F0CC6"/>
    <w:rsid w:val="006F7B45"/>
    <w:rsid w:val="00700D13"/>
    <w:rsid w:val="00702A55"/>
    <w:rsid w:val="00702E9B"/>
    <w:rsid w:val="00705289"/>
    <w:rsid w:val="00706614"/>
    <w:rsid w:val="007119D0"/>
    <w:rsid w:val="00712981"/>
    <w:rsid w:val="0071625F"/>
    <w:rsid w:val="007167FA"/>
    <w:rsid w:val="0072085D"/>
    <w:rsid w:val="00724FCA"/>
    <w:rsid w:val="00725D91"/>
    <w:rsid w:val="00726826"/>
    <w:rsid w:val="00726D2D"/>
    <w:rsid w:val="00727262"/>
    <w:rsid w:val="00733300"/>
    <w:rsid w:val="00733EFE"/>
    <w:rsid w:val="007363D7"/>
    <w:rsid w:val="007364BB"/>
    <w:rsid w:val="00736723"/>
    <w:rsid w:val="00741B2D"/>
    <w:rsid w:val="007472B0"/>
    <w:rsid w:val="00747661"/>
    <w:rsid w:val="0074766E"/>
    <w:rsid w:val="007505E9"/>
    <w:rsid w:val="00750B19"/>
    <w:rsid w:val="00752150"/>
    <w:rsid w:val="007534EF"/>
    <w:rsid w:val="00753BAD"/>
    <w:rsid w:val="00756767"/>
    <w:rsid w:val="0076029D"/>
    <w:rsid w:val="00760D13"/>
    <w:rsid w:val="00761C57"/>
    <w:rsid w:val="007662CD"/>
    <w:rsid w:val="007676CF"/>
    <w:rsid w:val="0077163C"/>
    <w:rsid w:val="00772B6E"/>
    <w:rsid w:val="00772D56"/>
    <w:rsid w:val="007847A8"/>
    <w:rsid w:val="007868FD"/>
    <w:rsid w:val="00787961"/>
    <w:rsid w:val="00790B59"/>
    <w:rsid w:val="00791A48"/>
    <w:rsid w:val="00791A54"/>
    <w:rsid w:val="007924BA"/>
    <w:rsid w:val="00792852"/>
    <w:rsid w:val="0079435A"/>
    <w:rsid w:val="007950F2"/>
    <w:rsid w:val="00796F04"/>
    <w:rsid w:val="007A02ED"/>
    <w:rsid w:val="007A0554"/>
    <w:rsid w:val="007A17BA"/>
    <w:rsid w:val="007A213F"/>
    <w:rsid w:val="007A3B2B"/>
    <w:rsid w:val="007A666F"/>
    <w:rsid w:val="007A7232"/>
    <w:rsid w:val="007B17D1"/>
    <w:rsid w:val="007B28B7"/>
    <w:rsid w:val="007B2CE7"/>
    <w:rsid w:val="007B420C"/>
    <w:rsid w:val="007B5E8F"/>
    <w:rsid w:val="007C002A"/>
    <w:rsid w:val="007C1E31"/>
    <w:rsid w:val="007C29A3"/>
    <w:rsid w:val="007C6322"/>
    <w:rsid w:val="007C660A"/>
    <w:rsid w:val="007C6B45"/>
    <w:rsid w:val="007C6D6F"/>
    <w:rsid w:val="007D162D"/>
    <w:rsid w:val="007D26AD"/>
    <w:rsid w:val="007D2D84"/>
    <w:rsid w:val="007D634B"/>
    <w:rsid w:val="007E0D00"/>
    <w:rsid w:val="007E113A"/>
    <w:rsid w:val="007E514B"/>
    <w:rsid w:val="007E6099"/>
    <w:rsid w:val="007F1F5E"/>
    <w:rsid w:val="007F49BA"/>
    <w:rsid w:val="00801276"/>
    <w:rsid w:val="008019FA"/>
    <w:rsid w:val="00801FA7"/>
    <w:rsid w:val="00803759"/>
    <w:rsid w:val="00803FDD"/>
    <w:rsid w:val="00804835"/>
    <w:rsid w:val="008100C2"/>
    <w:rsid w:val="0081076F"/>
    <w:rsid w:val="00813207"/>
    <w:rsid w:val="0081793A"/>
    <w:rsid w:val="00817AB1"/>
    <w:rsid w:val="00821D49"/>
    <w:rsid w:val="008220F9"/>
    <w:rsid w:val="00823CF9"/>
    <w:rsid w:val="00824B5C"/>
    <w:rsid w:val="00824EB5"/>
    <w:rsid w:val="0083076C"/>
    <w:rsid w:val="0083127B"/>
    <w:rsid w:val="0083709F"/>
    <w:rsid w:val="00837541"/>
    <w:rsid w:val="0083793D"/>
    <w:rsid w:val="00841178"/>
    <w:rsid w:val="0084594F"/>
    <w:rsid w:val="00850476"/>
    <w:rsid w:val="00851FE8"/>
    <w:rsid w:val="0085535A"/>
    <w:rsid w:val="0085618E"/>
    <w:rsid w:val="00861D09"/>
    <w:rsid w:val="00862F3C"/>
    <w:rsid w:val="00866742"/>
    <w:rsid w:val="00866B8F"/>
    <w:rsid w:val="00870B03"/>
    <w:rsid w:val="00870C4D"/>
    <w:rsid w:val="0087148B"/>
    <w:rsid w:val="0087318B"/>
    <w:rsid w:val="008737AD"/>
    <w:rsid w:val="00874FA8"/>
    <w:rsid w:val="00877815"/>
    <w:rsid w:val="008779EA"/>
    <w:rsid w:val="00880B98"/>
    <w:rsid w:val="008812B5"/>
    <w:rsid w:val="00881BEA"/>
    <w:rsid w:val="00881D51"/>
    <w:rsid w:val="0088298D"/>
    <w:rsid w:val="0088377A"/>
    <w:rsid w:val="0088572F"/>
    <w:rsid w:val="00885750"/>
    <w:rsid w:val="00885A57"/>
    <w:rsid w:val="00886353"/>
    <w:rsid w:val="00886EC0"/>
    <w:rsid w:val="00897493"/>
    <w:rsid w:val="00897844"/>
    <w:rsid w:val="008A03E8"/>
    <w:rsid w:val="008A3322"/>
    <w:rsid w:val="008A4530"/>
    <w:rsid w:val="008A6DC2"/>
    <w:rsid w:val="008A73A5"/>
    <w:rsid w:val="008B1D2A"/>
    <w:rsid w:val="008B6825"/>
    <w:rsid w:val="008B7B93"/>
    <w:rsid w:val="008B7DB7"/>
    <w:rsid w:val="008C01A8"/>
    <w:rsid w:val="008C098D"/>
    <w:rsid w:val="008C51BA"/>
    <w:rsid w:val="008C5335"/>
    <w:rsid w:val="008C685E"/>
    <w:rsid w:val="008C7CF8"/>
    <w:rsid w:val="008D0BA1"/>
    <w:rsid w:val="008D26E9"/>
    <w:rsid w:val="008D4720"/>
    <w:rsid w:val="008D55C1"/>
    <w:rsid w:val="008E1C52"/>
    <w:rsid w:val="008E2ACD"/>
    <w:rsid w:val="008E4EAC"/>
    <w:rsid w:val="008E625A"/>
    <w:rsid w:val="008E7101"/>
    <w:rsid w:val="008F0AD0"/>
    <w:rsid w:val="008F1092"/>
    <w:rsid w:val="008F3E53"/>
    <w:rsid w:val="008F6130"/>
    <w:rsid w:val="0090086E"/>
    <w:rsid w:val="00901D20"/>
    <w:rsid w:val="00903D82"/>
    <w:rsid w:val="0090435F"/>
    <w:rsid w:val="00906247"/>
    <w:rsid w:val="00914293"/>
    <w:rsid w:val="00915D4A"/>
    <w:rsid w:val="009167E8"/>
    <w:rsid w:val="00922B0F"/>
    <w:rsid w:val="0092589A"/>
    <w:rsid w:val="009265BB"/>
    <w:rsid w:val="009273D4"/>
    <w:rsid w:val="0092760E"/>
    <w:rsid w:val="00930A4A"/>
    <w:rsid w:val="00932276"/>
    <w:rsid w:val="0093605F"/>
    <w:rsid w:val="009370BD"/>
    <w:rsid w:val="00943CBA"/>
    <w:rsid w:val="00944CD8"/>
    <w:rsid w:val="009525AC"/>
    <w:rsid w:val="00954B1F"/>
    <w:rsid w:val="009555F5"/>
    <w:rsid w:val="00956614"/>
    <w:rsid w:val="009566EF"/>
    <w:rsid w:val="009623BD"/>
    <w:rsid w:val="00963004"/>
    <w:rsid w:val="00967ACD"/>
    <w:rsid w:val="0097125F"/>
    <w:rsid w:val="00972E01"/>
    <w:rsid w:val="009820CF"/>
    <w:rsid w:val="0098278D"/>
    <w:rsid w:val="00982B3F"/>
    <w:rsid w:val="00983AA0"/>
    <w:rsid w:val="00990125"/>
    <w:rsid w:val="009947FD"/>
    <w:rsid w:val="009965BD"/>
    <w:rsid w:val="009A0FE3"/>
    <w:rsid w:val="009A129C"/>
    <w:rsid w:val="009A2115"/>
    <w:rsid w:val="009A286C"/>
    <w:rsid w:val="009A3905"/>
    <w:rsid w:val="009A6AB4"/>
    <w:rsid w:val="009B08FE"/>
    <w:rsid w:val="009B0A6D"/>
    <w:rsid w:val="009B0E31"/>
    <w:rsid w:val="009B12C3"/>
    <w:rsid w:val="009B1918"/>
    <w:rsid w:val="009B1AD1"/>
    <w:rsid w:val="009B230C"/>
    <w:rsid w:val="009B42E1"/>
    <w:rsid w:val="009B453B"/>
    <w:rsid w:val="009B5B94"/>
    <w:rsid w:val="009C4C82"/>
    <w:rsid w:val="009C718A"/>
    <w:rsid w:val="009C7A72"/>
    <w:rsid w:val="009C7F7B"/>
    <w:rsid w:val="009D28FD"/>
    <w:rsid w:val="009D426E"/>
    <w:rsid w:val="009D4842"/>
    <w:rsid w:val="009D5E97"/>
    <w:rsid w:val="009D6590"/>
    <w:rsid w:val="009D68F8"/>
    <w:rsid w:val="009D7F85"/>
    <w:rsid w:val="009E0DE2"/>
    <w:rsid w:val="009E482E"/>
    <w:rsid w:val="009E69CF"/>
    <w:rsid w:val="009E6CD0"/>
    <w:rsid w:val="009E713B"/>
    <w:rsid w:val="009F1A87"/>
    <w:rsid w:val="009F26E5"/>
    <w:rsid w:val="009F611C"/>
    <w:rsid w:val="00A007AC"/>
    <w:rsid w:val="00A0185F"/>
    <w:rsid w:val="00A03382"/>
    <w:rsid w:val="00A04F1B"/>
    <w:rsid w:val="00A07EFF"/>
    <w:rsid w:val="00A1187E"/>
    <w:rsid w:val="00A13B1F"/>
    <w:rsid w:val="00A1544D"/>
    <w:rsid w:val="00A167D3"/>
    <w:rsid w:val="00A17F89"/>
    <w:rsid w:val="00A203BB"/>
    <w:rsid w:val="00A2157F"/>
    <w:rsid w:val="00A24E8F"/>
    <w:rsid w:val="00A316ED"/>
    <w:rsid w:val="00A43357"/>
    <w:rsid w:val="00A44B27"/>
    <w:rsid w:val="00A44E41"/>
    <w:rsid w:val="00A51EA6"/>
    <w:rsid w:val="00A5397F"/>
    <w:rsid w:val="00A53ED6"/>
    <w:rsid w:val="00A61108"/>
    <w:rsid w:val="00A63A06"/>
    <w:rsid w:val="00A63D06"/>
    <w:rsid w:val="00A652B3"/>
    <w:rsid w:val="00A65AF5"/>
    <w:rsid w:val="00A67C09"/>
    <w:rsid w:val="00A72148"/>
    <w:rsid w:val="00A723B9"/>
    <w:rsid w:val="00A738EC"/>
    <w:rsid w:val="00A74FB4"/>
    <w:rsid w:val="00A75804"/>
    <w:rsid w:val="00A76C5B"/>
    <w:rsid w:val="00A77596"/>
    <w:rsid w:val="00A80DC0"/>
    <w:rsid w:val="00A82AF3"/>
    <w:rsid w:val="00A83429"/>
    <w:rsid w:val="00A842F6"/>
    <w:rsid w:val="00A84F42"/>
    <w:rsid w:val="00A85057"/>
    <w:rsid w:val="00A92B60"/>
    <w:rsid w:val="00A95BD2"/>
    <w:rsid w:val="00AA1B9D"/>
    <w:rsid w:val="00AA47E5"/>
    <w:rsid w:val="00AA53D2"/>
    <w:rsid w:val="00AA6828"/>
    <w:rsid w:val="00AA70BB"/>
    <w:rsid w:val="00AA7C8D"/>
    <w:rsid w:val="00AB0B31"/>
    <w:rsid w:val="00AB3C20"/>
    <w:rsid w:val="00AB42F2"/>
    <w:rsid w:val="00AB47BA"/>
    <w:rsid w:val="00AB5E98"/>
    <w:rsid w:val="00AC00DC"/>
    <w:rsid w:val="00AC0782"/>
    <w:rsid w:val="00AC1B73"/>
    <w:rsid w:val="00AC4E94"/>
    <w:rsid w:val="00AC74A9"/>
    <w:rsid w:val="00AD23FF"/>
    <w:rsid w:val="00AD2D06"/>
    <w:rsid w:val="00AD3E75"/>
    <w:rsid w:val="00AD5190"/>
    <w:rsid w:val="00AD5519"/>
    <w:rsid w:val="00AD5852"/>
    <w:rsid w:val="00AD5A0F"/>
    <w:rsid w:val="00AD6B94"/>
    <w:rsid w:val="00AD6B99"/>
    <w:rsid w:val="00AE087C"/>
    <w:rsid w:val="00AE3705"/>
    <w:rsid w:val="00AE3893"/>
    <w:rsid w:val="00AE3DC2"/>
    <w:rsid w:val="00AE5A93"/>
    <w:rsid w:val="00AE656A"/>
    <w:rsid w:val="00AF0F05"/>
    <w:rsid w:val="00AF5964"/>
    <w:rsid w:val="00AF7890"/>
    <w:rsid w:val="00B00AC8"/>
    <w:rsid w:val="00B00E27"/>
    <w:rsid w:val="00B02CA0"/>
    <w:rsid w:val="00B07933"/>
    <w:rsid w:val="00B13BD6"/>
    <w:rsid w:val="00B146A8"/>
    <w:rsid w:val="00B14CFC"/>
    <w:rsid w:val="00B14E06"/>
    <w:rsid w:val="00B17854"/>
    <w:rsid w:val="00B23976"/>
    <w:rsid w:val="00B2418C"/>
    <w:rsid w:val="00B24EC5"/>
    <w:rsid w:val="00B25F7D"/>
    <w:rsid w:val="00B32B42"/>
    <w:rsid w:val="00B36A5C"/>
    <w:rsid w:val="00B403D1"/>
    <w:rsid w:val="00B42139"/>
    <w:rsid w:val="00B431DF"/>
    <w:rsid w:val="00B436C4"/>
    <w:rsid w:val="00B44038"/>
    <w:rsid w:val="00B442E5"/>
    <w:rsid w:val="00B45E51"/>
    <w:rsid w:val="00B45FD9"/>
    <w:rsid w:val="00B47703"/>
    <w:rsid w:val="00B50CD7"/>
    <w:rsid w:val="00B52260"/>
    <w:rsid w:val="00B54709"/>
    <w:rsid w:val="00B57C01"/>
    <w:rsid w:val="00B605B7"/>
    <w:rsid w:val="00B60644"/>
    <w:rsid w:val="00B62982"/>
    <w:rsid w:val="00B65095"/>
    <w:rsid w:val="00B66725"/>
    <w:rsid w:val="00B675C6"/>
    <w:rsid w:val="00B67EEB"/>
    <w:rsid w:val="00B70142"/>
    <w:rsid w:val="00B701E5"/>
    <w:rsid w:val="00B71038"/>
    <w:rsid w:val="00B72E00"/>
    <w:rsid w:val="00B73294"/>
    <w:rsid w:val="00B74A90"/>
    <w:rsid w:val="00B74FDD"/>
    <w:rsid w:val="00B76E77"/>
    <w:rsid w:val="00B80E06"/>
    <w:rsid w:val="00B8245D"/>
    <w:rsid w:val="00B839B7"/>
    <w:rsid w:val="00B845BE"/>
    <w:rsid w:val="00B92360"/>
    <w:rsid w:val="00B93178"/>
    <w:rsid w:val="00B933BB"/>
    <w:rsid w:val="00B939F3"/>
    <w:rsid w:val="00B9639C"/>
    <w:rsid w:val="00BA0380"/>
    <w:rsid w:val="00BA087A"/>
    <w:rsid w:val="00BA1250"/>
    <w:rsid w:val="00BA5B79"/>
    <w:rsid w:val="00BB0415"/>
    <w:rsid w:val="00BB09F8"/>
    <w:rsid w:val="00BB0EC4"/>
    <w:rsid w:val="00BB6460"/>
    <w:rsid w:val="00BC0435"/>
    <w:rsid w:val="00BC0B90"/>
    <w:rsid w:val="00BC0FD4"/>
    <w:rsid w:val="00BD18FF"/>
    <w:rsid w:val="00BD501E"/>
    <w:rsid w:val="00BD5371"/>
    <w:rsid w:val="00BD5D47"/>
    <w:rsid w:val="00BE1D18"/>
    <w:rsid w:val="00BE7198"/>
    <w:rsid w:val="00BF2775"/>
    <w:rsid w:val="00BF2BDD"/>
    <w:rsid w:val="00BF4266"/>
    <w:rsid w:val="00BF6BDF"/>
    <w:rsid w:val="00BF7086"/>
    <w:rsid w:val="00C0046A"/>
    <w:rsid w:val="00C00F8D"/>
    <w:rsid w:val="00C01B88"/>
    <w:rsid w:val="00C01C8D"/>
    <w:rsid w:val="00C025BA"/>
    <w:rsid w:val="00C055D8"/>
    <w:rsid w:val="00C06690"/>
    <w:rsid w:val="00C0748D"/>
    <w:rsid w:val="00C1041F"/>
    <w:rsid w:val="00C105B7"/>
    <w:rsid w:val="00C12984"/>
    <w:rsid w:val="00C12A1C"/>
    <w:rsid w:val="00C14C44"/>
    <w:rsid w:val="00C15831"/>
    <w:rsid w:val="00C16045"/>
    <w:rsid w:val="00C16675"/>
    <w:rsid w:val="00C1681E"/>
    <w:rsid w:val="00C210A1"/>
    <w:rsid w:val="00C21565"/>
    <w:rsid w:val="00C22321"/>
    <w:rsid w:val="00C25E6F"/>
    <w:rsid w:val="00C260D3"/>
    <w:rsid w:val="00C3018F"/>
    <w:rsid w:val="00C30C9C"/>
    <w:rsid w:val="00C35C46"/>
    <w:rsid w:val="00C3668E"/>
    <w:rsid w:val="00C37CFB"/>
    <w:rsid w:val="00C41451"/>
    <w:rsid w:val="00C50747"/>
    <w:rsid w:val="00C556DC"/>
    <w:rsid w:val="00C60A65"/>
    <w:rsid w:val="00C624A6"/>
    <w:rsid w:val="00C62531"/>
    <w:rsid w:val="00C62679"/>
    <w:rsid w:val="00C62C7E"/>
    <w:rsid w:val="00C6605A"/>
    <w:rsid w:val="00C67233"/>
    <w:rsid w:val="00C7259E"/>
    <w:rsid w:val="00C728DC"/>
    <w:rsid w:val="00C72925"/>
    <w:rsid w:val="00C72BBB"/>
    <w:rsid w:val="00C73621"/>
    <w:rsid w:val="00C738B0"/>
    <w:rsid w:val="00C74D29"/>
    <w:rsid w:val="00C76ABF"/>
    <w:rsid w:val="00C77FEB"/>
    <w:rsid w:val="00C81B27"/>
    <w:rsid w:val="00C82EFB"/>
    <w:rsid w:val="00C845C9"/>
    <w:rsid w:val="00C87F84"/>
    <w:rsid w:val="00C90B8D"/>
    <w:rsid w:val="00C90CDB"/>
    <w:rsid w:val="00C91FE4"/>
    <w:rsid w:val="00C94177"/>
    <w:rsid w:val="00C94D88"/>
    <w:rsid w:val="00C96B92"/>
    <w:rsid w:val="00C96FC2"/>
    <w:rsid w:val="00C9776B"/>
    <w:rsid w:val="00CA0030"/>
    <w:rsid w:val="00CA2605"/>
    <w:rsid w:val="00CA3F6D"/>
    <w:rsid w:val="00CA4FAF"/>
    <w:rsid w:val="00CA7575"/>
    <w:rsid w:val="00CB1740"/>
    <w:rsid w:val="00CB372B"/>
    <w:rsid w:val="00CB42F3"/>
    <w:rsid w:val="00CB5158"/>
    <w:rsid w:val="00CB515F"/>
    <w:rsid w:val="00CB52C8"/>
    <w:rsid w:val="00CC1005"/>
    <w:rsid w:val="00CC1D52"/>
    <w:rsid w:val="00CC4793"/>
    <w:rsid w:val="00CC4811"/>
    <w:rsid w:val="00CC519F"/>
    <w:rsid w:val="00CC7FF1"/>
    <w:rsid w:val="00CD0B01"/>
    <w:rsid w:val="00CD0FDD"/>
    <w:rsid w:val="00CD2628"/>
    <w:rsid w:val="00CD2F1B"/>
    <w:rsid w:val="00CD2FC7"/>
    <w:rsid w:val="00CD4007"/>
    <w:rsid w:val="00CD64BE"/>
    <w:rsid w:val="00CD7C3F"/>
    <w:rsid w:val="00CE1B05"/>
    <w:rsid w:val="00CE1D7A"/>
    <w:rsid w:val="00CE2CB2"/>
    <w:rsid w:val="00CE480A"/>
    <w:rsid w:val="00CF004C"/>
    <w:rsid w:val="00CF0362"/>
    <w:rsid w:val="00CF0ACA"/>
    <w:rsid w:val="00CF35C9"/>
    <w:rsid w:val="00CF701E"/>
    <w:rsid w:val="00D00CD5"/>
    <w:rsid w:val="00D1317F"/>
    <w:rsid w:val="00D13BBB"/>
    <w:rsid w:val="00D21038"/>
    <w:rsid w:val="00D23022"/>
    <w:rsid w:val="00D24751"/>
    <w:rsid w:val="00D25FB7"/>
    <w:rsid w:val="00D26416"/>
    <w:rsid w:val="00D279CF"/>
    <w:rsid w:val="00D30F66"/>
    <w:rsid w:val="00D31037"/>
    <w:rsid w:val="00D32722"/>
    <w:rsid w:val="00D3273E"/>
    <w:rsid w:val="00D32BAF"/>
    <w:rsid w:val="00D34C9D"/>
    <w:rsid w:val="00D365CD"/>
    <w:rsid w:val="00D36C8F"/>
    <w:rsid w:val="00D4363C"/>
    <w:rsid w:val="00D445DF"/>
    <w:rsid w:val="00D4571A"/>
    <w:rsid w:val="00D45768"/>
    <w:rsid w:val="00D45CF4"/>
    <w:rsid w:val="00D52907"/>
    <w:rsid w:val="00D529AE"/>
    <w:rsid w:val="00D56EBB"/>
    <w:rsid w:val="00D643EB"/>
    <w:rsid w:val="00D661FA"/>
    <w:rsid w:val="00D665C0"/>
    <w:rsid w:val="00D67538"/>
    <w:rsid w:val="00D7165B"/>
    <w:rsid w:val="00D71703"/>
    <w:rsid w:val="00D71B8B"/>
    <w:rsid w:val="00D71EE4"/>
    <w:rsid w:val="00D8308E"/>
    <w:rsid w:val="00D8334F"/>
    <w:rsid w:val="00D83956"/>
    <w:rsid w:val="00D84724"/>
    <w:rsid w:val="00D8789F"/>
    <w:rsid w:val="00D90590"/>
    <w:rsid w:val="00D91AB8"/>
    <w:rsid w:val="00D92F35"/>
    <w:rsid w:val="00D936AB"/>
    <w:rsid w:val="00D94DA7"/>
    <w:rsid w:val="00DA17B5"/>
    <w:rsid w:val="00DA1D17"/>
    <w:rsid w:val="00DA2BB9"/>
    <w:rsid w:val="00DA2C07"/>
    <w:rsid w:val="00DA39FD"/>
    <w:rsid w:val="00DA67D9"/>
    <w:rsid w:val="00DB1104"/>
    <w:rsid w:val="00DB43E1"/>
    <w:rsid w:val="00DB5F53"/>
    <w:rsid w:val="00DC156B"/>
    <w:rsid w:val="00DC20FC"/>
    <w:rsid w:val="00DC2E4E"/>
    <w:rsid w:val="00DC7252"/>
    <w:rsid w:val="00DD20DC"/>
    <w:rsid w:val="00DD2209"/>
    <w:rsid w:val="00DD2BED"/>
    <w:rsid w:val="00DD2EAB"/>
    <w:rsid w:val="00DD2F96"/>
    <w:rsid w:val="00DD3871"/>
    <w:rsid w:val="00DD5464"/>
    <w:rsid w:val="00DD670F"/>
    <w:rsid w:val="00DD771B"/>
    <w:rsid w:val="00DE057A"/>
    <w:rsid w:val="00DE08CB"/>
    <w:rsid w:val="00DE18CB"/>
    <w:rsid w:val="00DE1949"/>
    <w:rsid w:val="00DE1FDC"/>
    <w:rsid w:val="00DE2569"/>
    <w:rsid w:val="00DE27CC"/>
    <w:rsid w:val="00DE286A"/>
    <w:rsid w:val="00DE2F9E"/>
    <w:rsid w:val="00DF03FA"/>
    <w:rsid w:val="00DF05A7"/>
    <w:rsid w:val="00DF25B5"/>
    <w:rsid w:val="00E00CE4"/>
    <w:rsid w:val="00E01129"/>
    <w:rsid w:val="00E1066F"/>
    <w:rsid w:val="00E113D9"/>
    <w:rsid w:val="00E16954"/>
    <w:rsid w:val="00E16BAB"/>
    <w:rsid w:val="00E21443"/>
    <w:rsid w:val="00E2169E"/>
    <w:rsid w:val="00E2282D"/>
    <w:rsid w:val="00E24EFD"/>
    <w:rsid w:val="00E261AF"/>
    <w:rsid w:val="00E30C0D"/>
    <w:rsid w:val="00E30D0A"/>
    <w:rsid w:val="00E31EC0"/>
    <w:rsid w:val="00E31F8D"/>
    <w:rsid w:val="00E32281"/>
    <w:rsid w:val="00E32BAE"/>
    <w:rsid w:val="00E40333"/>
    <w:rsid w:val="00E4058F"/>
    <w:rsid w:val="00E41373"/>
    <w:rsid w:val="00E43A41"/>
    <w:rsid w:val="00E442F9"/>
    <w:rsid w:val="00E470A2"/>
    <w:rsid w:val="00E514FC"/>
    <w:rsid w:val="00E517A9"/>
    <w:rsid w:val="00E51C41"/>
    <w:rsid w:val="00E51D99"/>
    <w:rsid w:val="00E52A66"/>
    <w:rsid w:val="00E55A0B"/>
    <w:rsid w:val="00E600F2"/>
    <w:rsid w:val="00E615F1"/>
    <w:rsid w:val="00E62A9E"/>
    <w:rsid w:val="00E64F65"/>
    <w:rsid w:val="00E65690"/>
    <w:rsid w:val="00E65993"/>
    <w:rsid w:val="00E67683"/>
    <w:rsid w:val="00E70F89"/>
    <w:rsid w:val="00E7260A"/>
    <w:rsid w:val="00E737CF"/>
    <w:rsid w:val="00E766C9"/>
    <w:rsid w:val="00E76D4D"/>
    <w:rsid w:val="00E77C12"/>
    <w:rsid w:val="00E81B86"/>
    <w:rsid w:val="00E82A9A"/>
    <w:rsid w:val="00E83ADE"/>
    <w:rsid w:val="00E852CA"/>
    <w:rsid w:val="00E86554"/>
    <w:rsid w:val="00E8665E"/>
    <w:rsid w:val="00E86B83"/>
    <w:rsid w:val="00E87268"/>
    <w:rsid w:val="00E875F3"/>
    <w:rsid w:val="00E91075"/>
    <w:rsid w:val="00E92E79"/>
    <w:rsid w:val="00E931AE"/>
    <w:rsid w:val="00EA1BE0"/>
    <w:rsid w:val="00EA2EB8"/>
    <w:rsid w:val="00EA6975"/>
    <w:rsid w:val="00EB1A46"/>
    <w:rsid w:val="00EB5045"/>
    <w:rsid w:val="00EB56D6"/>
    <w:rsid w:val="00EC0EED"/>
    <w:rsid w:val="00ED0724"/>
    <w:rsid w:val="00ED1730"/>
    <w:rsid w:val="00ED6DEB"/>
    <w:rsid w:val="00ED72EE"/>
    <w:rsid w:val="00EE1BBA"/>
    <w:rsid w:val="00EE1ECB"/>
    <w:rsid w:val="00EE55DD"/>
    <w:rsid w:val="00EF5005"/>
    <w:rsid w:val="00EF52D0"/>
    <w:rsid w:val="00EF5503"/>
    <w:rsid w:val="00EF74A0"/>
    <w:rsid w:val="00EF798A"/>
    <w:rsid w:val="00F00FD9"/>
    <w:rsid w:val="00F014DD"/>
    <w:rsid w:val="00F03326"/>
    <w:rsid w:val="00F055F1"/>
    <w:rsid w:val="00F07310"/>
    <w:rsid w:val="00F122A9"/>
    <w:rsid w:val="00F126EB"/>
    <w:rsid w:val="00F13251"/>
    <w:rsid w:val="00F1371D"/>
    <w:rsid w:val="00F13FEA"/>
    <w:rsid w:val="00F15821"/>
    <w:rsid w:val="00F1733F"/>
    <w:rsid w:val="00F173F3"/>
    <w:rsid w:val="00F20CC3"/>
    <w:rsid w:val="00F212C0"/>
    <w:rsid w:val="00F27F33"/>
    <w:rsid w:val="00F3218F"/>
    <w:rsid w:val="00F35AE8"/>
    <w:rsid w:val="00F36909"/>
    <w:rsid w:val="00F419BC"/>
    <w:rsid w:val="00F434A4"/>
    <w:rsid w:val="00F436FF"/>
    <w:rsid w:val="00F45A53"/>
    <w:rsid w:val="00F45E60"/>
    <w:rsid w:val="00F47B67"/>
    <w:rsid w:val="00F50C53"/>
    <w:rsid w:val="00F52A43"/>
    <w:rsid w:val="00F53400"/>
    <w:rsid w:val="00F53F38"/>
    <w:rsid w:val="00F5493E"/>
    <w:rsid w:val="00F571AE"/>
    <w:rsid w:val="00F5737B"/>
    <w:rsid w:val="00F60803"/>
    <w:rsid w:val="00F61165"/>
    <w:rsid w:val="00F64BEA"/>
    <w:rsid w:val="00F70AFA"/>
    <w:rsid w:val="00F70E2B"/>
    <w:rsid w:val="00F72586"/>
    <w:rsid w:val="00F72A80"/>
    <w:rsid w:val="00F72B68"/>
    <w:rsid w:val="00F7460A"/>
    <w:rsid w:val="00F76E50"/>
    <w:rsid w:val="00F824DB"/>
    <w:rsid w:val="00F825CC"/>
    <w:rsid w:val="00F84FE1"/>
    <w:rsid w:val="00F876A3"/>
    <w:rsid w:val="00F91770"/>
    <w:rsid w:val="00F91837"/>
    <w:rsid w:val="00F919CA"/>
    <w:rsid w:val="00F94276"/>
    <w:rsid w:val="00F95991"/>
    <w:rsid w:val="00FA2E85"/>
    <w:rsid w:val="00FA61D7"/>
    <w:rsid w:val="00FA631B"/>
    <w:rsid w:val="00FA6681"/>
    <w:rsid w:val="00FA6992"/>
    <w:rsid w:val="00FB084F"/>
    <w:rsid w:val="00FB43D6"/>
    <w:rsid w:val="00FB6FCB"/>
    <w:rsid w:val="00FB7158"/>
    <w:rsid w:val="00FC067F"/>
    <w:rsid w:val="00FC1819"/>
    <w:rsid w:val="00FC3DE9"/>
    <w:rsid w:val="00FC4ECD"/>
    <w:rsid w:val="00FC78C3"/>
    <w:rsid w:val="00FC7F67"/>
    <w:rsid w:val="00FD221E"/>
    <w:rsid w:val="00FD23AC"/>
    <w:rsid w:val="00FD249F"/>
    <w:rsid w:val="00FD3675"/>
    <w:rsid w:val="00FD754B"/>
    <w:rsid w:val="00FD7590"/>
    <w:rsid w:val="00FE02B2"/>
    <w:rsid w:val="00FE14EF"/>
    <w:rsid w:val="00FE6E3C"/>
    <w:rsid w:val="00FE74AD"/>
    <w:rsid w:val="00FF080A"/>
    <w:rsid w:val="00FF12C3"/>
    <w:rsid w:val="00FF23C4"/>
    <w:rsid w:val="00FF2EE1"/>
    <w:rsid w:val="00FF6BD5"/>
    <w:rsid w:val="00FF6FF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96A9CF"/>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pPr>
        <w:spacing w:before="120"/>
        <w:ind w:left="57"/>
      </w:pPr>
    </w:pPrDefault>
  </w:docDefaults>
  <w:latentStyles w:defLockedState="0" w:defUIPriority="99" w:defSemiHidden="0" w:defUnhideWhenUsed="0" w:defQFormat="0"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iPriority="0" w:unhideWhenUsed="1"/>
    <w:lsdException w:name="index 2"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lsdException w:name="annotation reference" w:semiHidden="1" w:uiPriority="0" w:unhideWhenUsed="1"/>
    <w:lsdException w:name="page number" w:semiHidden="1" w:uiPriority="0" w:unhideWhenUsed="1"/>
    <w:lsdException w:name="toa heading" w:semiHidden="1" w:unhideWhenUsed="1"/>
    <w:lsdException w:name="List Bullet" w:semiHidden="1" w:uiPriority="0" w:unhideWhenUsed="1"/>
    <w:lsdException w:name="List Number" w:semiHidden="1" w:uiPriority="0" w:unhideWhenUsed="1"/>
    <w:lsdException w:name="List 2" w:semiHidden="1" w:unhideWhenUsed="1"/>
    <w:lsdException w:name="List Bullet 2" w:semiHidden="1" w:uiPriority="0" w:unhideWhenUsed="1"/>
    <w:lsdException w:name="Title" w:uiPriority="10"/>
    <w:lsdException w:name="Default Paragraph Font"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lsdException w:name="Block Text" w:semiHidden="1" w:uiPriority="0" w:unhideWhenUsed="1"/>
    <w:lsdException w:name="Hyperlink" w:semiHidden="1" w:uiPriority="0" w:unhideWhenUsed="1"/>
    <w:lsdException w:name="FollowedHyperlink" w:semiHidden="1" w:uiPriority="0" w:unhideWhenUsed="1"/>
    <w:lsdException w:name="Strong" w:uiPriority="22"/>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F4CD9"/>
    <w:rPr>
      <w:sz w:val="22"/>
    </w:rPr>
  </w:style>
  <w:style w:type="paragraph" w:styleId="Titre1">
    <w:name w:val="heading 1"/>
    <w:basedOn w:val="Normal"/>
    <w:next w:val="Normal"/>
    <w:link w:val="Titre1Car"/>
    <w:uiPriority w:val="9"/>
    <w:rsid w:val="001515C2"/>
    <w:pPr>
      <w:spacing w:before="0" w:after="300"/>
      <w:outlineLvl w:val="0"/>
    </w:pPr>
    <w:rPr>
      <w:rFonts w:ascii="Arial" w:hAnsi="Arial"/>
      <w:b/>
      <w:color w:val="FF0000"/>
      <w:kern w:val="28"/>
      <w:sz w:val="32"/>
    </w:rPr>
  </w:style>
  <w:style w:type="paragraph" w:styleId="Titre2">
    <w:name w:val="heading 2"/>
    <w:basedOn w:val="Normal"/>
    <w:next w:val="Normal"/>
    <w:link w:val="Titre2Car"/>
    <w:uiPriority w:val="9"/>
    <w:rsid w:val="001515C2"/>
    <w:pPr>
      <w:spacing w:after="240"/>
      <w:ind w:left="-68" w:right="266"/>
      <w:outlineLvl w:val="1"/>
    </w:pPr>
    <w:rPr>
      <w:rFonts w:ascii="Arial" w:hAnsi="Arial"/>
      <w:b/>
      <w:color w:val="0000FF"/>
    </w:rPr>
  </w:style>
  <w:style w:type="paragraph" w:styleId="Titre3">
    <w:name w:val="heading 3"/>
    <w:basedOn w:val="Normal"/>
    <w:next w:val="Normal"/>
    <w:link w:val="Titre3Car"/>
    <w:uiPriority w:val="9"/>
    <w:rsid w:val="001515C2"/>
    <w:pPr>
      <w:spacing w:after="60"/>
      <w:ind w:right="85"/>
      <w:jc w:val="right"/>
      <w:outlineLvl w:val="2"/>
    </w:pPr>
    <w:rPr>
      <w:rFonts w:ascii="Arial" w:hAnsi="Arial"/>
      <w:b/>
      <w:i/>
      <w:color w:val="008000"/>
      <w:sz w:val="20"/>
    </w:rPr>
  </w:style>
  <w:style w:type="paragraph" w:styleId="Titre4">
    <w:name w:val="heading 4"/>
    <w:basedOn w:val="Normal"/>
    <w:next w:val="Normal"/>
    <w:link w:val="Titre4Car"/>
    <w:uiPriority w:val="9"/>
    <w:rsid w:val="001515C2"/>
    <w:pPr>
      <w:keepNext/>
      <w:spacing w:before="240" w:after="60"/>
      <w:outlineLvl w:val="3"/>
    </w:pPr>
    <w:rPr>
      <w:rFonts w:ascii="Arial" w:hAnsi="Arial"/>
      <w:b/>
    </w:rPr>
  </w:style>
  <w:style w:type="paragraph" w:styleId="Titre5">
    <w:name w:val="heading 5"/>
    <w:basedOn w:val="Normal"/>
    <w:next w:val="Normal"/>
    <w:link w:val="Titre5Car"/>
    <w:uiPriority w:val="9"/>
    <w:rsid w:val="001515C2"/>
    <w:pPr>
      <w:spacing w:before="240" w:after="60"/>
      <w:outlineLvl w:val="4"/>
    </w:pPr>
    <w:rPr>
      <w:rFonts w:ascii="Arial" w:hAnsi="Arial"/>
    </w:rPr>
  </w:style>
  <w:style w:type="paragraph" w:styleId="Titre6">
    <w:name w:val="heading 6"/>
    <w:basedOn w:val="Normal"/>
    <w:next w:val="Normal"/>
    <w:link w:val="Titre6Car"/>
    <w:uiPriority w:val="9"/>
    <w:rsid w:val="001515C2"/>
    <w:pPr>
      <w:spacing w:before="240" w:after="60"/>
      <w:outlineLvl w:val="5"/>
    </w:pPr>
    <w:rPr>
      <w:i/>
    </w:rPr>
  </w:style>
  <w:style w:type="paragraph" w:styleId="Titre7">
    <w:name w:val="heading 7"/>
    <w:basedOn w:val="Normal"/>
    <w:next w:val="Normal"/>
    <w:link w:val="Titre7Car"/>
    <w:uiPriority w:val="9"/>
    <w:rsid w:val="001515C2"/>
    <w:pPr>
      <w:spacing w:before="240" w:after="60"/>
      <w:outlineLvl w:val="6"/>
    </w:pPr>
    <w:rPr>
      <w:rFonts w:ascii="Arial" w:hAnsi="Arial"/>
      <w:sz w:val="20"/>
    </w:rPr>
  </w:style>
  <w:style w:type="paragraph" w:styleId="Titre8">
    <w:name w:val="heading 8"/>
    <w:basedOn w:val="Normal"/>
    <w:next w:val="Normal"/>
    <w:link w:val="Titre8Car"/>
    <w:uiPriority w:val="9"/>
    <w:rsid w:val="001515C2"/>
    <w:pPr>
      <w:spacing w:before="240" w:after="60"/>
      <w:outlineLvl w:val="7"/>
    </w:pPr>
    <w:rPr>
      <w:rFonts w:ascii="Arial" w:hAnsi="Arial"/>
      <w:i/>
      <w:sz w:val="20"/>
    </w:rPr>
  </w:style>
  <w:style w:type="paragraph" w:styleId="Titre9">
    <w:name w:val="heading 9"/>
    <w:basedOn w:val="Normal"/>
    <w:next w:val="Normal"/>
    <w:link w:val="Titre9Car"/>
    <w:uiPriority w:val="9"/>
    <w:rsid w:val="001515C2"/>
    <w:pPr>
      <w:spacing w:before="240" w:after="60"/>
      <w:outlineLvl w:val="8"/>
    </w:pPr>
    <w:rPr>
      <w:rFonts w:ascii="Arial" w:hAnsi="Arial"/>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Pr>
      <w:rFonts w:asciiTheme="majorHAnsi" w:eastAsiaTheme="majorEastAsia" w:hAnsiTheme="majorHAnsi" w:cs="Times New Roman"/>
      <w:b/>
      <w:bCs/>
      <w:kern w:val="32"/>
      <w:sz w:val="32"/>
      <w:szCs w:val="32"/>
    </w:rPr>
  </w:style>
  <w:style w:type="character" w:customStyle="1" w:styleId="Titre2Car">
    <w:name w:val="Titre 2 Car"/>
    <w:basedOn w:val="Policepardfaut"/>
    <w:link w:val="Titre2"/>
    <w:uiPriority w:val="9"/>
    <w:semiHidden/>
    <w:locked/>
    <w:rPr>
      <w:rFonts w:asciiTheme="majorHAnsi" w:eastAsiaTheme="majorEastAsia" w:hAnsiTheme="majorHAnsi" w:cs="Times New Roman"/>
      <w:b/>
      <w:bCs/>
      <w:i/>
      <w:iCs/>
      <w:sz w:val="28"/>
      <w:szCs w:val="28"/>
    </w:rPr>
  </w:style>
  <w:style w:type="character" w:customStyle="1" w:styleId="Titre3Car">
    <w:name w:val="Titre 3 Car"/>
    <w:basedOn w:val="Policepardfaut"/>
    <w:link w:val="Titre3"/>
    <w:uiPriority w:val="9"/>
    <w:semiHidden/>
    <w:locked/>
    <w:rPr>
      <w:rFonts w:asciiTheme="majorHAnsi" w:eastAsiaTheme="majorEastAsia" w:hAnsiTheme="majorHAnsi" w:cs="Times New Roman"/>
      <w:b/>
      <w:bCs/>
      <w:sz w:val="26"/>
      <w:szCs w:val="26"/>
    </w:rPr>
  </w:style>
  <w:style w:type="character" w:customStyle="1" w:styleId="Titre4Car">
    <w:name w:val="Titre 4 Car"/>
    <w:basedOn w:val="Policepardfaut"/>
    <w:link w:val="Titre4"/>
    <w:uiPriority w:val="9"/>
    <w:semiHidden/>
    <w:locked/>
    <w:rPr>
      <w:rFonts w:asciiTheme="minorHAnsi" w:eastAsiaTheme="minorEastAsia" w:hAnsiTheme="minorHAnsi" w:cs="Times New Roman"/>
      <w:b/>
      <w:bCs/>
      <w:sz w:val="28"/>
      <w:szCs w:val="28"/>
    </w:rPr>
  </w:style>
  <w:style w:type="character" w:customStyle="1" w:styleId="Titre5Car">
    <w:name w:val="Titre 5 Car"/>
    <w:basedOn w:val="Policepardfaut"/>
    <w:link w:val="Titre5"/>
    <w:uiPriority w:val="9"/>
    <w:semiHidden/>
    <w:locked/>
    <w:rPr>
      <w:rFonts w:asciiTheme="minorHAnsi" w:eastAsiaTheme="minorEastAsia" w:hAnsiTheme="minorHAnsi" w:cs="Times New Roman"/>
      <w:b/>
      <w:bCs/>
      <w:i/>
      <w:iCs/>
      <w:sz w:val="26"/>
      <w:szCs w:val="26"/>
    </w:rPr>
  </w:style>
  <w:style w:type="character" w:customStyle="1" w:styleId="Titre6Car">
    <w:name w:val="Titre 6 Car"/>
    <w:basedOn w:val="Policepardfaut"/>
    <w:link w:val="Titre6"/>
    <w:uiPriority w:val="9"/>
    <w:semiHidden/>
    <w:locked/>
    <w:rPr>
      <w:rFonts w:asciiTheme="minorHAnsi" w:eastAsiaTheme="minorEastAsia" w:hAnsiTheme="minorHAnsi" w:cs="Times New Roman"/>
      <w:b/>
      <w:bCs/>
      <w:sz w:val="22"/>
      <w:szCs w:val="22"/>
    </w:rPr>
  </w:style>
  <w:style w:type="character" w:customStyle="1" w:styleId="Titre7Car">
    <w:name w:val="Titre 7 Car"/>
    <w:basedOn w:val="Policepardfaut"/>
    <w:link w:val="Titre7"/>
    <w:uiPriority w:val="9"/>
    <w:semiHidden/>
    <w:locked/>
    <w:rPr>
      <w:rFonts w:asciiTheme="minorHAnsi" w:eastAsiaTheme="minorEastAsia" w:hAnsiTheme="minorHAnsi" w:cs="Times New Roman"/>
      <w:sz w:val="24"/>
      <w:szCs w:val="24"/>
    </w:rPr>
  </w:style>
  <w:style w:type="character" w:customStyle="1" w:styleId="Titre8Car">
    <w:name w:val="Titre 8 Car"/>
    <w:basedOn w:val="Policepardfaut"/>
    <w:link w:val="Titre8"/>
    <w:uiPriority w:val="9"/>
    <w:semiHidden/>
    <w:locked/>
    <w:rPr>
      <w:rFonts w:asciiTheme="minorHAnsi" w:eastAsiaTheme="minorEastAsia" w:hAnsiTheme="minorHAnsi" w:cs="Times New Roman"/>
      <w:i/>
      <w:iCs/>
      <w:sz w:val="24"/>
      <w:szCs w:val="24"/>
    </w:rPr>
  </w:style>
  <w:style w:type="character" w:customStyle="1" w:styleId="Titre9Car">
    <w:name w:val="Titre 9 Car"/>
    <w:basedOn w:val="Policepardfaut"/>
    <w:link w:val="Titre9"/>
    <w:uiPriority w:val="9"/>
    <w:semiHidden/>
    <w:locked/>
    <w:rPr>
      <w:rFonts w:asciiTheme="majorHAnsi" w:eastAsiaTheme="majorEastAsia" w:hAnsiTheme="majorHAnsi" w:cs="Times New Roman"/>
      <w:sz w:val="22"/>
      <w:szCs w:val="22"/>
    </w:rPr>
  </w:style>
  <w:style w:type="paragraph" w:styleId="Pieddepage">
    <w:name w:val="footer"/>
    <w:basedOn w:val="En-Tete"/>
    <w:link w:val="PieddepageCar"/>
    <w:uiPriority w:val="99"/>
    <w:semiHidden/>
    <w:rsid w:val="001515C2"/>
    <w:pPr>
      <w:tabs>
        <w:tab w:val="center" w:pos="4536"/>
        <w:tab w:val="right" w:pos="9072"/>
      </w:tabs>
    </w:pPr>
  </w:style>
  <w:style w:type="character" w:customStyle="1" w:styleId="PieddepageCar">
    <w:name w:val="Pied de page Car"/>
    <w:basedOn w:val="Policepardfaut"/>
    <w:link w:val="Pieddepage"/>
    <w:uiPriority w:val="99"/>
    <w:semiHidden/>
    <w:locked/>
    <w:rPr>
      <w:rFonts w:cs="Times New Roman"/>
      <w:sz w:val="22"/>
    </w:rPr>
  </w:style>
  <w:style w:type="paragraph" w:customStyle="1" w:styleId="En-Tete">
    <w:name w:val="En-Tete"/>
    <w:basedOn w:val="Normal"/>
    <w:rsid w:val="001515C2"/>
    <w:pPr>
      <w:spacing w:before="60" w:after="60"/>
      <w:ind w:left="68" w:right="-68"/>
      <w:jc w:val="center"/>
    </w:pPr>
    <w:rPr>
      <w:rFonts w:ascii="Arial" w:hAnsi="Arial"/>
      <w:color w:val="000000"/>
      <w:sz w:val="18"/>
    </w:rPr>
  </w:style>
  <w:style w:type="character" w:customStyle="1" w:styleId="Titre-projet">
    <w:name w:val="Titre-projet"/>
    <w:basedOn w:val="Policepardfaut"/>
    <w:rsid w:val="001515C2"/>
    <w:rPr>
      <w:rFonts w:ascii="Arial" w:hAnsi="Arial" w:cs="Arial"/>
      <w:b/>
      <w:color w:val="000080"/>
      <w:sz w:val="32"/>
    </w:rPr>
  </w:style>
  <w:style w:type="character" w:customStyle="1" w:styleId="NVersion">
    <w:name w:val="N°Version"/>
    <w:basedOn w:val="Policepardfaut"/>
    <w:rsid w:val="001515C2"/>
    <w:rPr>
      <w:rFonts w:ascii="Arial" w:hAnsi="Arial" w:cs="Times New Roman"/>
      <w:sz w:val="22"/>
    </w:rPr>
  </w:style>
  <w:style w:type="paragraph" w:styleId="En-tte">
    <w:name w:val="header"/>
    <w:basedOn w:val="Normal"/>
    <w:link w:val="En-tteCar"/>
    <w:uiPriority w:val="99"/>
    <w:semiHidden/>
    <w:rsid w:val="001515C2"/>
    <w:pPr>
      <w:tabs>
        <w:tab w:val="center" w:pos="4536"/>
        <w:tab w:val="right" w:pos="9072"/>
      </w:tabs>
    </w:pPr>
  </w:style>
  <w:style w:type="character" w:customStyle="1" w:styleId="En-tteCar">
    <w:name w:val="En-tête Car"/>
    <w:basedOn w:val="Policepardfaut"/>
    <w:link w:val="En-tte"/>
    <w:uiPriority w:val="99"/>
    <w:semiHidden/>
    <w:locked/>
    <w:rPr>
      <w:rFonts w:cs="Times New Roman"/>
      <w:sz w:val="22"/>
    </w:rPr>
  </w:style>
  <w:style w:type="character" w:customStyle="1" w:styleId="Rfrence">
    <w:name w:val="Référence"/>
    <w:basedOn w:val="Policepardfaut"/>
    <w:rsid w:val="001515C2"/>
    <w:rPr>
      <w:rFonts w:ascii="Arial" w:hAnsi="Arial" w:cs="Times New Roman"/>
      <w:color w:val="000000"/>
      <w:sz w:val="22"/>
    </w:rPr>
  </w:style>
  <w:style w:type="character" w:customStyle="1" w:styleId="Date-doc">
    <w:name w:val="Date-doc"/>
    <w:basedOn w:val="Policepardfaut"/>
    <w:rsid w:val="001515C2"/>
    <w:rPr>
      <w:rFonts w:ascii="Arial" w:hAnsi="Arial" w:cs="Times New Roman"/>
      <w:color w:val="000000"/>
      <w:sz w:val="22"/>
    </w:rPr>
  </w:style>
  <w:style w:type="paragraph" w:styleId="TM1">
    <w:name w:val="toc 1"/>
    <w:basedOn w:val="Normal"/>
    <w:next w:val="Normal"/>
    <w:autoRedefine/>
    <w:uiPriority w:val="39"/>
    <w:rsid w:val="005E2E96"/>
    <w:pPr>
      <w:tabs>
        <w:tab w:val="left" w:pos="440"/>
        <w:tab w:val="right" w:leader="dot" w:pos="9060"/>
      </w:tabs>
      <w:spacing w:after="120" w:line="360" w:lineRule="auto"/>
      <w:ind w:left="0"/>
    </w:pPr>
    <w:rPr>
      <w:rFonts w:asciiTheme="minorHAnsi" w:hAnsiTheme="minorHAnsi"/>
      <w:b/>
      <w:bCs/>
      <w:caps/>
      <w:color w:val="4CC6BD"/>
      <w:sz w:val="24"/>
    </w:rPr>
  </w:style>
  <w:style w:type="paragraph" w:styleId="TM2">
    <w:name w:val="toc 2"/>
    <w:basedOn w:val="TM3"/>
    <w:next w:val="Normal"/>
    <w:autoRedefine/>
    <w:uiPriority w:val="39"/>
    <w:rsid w:val="005E2E96"/>
    <w:pPr>
      <w:tabs>
        <w:tab w:val="left" w:pos="1418"/>
      </w:tabs>
      <w:ind w:left="227"/>
    </w:pPr>
    <w:rPr>
      <w:b/>
      <w:smallCaps/>
      <w:sz w:val="22"/>
    </w:rPr>
  </w:style>
  <w:style w:type="paragraph" w:styleId="TM3">
    <w:name w:val="toc 3"/>
    <w:basedOn w:val="Normal"/>
    <w:next w:val="Normal"/>
    <w:autoRedefine/>
    <w:uiPriority w:val="39"/>
    <w:rsid w:val="002C573B"/>
    <w:pPr>
      <w:tabs>
        <w:tab w:val="left" w:pos="1100"/>
        <w:tab w:val="right" w:leader="dot" w:pos="9060"/>
      </w:tabs>
      <w:spacing w:before="0"/>
      <w:ind w:left="440"/>
    </w:pPr>
    <w:rPr>
      <w:rFonts w:asciiTheme="minorHAnsi" w:hAnsiTheme="minorHAnsi"/>
      <w:iCs/>
      <w:sz w:val="20"/>
    </w:rPr>
  </w:style>
  <w:style w:type="paragraph" w:styleId="TM4">
    <w:name w:val="toc 4"/>
    <w:basedOn w:val="Normal"/>
    <w:next w:val="Normal"/>
    <w:autoRedefine/>
    <w:uiPriority w:val="39"/>
    <w:rsid w:val="00824B5C"/>
    <w:pPr>
      <w:tabs>
        <w:tab w:val="right" w:leader="dot" w:pos="9060"/>
      </w:tabs>
      <w:spacing w:before="0"/>
      <w:ind w:left="1418"/>
    </w:pPr>
    <w:rPr>
      <w:rFonts w:asciiTheme="minorHAnsi" w:hAnsiTheme="minorHAnsi"/>
      <w:i/>
      <w:sz w:val="18"/>
      <w:szCs w:val="18"/>
    </w:rPr>
  </w:style>
  <w:style w:type="paragraph" w:customStyle="1" w:styleId="Sommaire">
    <w:name w:val="Sommaire"/>
    <w:basedOn w:val="Normal"/>
    <w:next w:val="Normal"/>
    <w:rsid w:val="001515C2"/>
    <w:pPr>
      <w:pageBreakBefore/>
      <w:tabs>
        <w:tab w:val="left" w:pos="-5670"/>
      </w:tabs>
      <w:spacing w:after="360"/>
      <w:jc w:val="both"/>
    </w:pPr>
    <w:rPr>
      <w:rFonts w:ascii="Arial" w:hAnsi="Arial"/>
      <w:b/>
      <w:color w:val="000000"/>
      <w:sz w:val="32"/>
    </w:rPr>
  </w:style>
  <w:style w:type="paragraph" w:customStyle="1" w:styleId="Titredechapitre">
    <w:name w:val="Titre de chapitre"/>
    <w:next w:val="Textefragment"/>
    <w:rsid w:val="001515C2"/>
    <w:pPr>
      <w:widowControl w:val="0"/>
      <w:spacing w:after="300"/>
    </w:pPr>
    <w:rPr>
      <w:rFonts w:ascii="Arial Gras" w:hAnsi="Arial Gras" w:cs="Arial"/>
      <w:b/>
      <w:color w:val="4D4D4D"/>
      <w:sz w:val="36"/>
    </w:rPr>
  </w:style>
  <w:style w:type="paragraph" w:customStyle="1" w:styleId="Textefragment">
    <w:name w:val="Texte fragment"/>
    <w:link w:val="TextefragmentCar"/>
    <w:rsid w:val="001515C2"/>
    <w:rPr>
      <w:rFonts w:ascii="Arial" w:hAnsi="Arial"/>
    </w:rPr>
  </w:style>
  <w:style w:type="paragraph" w:customStyle="1" w:styleId="Sous-fragment">
    <w:name w:val="Sous-fragment"/>
    <w:next w:val="Picto"/>
    <w:link w:val="Sous-fragmentCar"/>
    <w:rsid w:val="001515C2"/>
    <w:pPr>
      <w:spacing w:after="120"/>
      <w:ind w:right="57"/>
      <w:jc w:val="right"/>
      <w:outlineLvl w:val="3"/>
    </w:pPr>
    <w:rPr>
      <w:rFonts w:ascii="Arial" w:hAnsi="Arial" w:cs="Arial"/>
      <w:b/>
      <w:i/>
      <w:color w:val="000000"/>
    </w:rPr>
  </w:style>
  <w:style w:type="paragraph" w:customStyle="1" w:styleId="Picto">
    <w:name w:val="Picto"/>
    <w:rsid w:val="001515C2"/>
    <w:rPr>
      <w:rFonts w:ascii="Arial" w:hAnsi="Arial"/>
      <w:sz w:val="22"/>
    </w:rPr>
  </w:style>
  <w:style w:type="paragraph" w:customStyle="1" w:styleId="Module">
    <w:name w:val="Module"/>
    <w:next w:val="Textefragment"/>
    <w:link w:val="ModuleCar"/>
    <w:rsid w:val="001515C2"/>
    <w:pPr>
      <w:spacing w:after="300"/>
      <w:outlineLvl w:val="1"/>
    </w:pPr>
    <w:rPr>
      <w:rFonts w:ascii="Arial" w:hAnsi="Arial" w:cs="Arial"/>
      <w:b/>
      <w:color w:val="000080"/>
      <w:sz w:val="32"/>
    </w:rPr>
  </w:style>
  <w:style w:type="paragraph" w:customStyle="1" w:styleId="Fragment">
    <w:name w:val="Fragment"/>
    <w:next w:val="Picto"/>
    <w:link w:val="FragmentCar"/>
    <w:rsid w:val="001515C2"/>
    <w:pPr>
      <w:spacing w:after="120"/>
      <w:ind w:left="-69"/>
      <w:outlineLvl w:val="2"/>
    </w:pPr>
    <w:rPr>
      <w:rFonts w:ascii="Arial" w:hAnsi="Arial" w:cs="Arial"/>
      <w:b/>
      <w:color w:val="000000"/>
      <w:sz w:val="22"/>
    </w:rPr>
  </w:style>
  <w:style w:type="paragraph" w:customStyle="1" w:styleId="En-ttetableau">
    <w:name w:val="En-tête tableau"/>
    <w:basedOn w:val="Normal"/>
    <w:rsid w:val="001515C2"/>
    <w:pPr>
      <w:widowControl w:val="0"/>
      <w:spacing w:before="60" w:after="60"/>
    </w:pPr>
    <w:rPr>
      <w:rFonts w:ascii="Arial" w:hAnsi="Arial"/>
      <w:b/>
      <w:sz w:val="20"/>
    </w:rPr>
  </w:style>
  <w:style w:type="paragraph" w:customStyle="1" w:styleId="Etape">
    <w:name w:val="Etape"/>
    <w:rsid w:val="001515C2"/>
    <w:pPr>
      <w:spacing w:before="60"/>
      <w:jc w:val="center"/>
    </w:pPr>
    <w:rPr>
      <w:rFonts w:ascii="Arial" w:hAnsi="Arial"/>
      <w:b/>
      <w:noProof/>
    </w:rPr>
  </w:style>
  <w:style w:type="paragraph" w:customStyle="1" w:styleId="Fragmentsuite">
    <w:name w:val="Fragment suite"/>
    <w:basedOn w:val="Fragment"/>
    <w:next w:val="Picto"/>
    <w:autoRedefine/>
    <w:rsid w:val="001515C2"/>
    <w:pPr>
      <w:outlineLvl w:val="9"/>
    </w:pPr>
    <w:rPr>
      <w:bCs/>
      <w:iCs/>
    </w:rPr>
  </w:style>
  <w:style w:type="paragraph" w:styleId="Index1">
    <w:name w:val="index 1"/>
    <w:basedOn w:val="Normal"/>
    <w:next w:val="Normal"/>
    <w:autoRedefine/>
    <w:uiPriority w:val="99"/>
    <w:semiHidden/>
    <w:rsid w:val="001515C2"/>
    <w:pPr>
      <w:spacing w:before="0"/>
      <w:ind w:left="220" w:hanging="220"/>
    </w:pPr>
    <w:rPr>
      <w:rFonts w:asciiTheme="minorHAnsi" w:hAnsiTheme="minorHAnsi"/>
      <w:sz w:val="18"/>
      <w:szCs w:val="18"/>
    </w:rPr>
  </w:style>
  <w:style w:type="paragraph" w:styleId="Index2">
    <w:name w:val="index 2"/>
    <w:basedOn w:val="Normal"/>
    <w:next w:val="Normal"/>
    <w:autoRedefine/>
    <w:uiPriority w:val="99"/>
    <w:semiHidden/>
    <w:rsid w:val="001515C2"/>
    <w:pPr>
      <w:spacing w:before="0"/>
      <w:ind w:left="440" w:hanging="220"/>
    </w:pPr>
    <w:rPr>
      <w:rFonts w:asciiTheme="minorHAnsi" w:hAnsiTheme="minorHAnsi"/>
      <w:sz w:val="18"/>
      <w:szCs w:val="18"/>
    </w:rPr>
  </w:style>
  <w:style w:type="paragraph" w:customStyle="1" w:styleId="Indextableau">
    <w:name w:val="Index tableau"/>
    <w:basedOn w:val="Normal"/>
    <w:rsid w:val="001515C2"/>
    <w:pPr>
      <w:spacing w:before="60"/>
      <w:ind w:right="113"/>
      <w:jc w:val="right"/>
    </w:pPr>
    <w:rPr>
      <w:rFonts w:ascii="Arial" w:hAnsi="Arial"/>
      <w:i/>
      <w:sz w:val="20"/>
    </w:rPr>
  </w:style>
  <w:style w:type="paragraph" w:customStyle="1" w:styleId="interligne">
    <w:name w:val="interligne"/>
    <w:basedOn w:val="Normal"/>
    <w:next w:val="Normal"/>
    <w:rsid w:val="001515C2"/>
    <w:pPr>
      <w:spacing w:line="360" w:lineRule="auto"/>
    </w:pPr>
  </w:style>
  <w:style w:type="character" w:styleId="Lienhypertexte">
    <w:name w:val="Hyperlink"/>
    <w:basedOn w:val="Policepardfaut"/>
    <w:uiPriority w:val="99"/>
    <w:semiHidden/>
    <w:rsid w:val="001515C2"/>
    <w:rPr>
      <w:rFonts w:cs="Times New Roman"/>
      <w:color w:val="0000FF"/>
      <w:u w:val="single"/>
    </w:rPr>
  </w:style>
  <w:style w:type="paragraph" w:styleId="Listenumros">
    <w:name w:val="List Number"/>
    <w:basedOn w:val="Textefragment"/>
    <w:uiPriority w:val="99"/>
    <w:semiHidden/>
    <w:rsid w:val="001515C2"/>
    <w:pPr>
      <w:numPr>
        <w:numId w:val="2"/>
      </w:numPr>
      <w:tabs>
        <w:tab w:val="clear" w:pos="360"/>
        <w:tab w:val="num" w:pos="0"/>
        <w:tab w:val="num" w:pos="142"/>
      </w:tabs>
      <w:spacing w:before="80"/>
      <w:ind w:left="397" w:hanging="329"/>
    </w:pPr>
  </w:style>
  <w:style w:type="paragraph" w:styleId="Listepuces">
    <w:name w:val="List Bullet"/>
    <w:basedOn w:val="Textefragment"/>
    <w:uiPriority w:val="99"/>
    <w:semiHidden/>
    <w:rsid w:val="001515C2"/>
    <w:pPr>
      <w:numPr>
        <w:numId w:val="4"/>
      </w:numPr>
      <w:tabs>
        <w:tab w:val="clear" w:pos="360"/>
      </w:tabs>
      <w:spacing w:before="80"/>
      <w:ind w:left="408" w:hanging="340"/>
    </w:pPr>
  </w:style>
  <w:style w:type="paragraph" w:styleId="Listepuces2">
    <w:name w:val="List Bullet 2"/>
    <w:basedOn w:val="Textefragment"/>
    <w:uiPriority w:val="99"/>
    <w:semiHidden/>
    <w:rsid w:val="001515C2"/>
    <w:pPr>
      <w:numPr>
        <w:numId w:val="5"/>
      </w:numPr>
      <w:tabs>
        <w:tab w:val="clear" w:pos="0"/>
      </w:tabs>
      <w:spacing w:before="20" w:after="20"/>
      <w:ind w:left="709" w:hanging="284"/>
    </w:pPr>
  </w:style>
  <w:style w:type="character" w:styleId="Marquedecommentaire">
    <w:name w:val="annotation reference"/>
    <w:basedOn w:val="Policepardfaut"/>
    <w:uiPriority w:val="99"/>
    <w:semiHidden/>
    <w:rsid w:val="001515C2"/>
    <w:rPr>
      <w:rFonts w:cs="Times New Roman"/>
      <w:sz w:val="16"/>
    </w:rPr>
  </w:style>
  <w:style w:type="paragraph" w:customStyle="1" w:styleId="Modulesuite">
    <w:name w:val="Module suite"/>
    <w:basedOn w:val="Module"/>
    <w:next w:val="Normal"/>
    <w:rsid w:val="001515C2"/>
    <w:pPr>
      <w:keepNext/>
      <w:pageBreakBefore/>
      <w:outlineLvl w:val="9"/>
    </w:pPr>
  </w:style>
  <w:style w:type="paragraph" w:customStyle="1" w:styleId="MRS-Pictos">
    <w:name w:val="MRS-Pictos"/>
    <w:basedOn w:val="Textefragment"/>
    <w:rsid w:val="001515C2"/>
    <w:pPr>
      <w:ind w:left="0"/>
    </w:pPr>
  </w:style>
  <w:style w:type="paragraph" w:customStyle="1" w:styleId="MRS-Schmas">
    <w:name w:val="MRS-Schémas"/>
    <w:basedOn w:val="Textefragment"/>
    <w:rsid w:val="001515C2"/>
  </w:style>
  <w:style w:type="paragraph" w:customStyle="1" w:styleId="MRS-Units">
    <w:name w:val="MRS-Unités"/>
    <w:basedOn w:val="Textefragment"/>
    <w:rsid w:val="001515C2"/>
    <w:pPr>
      <w:ind w:left="0"/>
    </w:pPr>
  </w:style>
  <w:style w:type="paragraph" w:customStyle="1" w:styleId="MRS-Tableaux">
    <w:name w:val="MRS-Tableaux"/>
    <w:basedOn w:val="MRS-Units"/>
    <w:rsid w:val="001515C2"/>
  </w:style>
  <w:style w:type="paragraph" w:styleId="Normalcentr">
    <w:name w:val="Block Text"/>
    <w:basedOn w:val="Normal"/>
    <w:uiPriority w:val="99"/>
    <w:semiHidden/>
    <w:rsid w:val="001515C2"/>
    <w:pPr>
      <w:spacing w:before="60"/>
      <w:ind w:left="74" w:right="215"/>
      <w:jc w:val="both"/>
    </w:pPr>
  </w:style>
  <w:style w:type="character" w:styleId="Numrodepage">
    <w:name w:val="page number"/>
    <w:basedOn w:val="Policepardfaut"/>
    <w:uiPriority w:val="99"/>
    <w:semiHidden/>
    <w:rsid w:val="001515C2"/>
    <w:rPr>
      <w:rFonts w:cs="Times New Roman"/>
    </w:rPr>
  </w:style>
  <w:style w:type="paragraph" w:customStyle="1" w:styleId="Textetableau">
    <w:name w:val="Texte tableau"/>
    <w:rsid w:val="001515C2"/>
    <w:pPr>
      <w:spacing w:before="60" w:after="60"/>
      <w:ind w:left="74" w:right="74"/>
    </w:pPr>
    <w:rPr>
      <w:rFonts w:ascii="Arial" w:hAnsi="Arial"/>
    </w:rPr>
  </w:style>
  <w:style w:type="paragraph" w:styleId="Titreindex">
    <w:name w:val="index heading"/>
    <w:basedOn w:val="Normal"/>
    <w:next w:val="Index1"/>
    <w:uiPriority w:val="99"/>
    <w:semiHidden/>
    <w:rsid w:val="001515C2"/>
    <w:pPr>
      <w:spacing w:before="240" w:after="120"/>
      <w:jc w:val="center"/>
    </w:pPr>
    <w:rPr>
      <w:rFonts w:asciiTheme="minorHAnsi" w:hAnsiTheme="minorHAnsi"/>
      <w:b/>
      <w:bCs/>
      <w:sz w:val="26"/>
      <w:szCs w:val="26"/>
    </w:rPr>
  </w:style>
  <w:style w:type="paragraph" w:styleId="TM5">
    <w:name w:val="toc 5"/>
    <w:basedOn w:val="Normal"/>
    <w:next w:val="Normal"/>
    <w:autoRedefine/>
    <w:uiPriority w:val="39"/>
    <w:semiHidden/>
    <w:rsid w:val="001515C2"/>
    <w:pPr>
      <w:spacing w:before="0"/>
      <w:ind w:left="880"/>
    </w:pPr>
    <w:rPr>
      <w:rFonts w:asciiTheme="minorHAnsi" w:hAnsiTheme="minorHAnsi"/>
      <w:sz w:val="18"/>
      <w:szCs w:val="18"/>
    </w:rPr>
  </w:style>
  <w:style w:type="paragraph" w:styleId="TM6">
    <w:name w:val="toc 6"/>
    <w:basedOn w:val="Normal"/>
    <w:next w:val="Normal"/>
    <w:autoRedefine/>
    <w:uiPriority w:val="39"/>
    <w:semiHidden/>
    <w:rsid w:val="001515C2"/>
    <w:pPr>
      <w:spacing w:before="0"/>
      <w:ind w:left="1100"/>
    </w:pPr>
    <w:rPr>
      <w:rFonts w:asciiTheme="minorHAnsi" w:hAnsiTheme="minorHAnsi"/>
      <w:sz w:val="18"/>
      <w:szCs w:val="18"/>
    </w:rPr>
  </w:style>
  <w:style w:type="paragraph" w:styleId="TM7">
    <w:name w:val="toc 7"/>
    <w:basedOn w:val="Normal"/>
    <w:next w:val="Normal"/>
    <w:autoRedefine/>
    <w:uiPriority w:val="39"/>
    <w:semiHidden/>
    <w:rsid w:val="001515C2"/>
    <w:pPr>
      <w:spacing w:before="0"/>
      <w:ind w:left="1320"/>
    </w:pPr>
    <w:rPr>
      <w:rFonts w:asciiTheme="minorHAnsi" w:hAnsiTheme="minorHAnsi"/>
      <w:sz w:val="18"/>
      <w:szCs w:val="18"/>
    </w:rPr>
  </w:style>
  <w:style w:type="paragraph" w:styleId="TM8">
    <w:name w:val="toc 8"/>
    <w:basedOn w:val="Normal"/>
    <w:next w:val="Normal"/>
    <w:autoRedefine/>
    <w:uiPriority w:val="39"/>
    <w:semiHidden/>
    <w:rsid w:val="001515C2"/>
    <w:pPr>
      <w:spacing w:before="0"/>
      <w:ind w:left="1540"/>
    </w:pPr>
    <w:rPr>
      <w:rFonts w:asciiTheme="minorHAnsi" w:hAnsiTheme="minorHAnsi"/>
      <w:sz w:val="18"/>
      <w:szCs w:val="18"/>
    </w:rPr>
  </w:style>
  <w:style w:type="paragraph" w:styleId="TM9">
    <w:name w:val="toc 9"/>
    <w:basedOn w:val="Normal"/>
    <w:next w:val="Normal"/>
    <w:autoRedefine/>
    <w:uiPriority w:val="39"/>
    <w:semiHidden/>
    <w:rsid w:val="001515C2"/>
    <w:pPr>
      <w:spacing w:before="0"/>
      <w:ind w:left="1760"/>
    </w:pPr>
    <w:rPr>
      <w:rFonts w:asciiTheme="minorHAnsi" w:hAnsiTheme="minorHAnsi"/>
      <w:sz w:val="18"/>
      <w:szCs w:val="18"/>
    </w:rPr>
  </w:style>
  <w:style w:type="paragraph" w:styleId="Lgende">
    <w:name w:val="caption"/>
    <w:basedOn w:val="Normal"/>
    <w:next w:val="Normal"/>
    <w:uiPriority w:val="35"/>
    <w:rsid w:val="001515C2"/>
    <w:pPr>
      <w:spacing w:after="120"/>
    </w:pPr>
    <w:rPr>
      <w:b/>
      <w:bCs/>
      <w:sz w:val="20"/>
    </w:rPr>
  </w:style>
  <w:style w:type="paragraph" w:customStyle="1" w:styleId="Type-document">
    <w:name w:val="Type-document"/>
    <w:rsid w:val="001515C2"/>
    <w:pPr>
      <w:jc w:val="center"/>
    </w:pPr>
    <w:rPr>
      <w:rFonts w:ascii="Arial" w:hAnsi="Arial" w:cs="Arial"/>
      <w:b/>
      <w:bCs/>
      <w:color w:val="000080"/>
      <w:sz w:val="32"/>
    </w:rPr>
  </w:style>
  <w:style w:type="paragraph" w:customStyle="1" w:styleId="Titredudocument">
    <w:name w:val="Titre du document"/>
    <w:rsid w:val="001515C2"/>
    <w:pPr>
      <w:jc w:val="center"/>
    </w:pPr>
    <w:rPr>
      <w:rFonts w:ascii="Arial" w:hAnsi="Arial" w:cs="Arial"/>
      <w:b/>
      <w:color w:val="000000"/>
      <w:sz w:val="38"/>
    </w:rPr>
  </w:style>
  <w:style w:type="paragraph" w:customStyle="1" w:styleId="Suiviversion">
    <w:name w:val="Suivi_version"/>
    <w:rsid w:val="001515C2"/>
    <w:pPr>
      <w:jc w:val="center"/>
    </w:pPr>
    <w:rPr>
      <w:rFonts w:ascii="Arial" w:hAnsi="Arial"/>
    </w:rPr>
  </w:style>
  <w:style w:type="paragraph" w:customStyle="1" w:styleId="Sous-titreAlphabtique">
    <w:name w:val="Sous-titre Alphabétique"/>
    <w:next w:val="Textefragment"/>
    <w:rsid w:val="001515C2"/>
    <w:pPr>
      <w:numPr>
        <w:numId w:val="6"/>
      </w:numPr>
      <w:tabs>
        <w:tab w:val="clear" w:pos="388"/>
      </w:tabs>
      <w:ind w:left="397" w:hanging="340"/>
    </w:pPr>
    <w:rPr>
      <w:rFonts w:ascii="Arial" w:hAnsi="Arial"/>
      <w:b/>
      <w:sz w:val="21"/>
    </w:rPr>
  </w:style>
  <w:style w:type="paragraph" w:customStyle="1" w:styleId="Sous-titrePuce">
    <w:name w:val="Sous-titre Puce"/>
    <w:basedOn w:val="Sous-titreAlphabtique"/>
    <w:next w:val="Textefragment"/>
    <w:rsid w:val="001515C2"/>
    <w:pPr>
      <w:numPr>
        <w:numId w:val="0"/>
      </w:numPr>
      <w:ind w:left="360" w:hanging="360"/>
    </w:pPr>
  </w:style>
  <w:style w:type="paragraph" w:customStyle="1" w:styleId="NumTableau">
    <w:name w:val="Num Tableau"/>
    <w:rsid w:val="001515C2"/>
    <w:pPr>
      <w:numPr>
        <w:numId w:val="3"/>
      </w:numPr>
      <w:tabs>
        <w:tab w:val="clear" w:pos="360"/>
        <w:tab w:val="num" w:pos="0"/>
        <w:tab w:val="num" w:pos="142"/>
      </w:tabs>
      <w:spacing w:before="60" w:after="60"/>
      <w:ind w:left="539" w:hanging="284"/>
      <w:jc w:val="center"/>
    </w:pPr>
    <w:rPr>
      <w:rFonts w:ascii="Arial Gras" w:hAnsi="Arial Gras"/>
      <w:b/>
    </w:rPr>
  </w:style>
  <w:style w:type="paragraph" w:customStyle="1" w:styleId="MRS-Pictos-Conception">
    <w:name w:val="MRS-Pictos-Conception"/>
    <w:rsid w:val="001515C2"/>
    <w:rPr>
      <w:sz w:val="22"/>
    </w:rPr>
  </w:style>
  <w:style w:type="character" w:styleId="Lienhypertextesuivivisit">
    <w:name w:val="FollowedHyperlink"/>
    <w:basedOn w:val="Policepardfaut"/>
    <w:uiPriority w:val="99"/>
    <w:semiHidden/>
    <w:rsid w:val="001515C2"/>
    <w:rPr>
      <w:rFonts w:cs="Times New Roman"/>
      <w:color w:val="800080"/>
      <w:u w:val="single"/>
    </w:rPr>
  </w:style>
  <w:style w:type="paragraph" w:styleId="Textedebulles">
    <w:name w:val="Balloon Text"/>
    <w:basedOn w:val="Normal"/>
    <w:link w:val="TextedebullesCar"/>
    <w:uiPriority w:val="99"/>
    <w:semiHidden/>
    <w:unhideWhenUsed/>
    <w:rsid w:val="00874FA8"/>
    <w:pPr>
      <w:spacing w:before="0"/>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874FA8"/>
    <w:rPr>
      <w:rFonts w:ascii="Tahoma" w:hAnsi="Tahoma" w:cs="Tahoma"/>
      <w:sz w:val="16"/>
      <w:szCs w:val="16"/>
    </w:rPr>
  </w:style>
  <w:style w:type="paragraph" w:customStyle="1" w:styleId="DiffusionVeePee">
    <w:name w:val="Diffusion VeePee"/>
    <w:next w:val="Textefragment"/>
    <w:rsid w:val="001515C2"/>
    <w:pPr>
      <w:jc w:val="center"/>
    </w:pPr>
    <w:rPr>
      <w:rFonts w:ascii="Arial" w:hAnsi="Arial"/>
    </w:rPr>
  </w:style>
  <w:style w:type="paragraph" w:customStyle="1" w:styleId="MRS-VeePee-pictos">
    <w:name w:val="MRS-VeePee-pictos"/>
    <w:basedOn w:val="MRS-Tableaux"/>
    <w:rsid w:val="001515C2"/>
  </w:style>
  <w:style w:type="character" w:customStyle="1" w:styleId="Titre10">
    <w:name w:val="Titre1"/>
    <w:basedOn w:val="Policepardfaut"/>
    <w:rsid w:val="00874FA8"/>
    <w:rPr>
      <w:rFonts w:cs="Times New Roman"/>
    </w:rPr>
  </w:style>
  <w:style w:type="paragraph" w:customStyle="1" w:styleId="EFchapitretitre">
    <w:name w:val="EF chapitre titre"/>
    <w:next w:val="EFmoduletitre"/>
    <w:link w:val="EFchapitretitreCar"/>
    <w:autoRedefine/>
    <w:qFormat/>
    <w:rsid w:val="00E82A9A"/>
    <w:pPr>
      <w:numPr>
        <w:numId w:val="7"/>
      </w:numPr>
      <w:spacing w:before="480" w:after="240"/>
      <w:outlineLvl w:val="0"/>
    </w:pPr>
    <w:rPr>
      <w:rFonts w:ascii="Arial Gras" w:hAnsi="Arial Gras" w:cs="Arial"/>
      <w:b/>
      <w:color w:val="4D4D4D"/>
      <w:sz w:val="36"/>
    </w:rPr>
  </w:style>
  <w:style w:type="character" w:customStyle="1" w:styleId="ModuleCar">
    <w:name w:val="Module Car"/>
    <w:basedOn w:val="Policepardfaut"/>
    <w:link w:val="Module"/>
    <w:locked/>
    <w:rsid w:val="005252BC"/>
    <w:rPr>
      <w:rFonts w:ascii="Arial" w:hAnsi="Arial" w:cs="Arial"/>
      <w:b/>
      <w:color w:val="000080"/>
      <w:sz w:val="32"/>
    </w:rPr>
  </w:style>
  <w:style w:type="character" w:customStyle="1" w:styleId="EFchapitretitreCar">
    <w:name w:val="EF chapitre titre Car"/>
    <w:basedOn w:val="ModuleCar"/>
    <w:link w:val="EFchapitretitre"/>
    <w:locked/>
    <w:rsid w:val="00E82A9A"/>
    <w:rPr>
      <w:rFonts w:ascii="Arial Gras" w:hAnsi="Arial Gras" w:cs="Arial"/>
      <w:b/>
      <w:color w:val="4D4D4D"/>
      <w:sz w:val="36"/>
    </w:rPr>
  </w:style>
  <w:style w:type="paragraph" w:customStyle="1" w:styleId="EFmoduletitre">
    <w:name w:val="EF module titre"/>
    <w:next w:val="EFtextestandard"/>
    <w:link w:val="EFmoduletitreCar"/>
    <w:autoRedefine/>
    <w:qFormat/>
    <w:rsid w:val="00E82A9A"/>
    <w:pPr>
      <w:keepLines/>
      <w:numPr>
        <w:ilvl w:val="1"/>
        <w:numId w:val="7"/>
      </w:numPr>
      <w:spacing w:before="360" w:after="240"/>
      <w:outlineLvl w:val="1"/>
    </w:pPr>
    <w:rPr>
      <w:rFonts w:ascii="Arial" w:hAnsi="Arial" w:cs="Arial"/>
      <w:b/>
      <w:color w:val="0A9E97"/>
      <w:sz w:val="32"/>
    </w:rPr>
  </w:style>
  <w:style w:type="paragraph" w:customStyle="1" w:styleId="EFtiquette">
    <w:name w:val="EF étiquette"/>
    <w:next w:val="EFtextestandard"/>
    <w:link w:val="EFtiquetteCar"/>
    <w:autoRedefine/>
    <w:qFormat/>
    <w:rsid w:val="00EA6975"/>
    <w:pPr>
      <w:numPr>
        <w:ilvl w:val="2"/>
        <w:numId w:val="7"/>
      </w:numPr>
      <w:spacing w:before="360" w:after="240"/>
      <w:outlineLvl w:val="2"/>
    </w:pPr>
    <w:rPr>
      <w:rFonts w:ascii="Arial" w:hAnsi="Arial" w:cs="Arial"/>
      <w:b/>
      <w:color w:val="000000"/>
      <w:sz w:val="22"/>
    </w:rPr>
  </w:style>
  <w:style w:type="character" w:customStyle="1" w:styleId="EFmoduletitreCar">
    <w:name w:val="EF module titre Car"/>
    <w:basedOn w:val="ModuleCar"/>
    <w:link w:val="EFmoduletitre"/>
    <w:locked/>
    <w:rsid w:val="00E82A9A"/>
    <w:rPr>
      <w:rFonts w:ascii="Arial" w:hAnsi="Arial" w:cs="Arial"/>
      <w:b/>
      <w:color w:val="0A9E97"/>
      <w:sz w:val="32"/>
    </w:rPr>
  </w:style>
  <w:style w:type="paragraph" w:customStyle="1" w:styleId="EFsous-tiquette">
    <w:name w:val="EF sous-étiquette"/>
    <w:basedOn w:val="Sous-fragment"/>
    <w:next w:val="EFtextestandard"/>
    <w:link w:val="EFsous-tiquetteCar"/>
    <w:autoRedefine/>
    <w:qFormat/>
    <w:rsid w:val="008A03E8"/>
    <w:pPr>
      <w:spacing w:before="240"/>
      <w:ind w:left="1701" w:right="0"/>
      <w:jc w:val="left"/>
    </w:pPr>
  </w:style>
  <w:style w:type="character" w:customStyle="1" w:styleId="FragmentCar">
    <w:name w:val="Fragment Car"/>
    <w:basedOn w:val="Policepardfaut"/>
    <w:link w:val="Fragment"/>
    <w:locked/>
    <w:rsid w:val="004C7458"/>
    <w:rPr>
      <w:rFonts w:ascii="Arial" w:hAnsi="Arial" w:cs="Arial"/>
      <w:b/>
      <w:color w:val="000000"/>
      <w:sz w:val="22"/>
    </w:rPr>
  </w:style>
  <w:style w:type="character" w:customStyle="1" w:styleId="EFtiquetteCar">
    <w:name w:val="EF étiquette Car"/>
    <w:basedOn w:val="FragmentCar"/>
    <w:link w:val="EFtiquette"/>
    <w:locked/>
    <w:rsid w:val="00EA6975"/>
    <w:rPr>
      <w:rFonts w:ascii="Arial" w:hAnsi="Arial" w:cs="Arial"/>
      <w:b/>
      <w:color w:val="000000"/>
      <w:sz w:val="22"/>
    </w:rPr>
  </w:style>
  <w:style w:type="paragraph" w:customStyle="1" w:styleId="EFtextestandard">
    <w:name w:val="EF texte standard"/>
    <w:basedOn w:val="Textefragment"/>
    <w:link w:val="EFtextestandardCar"/>
    <w:qFormat/>
    <w:rsid w:val="009D426E"/>
    <w:pPr>
      <w:spacing w:before="0"/>
      <w:ind w:left="0"/>
    </w:pPr>
    <w:rPr>
      <w:rFonts w:asciiTheme="minorHAnsi" w:hAnsiTheme="minorHAnsi"/>
      <w:color w:val="000000"/>
      <w:sz w:val="24"/>
      <w:szCs w:val="24"/>
    </w:rPr>
  </w:style>
  <w:style w:type="character" w:customStyle="1" w:styleId="Sous-fragmentCar">
    <w:name w:val="Sous-fragment Car"/>
    <w:basedOn w:val="Policepardfaut"/>
    <w:link w:val="Sous-fragment"/>
    <w:locked/>
    <w:rsid w:val="004C7458"/>
    <w:rPr>
      <w:rFonts w:ascii="Arial" w:hAnsi="Arial" w:cs="Arial"/>
      <w:b/>
      <w:i/>
      <w:color w:val="000000"/>
    </w:rPr>
  </w:style>
  <w:style w:type="character" w:customStyle="1" w:styleId="EFsous-tiquetteCar">
    <w:name w:val="EF sous-étiquette Car"/>
    <w:basedOn w:val="Sous-fragmentCar"/>
    <w:link w:val="EFsous-tiquette"/>
    <w:locked/>
    <w:rsid w:val="008A03E8"/>
    <w:rPr>
      <w:rFonts w:ascii="Arial" w:hAnsi="Arial" w:cs="Arial"/>
      <w:b/>
      <w:i/>
      <w:color w:val="000000"/>
    </w:rPr>
  </w:style>
  <w:style w:type="character" w:customStyle="1" w:styleId="TextefragmentCar">
    <w:name w:val="Texte fragment Car"/>
    <w:basedOn w:val="Policepardfaut"/>
    <w:link w:val="Textefragment"/>
    <w:locked/>
    <w:rsid w:val="004C7458"/>
    <w:rPr>
      <w:rFonts w:ascii="Arial" w:hAnsi="Arial" w:cs="Times New Roman"/>
    </w:rPr>
  </w:style>
  <w:style w:type="character" w:customStyle="1" w:styleId="EFtextestandardCar">
    <w:name w:val="EF texte standard Car"/>
    <w:basedOn w:val="TextefragmentCar"/>
    <w:link w:val="EFtextestandard"/>
    <w:locked/>
    <w:rsid w:val="009D426E"/>
    <w:rPr>
      <w:rFonts w:asciiTheme="minorHAnsi" w:hAnsiTheme="minorHAnsi" w:cs="Times New Roman"/>
      <w:color w:val="000000"/>
      <w:sz w:val="24"/>
      <w:szCs w:val="24"/>
    </w:rPr>
  </w:style>
  <w:style w:type="paragraph" w:styleId="Index3">
    <w:name w:val="index 3"/>
    <w:basedOn w:val="Normal"/>
    <w:next w:val="Normal"/>
    <w:autoRedefine/>
    <w:uiPriority w:val="99"/>
    <w:unhideWhenUsed/>
    <w:rsid w:val="00E875F3"/>
    <w:pPr>
      <w:spacing w:before="0"/>
      <w:ind w:left="660" w:hanging="220"/>
    </w:pPr>
    <w:rPr>
      <w:rFonts w:asciiTheme="minorHAnsi" w:hAnsiTheme="minorHAnsi"/>
      <w:sz w:val="18"/>
      <w:szCs w:val="18"/>
    </w:rPr>
  </w:style>
  <w:style w:type="paragraph" w:styleId="Index4">
    <w:name w:val="index 4"/>
    <w:basedOn w:val="Normal"/>
    <w:next w:val="Normal"/>
    <w:autoRedefine/>
    <w:uiPriority w:val="99"/>
    <w:unhideWhenUsed/>
    <w:rsid w:val="00E875F3"/>
    <w:pPr>
      <w:spacing w:before="0"/>
      <w:ind w:left="880" w:hanging="220"/>
    </w:pPr>
    <w:rPr>
      <w:rFonts w:asciiTheme="minorHAnsi" w:hAnsiTheme="minorHAnsi"/>
      <w:sz w:val="18"/>
      <w:szCs w:val="18"/>
    </w:rPr>
  </w:style>
  <w:style w:type="paragraph" w:styleId="Index5">
    <w:name w:val="index 5"/>
    <w:basedOn w:val="Normal"/>
    <w:next w:val="Normal"/>
    <w:autoRedefine/>
    <w:uiPriority w:val="99"/>
    <w:unhideWhenUsed/>
    <w:rsid w:val="00E875F3"/>
    <w:pPr>
      <w:spacing w:before="0"/>
      <w:ind w:left="1100" w:hanging="220"/>
    </w:pPr>
    <w:rPr>
      <w:rFonts w:asciiTheme="minorHAnsi" w:hAnsiTheme="minorHAnsi"/>
      <w:sz w:val="18"/>
      <w:szCs w:val="18"/>
    </w:rPr>
  </w:style>
  <w:style w:type="paragraph" w:styleId="Index6">
    <w:name w:val="index 6"/>
    <w:basedOn w:val="Normal"/>
    <w:next w:val="Normal"/>
    <w:autoRedefine/>
    <w:uiPriority w:val="99"/>
    <w:unhideWhenUsed/>
    <w:rsid w:val="00E875F3"/>
    <w:pPr>
      <w:spacing w:before="0"/>
      <w:ind w:left="1320" w:hanging="220"/>
    </w:pPr>
    <w:rPr>
      <w:rFonts w:asciiTheme="minorHAnsi" w:hAnsiTheme="minorHAnsi"/>
      <w:sz w:val="18"/>
      <w:szCs w:val="18"/>
    </w:rPr>
  </w:style>
  <w:style w:type="paragraph" w:styleId="Index7">
    <w:name w:val="index 7"/>
    <w:basedOn w:val="Normal"/>
    <w:next w:val="Normal"/>
    <w:autoRedefine/>
    <w:uiPriority w:val="99"/>
    <w:unhideWhenUsed/>
    <w:rsid w:val="00E875F3"/>
    <w:pPr>
      <w:spacing w:before="0"/>
      <w:ind w:left="1540" w:hanging="220"/>
    </w:pPr>
    <w:rPr>
      <w:rFonts w:asciiTheme="minorHAnsi" w:hAnsiTheme="minorHAnsi"/>
      <w:sz w:val="18"/>
      <w:szCs w:val="18"/>
    </w:rPr>
  </w:style>
  <w:style w:type="paragraph" w:styleId="Index8">
    <w:name w:val="index 8"/>
    <w:basedOn w:val="Normal"/>
    <w:next w:val="Normal"/>
    <w:autoRedefine/>
    <w:uiPriority w:val="99"/>
    <w:unhideWhenUsed/>
    <w:rsid w:val="00E875F3"/>
    <w:pPr>
      <w:spacing w:before="0"/>
      <w:ind w:left="1760" w:hanging="220"/>
    </w:pPr>
    <w:rPr>
      <w:rFonts w:asciiTheme="minorHAnsi" w:hAnsiTheme="minorHAnsi"/>
      <w:sz w:val="18"/>
      <w:szCs w:val="18"/>
    </w:rPr>
  </w:style>
  <w:style w:type="paragraph" w:styleId="Index9">
    <w:name w:val="index 9"/>
    <w:basedOn w:val="Normal"/>
    <w:next w:val="Normal"/>
    <w:autoRedefine/>
    <w:uiPriority w:val="99"/>
    <w:unhideWhenUsed/>
    <w:rsid w:val="00E875F3"/>
    <w:pPr>
      <w:spacing w:before="0"/>
      <w:ind w:left="1980" w:hanging="220"/>
    </w:pPr>
    <w:rPr>
      <w:rFonts w:asciiTheme="minorHAnsi" w:hAnsiTheme="minorHAnsi"/>
      <w:sz w:val="18"/>
      <w:szCs w:val="18"/>
    </w:rPr>
  </w:style>
  <w:style w:type="numbering" w:customStyle="1" w:styleId="EPMI-111">
    <w:name w:val="EPMI - 1.1.1."/>
    <w:pPr>
      <w:numPr>
        <w:numId w:val="9"/>
      </w:numPr>
    </w:pPr>
  </w:style>
  <w:style w:type="numbering" w:customStyle="1" w:styleId="EPMINchapitemodule">
    <w:name w:val="EPMI N° chapite + module"/>
    <w:pPr>
      <w:numPr>
        <w:numId w:val="8"/>
      </w:numPr>
    </w:pPr>
  </w:style>
  <w:style w:type="paragraph" w:customStyle="1" w:styleId="CLI">
    <w:name w:val="CLI"/>
    <w:autoRedefine/>
    <w:qFormat/>
    <w:rsid w:val="00402A5B"/>
    <w:pPr>
      <w:pBdr>
        <w:top w:val="double" w:sz="4" w:space="1" w:color="548DD4" w:themeColor="text2" w:themeTint="99"/>
        <w:left w:val="double" w:sz="4" w:space="4" w:color="548DD4" w:themeColor="text2" w:themeTint="99"/>
        <w:bottom w:val="double" w:sz="4" w:space="1" w:color="548DD4" w:themeColor="text2" w:themeTint="99"/>
        <w:right w:val="double" w:sz="4" w:space="4" w:color="548DD4" w:themeColor="text2" w:themeTint="99"/>
      </w:pBdr>
      <w:shd w:val="clear" w:color="auto" w:fill="000000" w:themeFill="text1"/>
      <w:ind w:left="0"/>
    </w:pPr>
    <w:rPr>
      <w:rFonts w:ascii="Consolas" w:hAnsi="Consolas" w:cs="Arial"/>
      <w:color w:val="FFFFFF" w:themeColor="background1"/>
      <w:lang w:val="en-US"/>
    </w:rPr>
  </w:style>
  <w:style w:type="paragraph" w:customStyle="1" w:styleId="PS">
    <w:name w:val="PS"/>
    <w:basedOn w:val="CLI"/>
    <w:next w:val="EFtextestandard"/>
    <w:qFormat/>
    <w:rsid w:val="0058266B"/>
    <w:pPr>
      <w:shd w:val="clear" w:color="auto" w:fill="17365D" w:themeFill="text2" w:themeFillShade="BF"/>
    </w:pPr>
  </w:style>
  <w:style w:type="paragraph" w:styleId="Paragraphedeliste">
    <w:name w:val="List Paragraph"/>
    <w:basedOn w:val="Normal"/>
    <w:uiPriority w:val="34"/>
    <w:rsid w:val="00C77FEB"/>
    <w:pPr>
      <w:ind w:left="720"/>
      <w:contextualSpacing/>
    </w:pPr>
  </w:style>
  <w:style w:type="character" w:styleId="Mentionnonrsolue">
    <w:name w:val="Unresolved Mention"/>
    <w:basedOn w:val="Policepardfaut"/>
    <w:uiPriority w:val="99"/>
    <w:semiHidden/>
    <w:unhideWhenUsed/>
    <w:rsid w:val="00AB3C20"/>
    <w:rPr>
      <w:color w:val="605E5C"/>
      <w:shd w:val="clear" w:color="auto" w:fill="E1DFDD"/>
    </w:rPr>
  </w:style>
  <w:style w:type="paragraph" w:styleId="Sansinterligne">
    <w:name w:val="No Spacing"/>
    <w:uiPriority w:val="1"/>
    <w:rsid w:val="004B4D6F"/>
    <w:rPr>
      <w:sz w:val="22"/>
    </w:rPr>
  </w:style>
  <w:style w:type="paragraph" w:customStyle="1" w:styleId="EFcouleurEasyFormer">
    <w:name w:val="EF couleur EasyFormer"/>
    <w:basedOn w:val="Normal"/>
    <w:next w:val="EFtextestandard"/>
    <w:link w:val="EFcouleurEasyFormerCar"/>
    <w:autoRedefine/>
    <w:qFormat/>
    <w:rsid w:val="008A03E8"/>
    <w:rPr>
      <w:rFonts w:ascii="Arial" w:eastAsiaTheme="majorEastAsia" w:hAnsi="Arial" w:cstheme="majorBidi"/>
      <w:b/>
      <w:bCs/>
      <w:color w:val="12A19B"/>
      <w:kern w:val="24"/>
      <w:sz w:val="20"/>
      <w:szCs w:val="22"/>
    </w:rPr>
  </w:style>
  <w:style w:type="character" w:customStyle="1" w:styleId="EFcouleurEasyFormerCar">
    <w:name w:val="EF couleur EasyFormer Car"/>
    <w:basedOn w:val="Policepardfaut"/>
    <w:link w:val="EFcouleurEasyFormer"/>
    <w:rsid w:val="008A03E8"/>
    <w:rPr>
      <w:rFonts w:ascii="Arial" w:eastAsiaTheme="majorEastAsia" w:hAnsi="Arial" w:cstheme="majorBidi"/>
      <w:b/>
      <w:bCs/>
      <w:color w:val="000000"/>
      <w:kern w:val="24"/>
      <w:szCs w:val="22"/>
    </w:rPr>
  </w:style>
  <w:style w:type="paragraph" w:styleId="En-ttedetabledesmatires">
    <w:name w:val="TOC Heading"/>
    <w:basedOn w:val="Titre1"/>
    <w:next w:val="Normal"/>
    <w:uiPriority w:val="39"/>
    <w:unhideWhenUsed/>
    <w:qFormat/>
    <w:rsid w:val="00005414"/>
    <w:pPr>
      <w:keepNext/>
      <w:keepLines/>
      <w:spacing w:before="240" w:after="0" w:line="259" w:lineRule="auto"/>
      <w:ind w:left="0"/>
      <w:outlineLvl w:val="9"/>
    </w:pPr>
    <w:rPr>
      <w:rFonts w:asciiTheme="majorHAnsi" w:eastAsiaTheme="majorEastAsia" w:hAnsiTheme="majorHAnsi" w:cstheme="majorBidi"/>
      <w:b w:val="0"/>
      <w:color w:val="365F91" w:themeColor="accent1" w:themeShade="BF"/>
      <w:kern w:val="0"/>
      <w:szCs w:val="32"/>
    </w:rPr>
  </w:style>
  <w:style w:type="paragraph" w:styleId="Notedebasdepage">
    <w:name w:val="footnote text"/>
    <w:basedOn w:val="Normal"/>
    <w:link w:val="NotedebasdepageCar"/>
    <w:uiPriority w:val="99"/>
    <w:rsid w:val="00675435"/>
    <w:pPr>
      <w:spacing w:before="0"/>
    </w:pPr>
    <w:rPr>
      <w:sz w:val="20"/>
    </w:rPr>
  </w:style>
  <w:style w:type="character" w:customStyle="1" w:styleId="NotedebasdepageCar">
    <w:name w:val="Note de bas de page Car"/>
    <w:basedOn w:val="Policepardfaut"/>
    <w:link w:val="Notedebasdepage"/>
    <w:uiPriority w:val="99"/>
    <w:rsid w:val="00675435"/>
  </w:style>
  <w:style w:type="character" w:styleId="Appelnotedebasdep">
    <w:name w:val="footnote reference"/>
    <w:basedOn w:val="Policepardfaut"/>
    <w:uiPriority w:val="99"/>
    <w:rsid w:val="00675435"/>
    <w:rPr>
      <w:vertAlign w:val="superscript"/>
    </w:rPr>
  </w:style>
  <w:style w:type="table" w:styleId="Grilledutableau">
    <w:name w:val="Table Grid"/>
    <w:basedOn w:val="TableauNormal"/>
    <w:uiPriority w:val="59"/>
    <w:rsid w:val="0041352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A17F89"/>
    <w:rPr>
      <w:i/>
      <w:iCs/>
    </w:rPr>
  </w:style>
  <w:style w:type="paragraph" w:customStyle="1" w:styleId="EF-chapitretitre">
    <w:name w:val="EF - chapitre titre"/>
    <w:next w:val="EFmoduletitre"/>
    <w:qFormat/>
    <w:rsid w:val="00630689"/>
    <w:pPr>
      <w:spacing w:before="0"/>
      <w:ind w:left="340" w:hanging="340"/>
      <w:outlineLvl w:val="0"/>
    </w:pPr>
    <w:rPr>
      <w:rFonts w:ascii="Arial Gras" w:hAnsi="Arial Gras" w:cs="Arial"/>
      <w:b/>
      <w:color w:val="4D4D4D"/>
      <w:sz w:val="36"/>
    </w:rPr>
  </w:style>
  <w:style w:type="table" w:customStyle="1" w:styleId="Grilledutableau1">
    <w:name w:val="Grille du tableau1"/>
    <w:basedOn w:val="TableauNormal"/>
    <w:next w:val="Grilledutableau"/>
    <w:uiPriority w:val="59"/>
    <w:rsid w:val="00630689"/>
    <w:pPr>
      <w:spacing w:before="0"/>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5A1E8B"/>
    <w:pPr>
      <w:spacing w:before="0"/>
      <w:ind w:left="0"/>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9775">
      <w:marLeft w:val="0"/>
      <w:marRight w:val="0"/>
      <w:marTop w:val="0"/>
      <w:marBottom w:val="0"/>
      <w:divBdr>
        <w:top w:val="none" w:sz="0" w:space="0" w:color="auto"/>
        <w:left w:val="none" w:sz="0" w:space="0" w:color="auto"/>
        <w:bottom w:val="none" w:sz="0" w:space="0" w:color="auto"/>
        <w:right w:val="none" w:sz="0" w:space="0" w:color="auto"/>
      </w:divBdr>
    </w:div>
    <w:div w:id="434401942">
      <w:bodyDiv w:val="1"/>
      <w:marLeft w:val="0"/>
      <w:marRight w:val="0"/>
      <w:marTop w:val="0"/>
      <w:marBottom w:val="0"/>
      <w:divBdr>
        <w:top w:val="none" w:sz="0" w:space="0" w:color="auto"/>
        <w:left w:val="none" w:sz="0" w:space="0" w:color="auto"/>
        <w:bottom w:val="none" w:sz="0" w:space="0" w:color="auto"/>
        <w:right w:val="none" w:sz="0" w:space="0" w:color="auto"/>
      </w:divBdr>
    </w:div>
    <w:div w:id="664629215">
      <w:bodyDiv w:val="1"/>
      <w:marLeft w:val="0"/>
      <w:marRight w:val="0"/>
      <w:marTop w:val="0"/>
      <w:marBottom w:val="0"/>
      <w:divBdr>
        <w:top w:val="none" w:sz="0" w:space="0" w:color="auto"/>
        <w:left w:val="none" w:sz="0" w:space="0" w:color="auto"/>
        <w:bottom w:val="none" w:sz="0" w:space="0" w:color="auto"/>
        <w:right w:val="none" w:sz="0" w:space="0" w:color="auto"/>
      </w:divBdr>
    </w:div>
    <w:div w:id="848908273">
      <w:bodyDiv w:val="1"/>
      <w:marLeft w:val="0"/>
      <w:marRight w:val="0"/>
      <w:marTop w:val="0"/>
      <w:marBottom w:val="0"/>
      <w:divBdr>
        <w:top w:val="none" w:sz="0" w:space="0" w:color="auto"/>
        <w:left w:val="none" w:sz="0" w:space="0" w:color="auto"/>
        <w:bottom w:val="none" w:sz="0" w:space="0" w:color="auto"/>
        <w:right w:val="none" w:sz="0" w:space="0" w:color="auto"/>
      </w:divBdr>
    </w:div>
    <w:div w:id="977035101">
      <w:bodyDiv w:val="1"/>
      <w:marLeft w:val="0"/>
      <w:marRight w:val="0"/>
      <w:marTop w:val="0"/>
      <w:marBottom w:val="0"/>
      <w:divBdr>
        <w:top w:val="none" w:sz="0" w:space="0" w:color="auto"/>
        <w:left w:val="none" w:sz="0" w:space="0" w:color="auto"/>
        <w:bottom w:val="none" w:sz="0" w:space="0" w:color="auto"/>
        <w:right w:val="none" w:sz="0" w:space="0" w:color="auto"/>
      </w:divBdr>
      <w:divsChild>
        <w:div w:id="1184395656">
          <w:marLeft w:val="0"/>
          <w:marRight w:val="0"/>
          <w:marTop w:val="0"/>
          <w:marBottom w:val="0"/>
          <w:divBdr>
            <w:top w:val="single" w:sz="2" w:space="0" w:color="D9D9E3"/>
            <w:left w:val="single" w:sz="2" w:space="0" w:color="D9D9E3"/>
            <w:bottom w:val="single" w:sz="2" w:space="0" w:color="D9D9E3"/>
            <w:right w:val="single" w:sz="2" w:space="0" w:color="D9D9E3"/>
          </w:divBdr>
          <w:divsChild>
            <w:div w:id="636640300">
              <w:marLeft w:val="0"/>
              <w:marRight w:val="0"/>
              <w:marTop w:val="0"/>
              <w:marBottom w:val="0"/>
              <w:divBdr>
                <w:top w:val="single" w:sz="2" w:space="0" w:color="D9D9E3"/>
                <w:left w:val="single" w:sz="2" w:space="0" w:color="D9D9E3"/>
                <w:bottom w:val="single" w:sz="2" w:space="0" w:color="D9D9E3"/>
                <w:right w:val="single" w:sz="2" w:space="0" w:color="D9D9E3"/>
              </w:divBdr>
            </w:div>
            <w:div w:id="879244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403796063">
          <w:marLeft w:val="0"/>
          <w:marRight w:val="0"/>
          <w:marTop w:val="0"/>
          <w:marBottom w:val="0"/>
          <w:divBdr>
            <w:top w:val="single" w:sz="2" w:space="0" w:color="D9D9E3"/>
            <w:left w:val="single" w:sz="2" w:space="0" w:color="D9D9E3"/>
            <w:bottom w:val="single" w:sz="2" w:space="0" w:color="D9D9E3"/>
            <w:right w:val="single" w:sz="2" w:space="0" w:color="D9D9E3"/>
          </w:divBdr>
          <w:divsChild>
            <w:div w:id="667946810">
              <w:marLeft w:val="0"/>
              <w:marRight w:val="0"/>
              <w:marTop w:val="0"/>
              <w:marBottom w:val="0"/>
              <w:divBdr>
                <w:top w:val="single" w:sz="2" w:space="0" w:color="D9D9E3"/>
                <w:left w:val="single" w:sz="2" w:space="0" w:color="D9D9E3"/>
                <w:bottom w:val="single" w:sz="2" w:space="0" w:color="D9D9E3"/>
                <w:right w:val="single" w:sz="2" w:space="0" w:color="D9D9E3"/>
              </w:divBdr>
            </w:div>
            <w:div w:id="11048383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584385266">
          <w:marLeft w:val="0"/>
          <w:marRight w:val="0"/>
          <w:marTop w:val="0"/>
          <w:marBottom w:val="0"/>
          <w:divBdr>
            <w:top w:val="single" w:sz="2" w:space="0" w:color="D9D9E3"/>
            <w:left w:val="single" w:sz="2" w:space="0" w:color="D9D9E3"/>
            <w:bottom w:val="single" w:sz="2" w:space="0" w:color="D9D9E3"/>
            <w:right w:val="single" w:sz="2" w:space="0" w:color="D9D9E3"/>
          </w:divBdr>
          <w:divsChild>
            <w:div w:id="1987123558">
              <w:marLeft w:val="0"/>
              <w:marRight w:val="0"/>
              <w:marTop w:val="0"/>
              <w:marBottom w:val="0"/>
              <w:divBdr>
                <w:top w:val="single" w:sz="2" w:space="0" w:color="D9D9E3"/>
                <w:left w:val="single" w:sz="2" w:space="0" w:color="D9D9E3"/>
                <w:bottom w:val="single" w:sz="2" w:space="0" w:color="D9D9E3"/>
                <w:right w:val="single" w:sz="2" w:space="0" w:color="D9D9E3"/>
              </w:divBdr>
            </w:div>
            <w:div w:id="19760561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73766909">
          <w:marLeft w:val="0"/>
          <w:marRight w:val="0"/>
          <w:marTop w:val="0"/>
          <w:marBottom w:val="0"/>
          <w:divBdr>
            <w:top w:val="single" w:sz="2" w:space="0" w:color="D9D9E3"/>
            <w:left w:val="single" w:sz="2" w:space="0" w:color="D9D9E3"/>
            <w:bottom w:val="single" w:sz="2" w:space="0" w:color="D9D9E3"/>
            <w:right w:val="single" w:sz="2" w:space="0" w:color="D9D9E3"/>
          </w:divBdr>
          <w:divsChild>
            <w:div w:id="183905427">
              <w:marLeft w:val="0"/>
              <w:marRight w:val="0"/>
              <w:marTop w:val="0"/>
              <w:marBottom w:val="0"/>
              <w:divBdr>
                <w:top w:val="single" w:sz="2" w:space="0" w:color="D9D9E3"/>
                <w:left w:val="single" w:sz="2" w:space="0" w:color="D9D9E3"/>
                <w:bottom w:val="single" w:sz="2" w:space="0" w:color="D9D9E3"/>
                <w:right w:val="single" w:sz="2" w:space="0" w:color="D9D9E3"/>
              </w:divBdr>
            </w:div>
            <w:div w:id="3430937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32870863">
      <w:bodyDiv w:val="1"/>
      <w:marLeft w:val="0"/>
      <w:marRight w:val="0"/>
      <w:marTop w:val="0"/>
      <w:marBottom w:val="0"/>
      <w:divBdr>
        <w:top w:val="none" w:sz="0" w:space="0" w:color="auto"/>
        <w:left w:val="none" w:sz="0" w:space="0" w:color="auto"/>
        <w:bottom w:val="none" w:sz="0" w:space="0" w:color="auto"/>
        <w:right w:val="none" w:sz="0" w:space="0" w:color="auto"/>
      </w:divBdr>
    </w:div>
    <w:div w:id="1442871952">
      <w:bodyDiv w:val="1"/>
      <w:marLeft w:val="0"/>
      <w:marRight w:val="0"/>
      <w:marTop w:val="0"/>
      <w:marBottom w:val="0"/>
      <w:divBdr>
        <w:top w:val="none" w:sz="0" w:space="0" w:color="auto"/>
        <w:left w:val="none" w:sz="0" w:space="0" w:color="auto"/>
        <w:bottom w:val="none" w:sz="0" w:space="0" w:color="auto"/>
        <w:right w:val="none" w:sz="0" w:space="0" w:color="auto"/>
      </w:divBdr>
    </w:div>
    <w:div w:id="1594046945">
      <w:bodyDiv w:val="1"/>
      <w:marLeft w:val="0"/>
      <w:marRight w:val="0"/>
      <w:marTop w:val="0"/>
      <w:marBottom w:val="0"/>
      <w:divBdr>
        <w:top w:val="none" w:sz="0" w:space="0" w:color="auto"/>
        <w:left w:val="none" w:sz="0" w:space="0" w:color="auto"/>
        <w:bottom w:val="none" w:sz="0" w:space="0" w:color="auto"/>
        <w:right w:val="none" w:sz="0" w:space="0" w:color="auto"/>
      </w:divBdr>
    </w:div>
    <w:div w:id="1784113282">
      <w:bodyDiv w:val="1"/>
      <w:marLeft w:val="0"/>
      <w:marRight w:val="0"/>
      <w:marTop w:val="0"/>
      <w:marBottom w:val="0"/>
      <w:divBdr>
        <w:top w:val="none" w:sz="0" w:space="0" w:color="auto"/>
        <w:left w:val="none" w:sz="0" w:space="0" w:color="auto"/>
        <w:bottom w:val="none" w:sz="0" w:space="0" w:color="auto"/>
        <w:right w:val="none" w:sz="0" w:space="0" w:color="auto"/>
      </w:divBdr>
    </w:div>
    <w:div w:id="1894778711">
      <w:bodyDiv w:val="1"/>
      <w:marLeft w:val="0"/>
      <w:marRight w:val="0"/>
      <w:marTop w:val="0"/>
      <w:marBottom w:val="0"/>
      <w:divBdr>
        <w:top w:val="none" w:sz="0" w:space="0" w:color="auto"/>
        <w:left w:val="none" w:sz="0" w:space="0" w:color="auto"/>
        <w:bottom w:val="none" w:sz="0" w:space="0" w:color="auto"/>
        <w:right w:val="none" w:sz="0" w:space="0" w:color="auto"/>
      </w:divBdr>
    </w:div>
    <w:div w:id="2072577132">
      <w:bodyDiv w:val="1"/>
      <w:marLeft w:val="0"/>
      <w:marRight w:val="0"/>
      <w:marTop w:val="0"/>
      <w:marBottom w:val="0"/>
      <w:divBdr>
        <w:top w:val="none" w:sz="0" w:space="0" w:color="auto"/>
        <w:left w:val="none" w:sz="0" w:space="0" w:color="auto"/>
        <w:bottom w:val="none" w:sz="0" w:space="0" w:color="auto"/>
        <w:right w:val="none" w:sz="0" w:space="0" w:color="auto"/>
      </w:divBdr>
      <w:divsChild>
        <w:div w:id="1542203311">
          <w:marLeft w:val="0"/>
          <w:marRight w:val="0"/>
          <w:marTop w:val="0"/>
          <w:marBottom w:val="0"/>
          <w:divBdr>
            <w:top w:val="none" w:sz="0" w:space="0" w:color="auto"/>
            <w:left w:val="none" w:sz="0" w:space="0" w:color="auto"/>
            <w:bottom w:val="none" w:sz="0" w:space="0" w:color="auto"/>
            <w:right w:val="none" w:sz="0" w:space="0" w:color="auto"/>
          </w:divBdr>
        </w:div>
      </w:divsChild>
    </w:div>
    <w:div w:id="214461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ubernetes.io/fr/docs/setup/production-environment/tools/kubeadm/create-cluster-kubeadm/" TargetMode="Externa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6.png"/><Relationship Id="rId84" Type="http://schemas.openxmlformats.org/officeDocument/2006/relationships/image" Target="media/image64.png"/><Relationship Id="rId89" Type="http://schemas.openxmlformats.org/officeDocument/2006/relationships/image" Target="media/image68.png"/><Relationship Id="rId97"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1.png"/><Relationship Id="rId2" Type="http://schemas.openxmlformats.org/officeDocument/2006/relationships/numbering" Target="numbering.xml"/><Relationship Id="rId16" Type="http://schemas.openxmlformats.org/officeDocument/2006/relationships/hyperlink" Target="https://releases.ubuntu.com/22.04.1/ubuntu-22.04.1-live-server-amd64.iso" TargetMode="External"/><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hyperlink" Target="https://github.com/flannel-io/flannel" TargetMode="External"/><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87"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image" Target="media/image62.png"/><Relationship Id="rId90" Type="http://schemas.openxmlformats.org/officeDocument/2006/relationships/image" Target="media/image69.png"/><Relationship Id="rId95" Type="http://schemas.openxmlformats.org/officeDocument/2006/relationships/image" Target="media/image74.png"/><Relationship Id="rId19" Type="http://schemas.openxmlformats.org/officeDocument/2006/relationships/hyperlink" Target="https://netplan.io/examples"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2.png"/><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geekflare.com/fr/kubernetes-architecture/" TargetMode="External"/><Relationship Id="rId17" Type="http://schemas.openxmlformats.org/officeDocument/2006/relationships/image" Target="media/image6.png"/><Relationship Id="rId25" Type="http://schemas.openxmlformats.org/officeDocument/2006/relationships/hyperlink" Target="https://computingforgeeks.com/install-kubernetes-cluster-ubuntu-jammy/" TargetMode="External"/><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28.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s://doc.ubuntu-fr.org/netplan" TargetMode="External"/><Relationship Id="rId41" Type="http://schemas.openxmlformats.org/officeDocument/2006/relationships/image" Target="media/image24.png"/><Relationship Id="rId54" Type="http://schemas.openxmlformats.org/officeDocument/2006/relationships/hyperlink" Target="https://kubernetes.io/docs/concepts/cluster-administration/addons/" TargetMode="External"/><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yperlink" Target="https://blog.alterway.fr/le-point-sur-les-container-runtimes.html" TargetMode="External"/><Relationship Id="rId49" Type="http://schemas.openxmlformats.org/officeDocument/2006/relationships/image" Target="media/image31.png"/><Relationship Id="rId57" Type="http://schemas.openxmlformats.org/officeDocument/2006/relationships/image" Target="media/image37.png"/><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hyperlink" Target="https://www.padok.fr/blog/control-plane-kubernetes" TargetMode="External"/><Relationship Id="rId52" Type="http://schemas.openxmlformats.org/officeDocument/2006/relationships/image" Target="media/image34.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hyperlink" Target="https://172.16.12.150:9443" TargetMode="External"/><Relationship Id="rId94" Type="http://schemas.openxmlformats.org/officeDocument/2006/relationships/image" Target="media/image73.pn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s://www.redhat.com/fr/topics/containers/what-is-kubernetes" TargetMode="External"/><Relationship Id="rId18" Type="http://schemas.openxmlformats.org/officeDocument/2006/relationships/image" Target="media/image7.png"/><Relationship Id="rId39" Type="http://schemas.openxmlformats.org/officeDocument/2006/relationships/hyperlink" Target="https://github.com/Mirantis/cri-dockerd/releases" TargetMode="Externa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77.png"/></Relationships>
</file>

<file path=word/_rels/footnotes.xml.rels><?xml version="1.0" encoding="UTF-8" standalone="yes"?>
<Relationships xmlns="http://schemas.openxmlformats.org/package/2006/relationships"><Relationship Id="rId3" Type="http://schemas.openxmlformats.org/officeDocument/2006/relationships/hyperlink" Target="https://github.com/kubernetes/kubernetes/issues/53533" TargetMode="External"/><Relationship Id="rId2" Type="http://schemas.openxmlformats.org/officeDocument/2006/relationships/hyperlink" Target="https://fr.wikipedia.org/wiki/Liste_des_versions_d%27Ubuntu" TargetMode="External"/><Relationship Id="rId1" Type="http://schemas.openxmlformats.org/officeDocument/2006/relationships/hyperlink" Target="https://fr.wikipedia.org/wiki/Paquet_(logiciel)" TargetMode="External"/><Relationship Id="rId6" Type="http://schemas.openxmlformats.org/officeDocument/2006/relationships/hyperlink" Target="https://docs.portainer.io/start/install-ce/server/kubernetes/baremetal" TargetMode="External"/><Relationship Id="rId5" Type="http://schemas.openxmlformats.org/officeDocument/2006/relationships/hyperlink" Target="https://github.com/kubernetes/kube-state-metrics/releases" TargetMode="External"/><Relationship Id="rId4" Type="http://schemas.openxmlformats.org/officeDocument/2006/relationships/hyperlink" Target="https://kubernetes.io/docs/concepts/storage/storage-class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DA8BC-A8F0-4F40-BD29-F49DAD90C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6010</Words>
  <Characters>33056</Characters>
  <Application>Microsoft Office Word</Application>
  <DocSecurity>2</DocSecurity>
  <Lines>275</Lines>
  <Paragraphs>77</Paragraphs>
  <ScaleCrop>false</ScaleCrop>
  <HeadingPairs>
    <vt:vector size="2" baseType="variant">
      <vt:variant>
        <vt:lpstr>Titre</vt:lpstr>
      </vt:variant>
      <vt:variant>
        <vt:i4>1</vt:i4>
      </vt:variant>
    </vt:vector>
  </HeadingPairs>
  <TitlesOfParts>
    <vt:vector size="1" baseType="lpstr">
      <vt:lpstr>Support de cours</vt:lpstr>
    </vt:vector>
  </TitlesOfParts>
  <Manager/>
  <Company/>
  <LinksUpToDate>false</LinksUpToDate>
  <CharactersWithSpaces>38989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de cours</dc:title>
  <dc:subject/>
  <dc:creator/>
  <cp:keywords>Formation IT</cp:keywords>
  <dc:description/>
  <cp:lastModifiedBy/>
  <cp:revision>1</cp:revision>
  <dcterms:created xsi:type="dcterms:W3CDTF">2023-12-06T17:02:00Z</dcterms:created>
  <dcterms:modified xsi:type="dcterms:W3CDTF">2023-12-10T18:27:00Z</dcterms:modified>
</cp:coreProperties>
</file>